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D4" w:rsidRPr="001929D4" w:rsidRDefault="001929D4" w:rsidP="001929D4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pacing w:val="-1"/>
          <w:kern w:val="1"/>
          <w:sz w:val="28"/>
          <w:szCs w:val="21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1"/>
          <w:lang w:eastAsia="zh-CN" w:bidi="hi-IN"/>
        </w:rPr>
        <w:t xml:space="preserve">                   </w:t>
      </w:r>
      <w:r w:rsidRPr="001929D4">
        <w:rPr>
          <w:rFonts w:ascii="Times New Roman" w:eastAsia="SimSun" w:hAnsi="Times New Roman" w:cs="Times New Roman"/>
          <w:b/>
          <w:kern w:val="1"/>
          <w:sz w:val="28"/>
          <w:szCs w:val="21"/>
          <w:lang w:eastAsia="zh-CN" w:bidi="hi-IN"/>
        </w:rPr>
        <w:t>АДМИНИСТРАЦИЯ</w:t>
      </w:r>
    </w:p>
    <w:p w:rsidR="001929D4" w:rsidRPr="001929D4" w:rsidRDefault="001929D4" w:rsidP="001929D4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pacing w:val="-1"/>
          <w:kern w:val="1"/>
          <w:sz w:val="28"/>
          <w:szCs w:val="21"/>
          <w:lang w:eastAsia="zh-CN" w:bidi="hi-IN"/>
        </w:rPr>
      </w:pPr>
      <w:r w:rsidRPr="001929D4">
        <w:rPr>
          <w:rFonts w:ascii="Times New Roman" w:eastAsia="SimSun" w:hAnsi="Times New Roman" w:cs="Times New Roman"/>
          <w:b/>
          <w:spacing w:val="-1"/>
          <w:kern w:val="1"/>
          <w:sz w:val="28"/>
          <w:szCs w:val="21"/>
          <w:lang w:eastAsia="zh-CN" w:bidi="hi-IN"/>
        </w:rPr>
        <w:t xml:space="preserve">                    сельского   поселения </w:t>
      </w:r>
    </w:p>
    <w:p w:rsidR="001929D4" w:rsidRPr="001929D4" w:rsidRDefault="001929D4" w:rsidP="001929D4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pacing w:val="6"/>
          <w:kern w:val="1"/>
          <w:sz w:val="28"/>
          <w:szCs w:val="21"/>
          <w:lang w:eastAsia="zh-CN" w:bidi="hi-IN"/>
        </w:rPr>
      </w:pPr>
      <w:r w:rsidRPr="001929D4">
        <w:rPr>
          <w:rFonts w:ascii="Times New Roman" w:eastAsia="SimSun" w:hAnsi="Times New Roman" w:cs="Times New Roman"/>
          <w:b/>
          <w:spacing w:val="-4"/>
          <w:kern w:val="1"/>
          <w:sz w:val="28"/>
          <w:szCs w:val="21"/>
          <w:lang w:eastAsia="zh-CN" w:bidi="hi-IN"/>
        </w:rPr>
        <w:t xml:space="preserve">                     КОМСОМОЛЬСКИЙ</w:t>
      </w:r>
    </w:p>
    <w:p w:rsidR="001929D4" w:rsidRPr="001929D4" w:rsidRDefault="001929D4" w:rsidP="001929D4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pacing w:val="6"/>
          <w:kern w:val="1"/>
          <w:sz w:val="28"/>
          <w:szCs w:val="21"/>
          <w:lang w:eastAsia="zh-CN" w:bidi="hi-IN"/>
        </w:rPr>
      </w:pPr>
      <w:r w:rsidRPr="001929D4">
        <w:rPr>
          <w:rFonts w:ascii="Times New Roman" w:eastAsia="SimSun" w:hAnsi="Times New Roman" w:cs="Times New Roman"/>
          <w:b/>
          <w:spacing w:val="6"/>
          <w:kern w:val="1"/>
          <w:sz w:val="28"/>
          <w:szCs w:val="21"/>
          <w:lang w:eastAsia="zh-CN" w:bidi="hi-IN"/>
        </w:rPr>
        <w:t xml:space="preserve">               Муниципального района</w:t>
      </w:r>
    </w:p>
    <w:p w:rsidR="001929D4" w:rsidRPr="001929D4" w:rsidRDefault="001929D4" w:rsidP="001929D4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pacing w:val="-1"/>
          <w:kern w:val="1"/>
          <w:sz w:val="28"/>
          <w:szCs w:val="21"/>
          <w:lang w:eastAsia="zh-CN" w:bidi="hi-IN"/>
        </w:rPr>
      </w:pPr>
      <w:r w:rsidRPr="001929D4">
        <w:rPr>
          <w:rFonts w:ascii="Times New Roman" w:eastAsia="SimSun" w:hAnsi="Times New Roman" w:cs="Times New Roman"/>
          <w:b/>
          <w:spacing w:val="6"/>
          <w:kern w:val="1"/>
          <w:sz w:val="28"/>
          <w:szCs w:val="21"/>
          <w:lang w:eastAsia="zh-CN" w:bidi="hi-IN"/>
        </w:rPr>
        <w:t xml:space="preserve">                        </w:t>
      </w:r>
      <w:proofErr w:type="spellStart"/>
      <w:r w:rsidRPr="001929D4">
        <w:rPr>
          <w:rFonts w:ascii="Times New Roman" w:eastAsia="SimSun" w:hAnsi="Times New Roman" w:cs="Times New Roman"/>
          <w:b/>
          <w:spacing w:val="9"/>
          <w:kern w:val="1"/>
          <w:sz w:val="28"/>
          <w:szCs w:val="21"/>
          <w:lang w:eastAsia="zh-CN" w:bidi="hi-IN"/>
        </w:rPr>
        <w:t>Кинельский</w:t>
      </w:r>
      <w:proofErr w:type="spellEnd"/>
      <w:r w:rsidRPr="001929D4">
        <w:rPr>
          <w:rFonts w:ascii="Times New Roman" w:eastAsia="SimSun" w:hAnsi="Times New Roman" w:cs="Times New Roman"/>
          <w:b/>
          <w:spacing w:val="9"/>
          <w:kern w:val="1"/>
          <w:sz w:val="28"/>
          <w:szCs w:val="21"/>
          <w:lang w:eastAsia="zh-CN" w:bidi="hi-IN"/>
        </w:rPr>
        <w:tab/>
      </w:r>
    </w:p>
    <w:p w:rsidR="001929D4" w:rsidRPr="001929D4" w:rsidRDefault="001929D4" w:rsidP="001929D4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1"/>
          <w:lang w:eastAsia="zh-CN" w:bidi="hi-IN"/>
        </w:rPr>
      </w:pPr>
      <w:r w:rsidRPr="001929D4">
        <w:rPr>
          <w:rFonts w:ascii="Times New Roman" w:eastAsia="SimSun" w:hAnsi="Times New Roman" w:cs="Times New Roman"/>
          <w:b/>
          <w:spacing w:val="-1"/>
          <w:kern w:val="1"/>
          <w:sz w:val="28"/>
          <w:szCs w:val="21"/>
          <w:lang w:eastAsia="zh-CN" w:bidi="hi-IN"/>
        </w:rPr>
        <w:t xml:space="preserve">                       Самарской области</w:t>
      </w:r>
    </w:p>
    <w:p w:rsidR="001929D4" w:rsidRPr="001929D4" w:rsidRDefault="001929D4" w:rsidP="001929D4">
      <w:pPr>
        <w:widowControl w:val="0"/>
        <w:shd w:val="clear" w:color="auto" w:fill="FFFFFF"/>
        <w:spacing w:after="0" w:line="274" w:lineRule="exact"/>
        <w:rPr>
          <w:rFonts w:ascii="Liberation Serif" w:eastAsia="SimSun" w:hAnsi="Liberation Serif" w:cs="Arial"/>
          <w:b/>
          <w:kern w:val="1"/>
          <w:sz w:val="28"/>
          <w:szCs w:val="28"/>
          <w:lang w:eastAsia="zh-CN" w:bidi="hi-IN"/>
        </w:rPr>
      </w:pPr>
    </w:p>
    <w:p w:rsidR="001929D4" w:rsidRPr="001929D4" w:rsidRDefault="001929D4" w:rsidP="001929D4">
      <w:pPr>
        <w:widowControl w:val="0"/>
        <w:shd w:val="clear" w:color="auto" w:fill="FFFFFF"/>
        <w:spacing w:before="5" w:after="0" w:line="240" w:lineRule="auto"/>
        <w:ind w:left="1200"/>
        <w:rPr>
          <w:rFonts w:ascii="Liberation Serif" w:eastAsia="Liberation Serif" w:hAnsi="Liberation Serif" w:cs="Liberation Serif"/>
          <w:b/>
          <w:bCs/>
          <w:color w:val="000000"/>
          <w:spacing w:val="5"/>
          <w:kern w:val="1"/>
          <w:sz w:val="28"/>
          <w:szCs w:val="28"/>
          <w:lang w:eastAsia="zh-CN" w:bidi="hi-IN"/>
        </w:rPr>
      </w:pPr>
      <w:r w:rsidRPr="001929D4">
        <w:rPr>
          <w:rFonts w:ascii="Liberation Serif" w:eastAsia="Liberation Serif" w:hAnsi="Liberation Serif" w:cs="Liberation Serif"/>
          <w:b/>
          <w:bCs/>
          <w:color w:val="000000"/>
          <w:kern w:val="1"/>
          <w:sz w:val="28"/>
          <w:szCs w:val="28"/>
          <w:lang w:eastAsia="zh-CN" w:bidi="hi-IN"/>
        </w:rPr>
        <w:t xml:space="preserve">    </w:t>
      </w:r>
      <w:r w:rsidRPr="001929D4">
        <w:rPr>
          <w:rFonts w:ascii="Liberation Serif" w:eastAsia="SimSun" w:hAnsi="Liberation Serif" w:cs="Arial"/>
          <w:b/>
          <w:bCs/>
          <w:color w:val="000000"/>
          <w:kern w:val="1"/>
          <w:sz w:val="28"/>
          <w:szCs w:val="28"/>
          <w:lang w:eastAsia="zh-CN" w:bidi="hi-IN"/>
        </w:rPr>
        <w:t>ПОСТАНОВЛЕНИЕ</w:t>
      </w:r>
    </w:p>
    <w:p w:rsidR="001929D4" w:rsidRPr="001929D4" w:rsidRDefault="001929D4" w:rsidP="001929D4">
      <w:pPr>
        <w:widowControl w:val="0"/>
        <w:shd w:val="clear" w:color="auto" w:fill="FFFFFF"/>
        <w:spacing w:before="317" w:after="0" w:line="240" w:lineRule="auto"/>
        <w:rPr>
          <w:rFonts w:ascii="Liberation Serif" w:eastAsia="SimSun" w:hAnsi="Liberation Serif" w:cs="Arial"/>
          <w:kern w:val="1"/>
          <w:sz w:val="28"/>
          <w:szCs w:val="28"/>
          <w:lang w:eastAsia="zh-CN" w:bidi="hi-IN"/>
        </w:rPr>
      </w:pPr>
      <w:r w:rsidRPr="001929D4">
        <w:rPr>
          <w:rFonts w:ascii="Liberation Serif" w:eastAsia="Liberation Serif" w:hAnsi="Liberation Serif" w:cs="Liberation Serif"/>
          <w:b/>
          <w:bCs/>
          <w:color w:val="000000"/>
          <w:spacing w:val="5"/>
          <w:kern w:val="1"/>
          <w:sz w:val="28"/>
          <w:szCs w:val="28"/>
          <w:lang w:eastAsia="zh-CN" w:bidi="hi-IN"/>
        </w:rPr>
        <w:t xml:space="preserve">                   </w:t>
      </w:r>
      <w:r>
        <w:rPr>
          <w:rFonts w:ascii="Liberation Serif" w:eastAsia="SimSun" w:hAnsi="Liberation Serif" w:cs="Arial"/>
          <w:b/>
          <w:bCs/>
          <w:color w:val="000000"/>
          <w:spacing w:val="5"/>
          <w:kern w:val="1"/>
          <w:sz w:val="28"/>
          <w:szCs w:val="28"/>
          <w:lang w:eastAsia="zh-CN" w:bidi="hi-IN"/>
        </w:rPr>
        <w:t>от 10.03.2021</w:t>
      </w:r>
      <w:r w:rsidRPr="001929D4">
        <w:rPr>
          <w:rFonts w:ascii="Liberation Serif" w:eastAsia="SimSun" w:hAnsi="Liberation Serif" w:cs="Arial"/>
          <w:b/>
          <w:bCs/>
          <w:color w:val="000000"/>
          <w:spacing w:val="5"/>
          <w:kern w:val="1"/>
          <w:sz w:val="28"/>
          <w:szCs w:val="28"/>
          <w:lang w:eastAsia="zh-CN" w:bidi="hi-IN"/>
        </w:rPr>
        <w:t xml:space="preserve"> г.   № </w:t>
      </w:r>
      <w:r w:rsidR="002425CC">
        <w:rPr>
          <w:rFonts w:ascii="Liberation Serif" w:eastAsia="SimSun" w:hAnsi="Liberation Serif" w:cs="Arial"/>
          <w:b/>
          <w:bCs/>
          <w:color w:val="000000"/>
          <w:spacing w:val="5"/>
          <w:kern w:val="1"/>
          <w:sz w:val="28"/>
          <w:szCs w:val="28"/>
          <w:lang w:eastAsia="zh-CN" w:bidi="hi-IN"/>
        </w:rPr>
        <w:t>27</w:t>
      </w:r>
      <w:bookmarkStart w:id="0" w:name="_GoBack"/>
      <w:bookmarkEnd w:id="0"/>
    </w:p>
    <w:p w:rsidR="00F55DBB" w:rsidRPr="001929D4" w:rsidRDefault="00F55DBB" w:rsidP="00F55DBB">
      <w:pPr>
        <w:tabs>
          <w:tab w:val="left" w:pos="6379"/>
        </w:tabs>
        <w:suppressAutoHyphens w:val="0"/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5DBB" w:rsidRPr="00565570" w:rsidRDefault="00F55DBB" w:rsidP="00F55DBB">
      <w:pPr>
        <w:tabs>
          <w:tab w:val="left" w:pos="6379"/>
        </w:tabs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55C" w:rsidRPr="008E5FCE" w:rsidRDefault="00F55DBB" w:rsidP="00F55DBB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8E4065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назначении публичных слушаний по проекту планировки территории и проекту межевания территории объекта АО «</w:t>
      </w:r>
      <w:r w:rsidR="006B3782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ННК</w:t>
      </w:r>
      <w:r w:rsidR="008E4065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»: </w:t>
      </w:r>
      <w:r w:rsidR="00504013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698</w:t>
      </w:r>
      <w:r w:rsidR="00EC755C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213B0D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  </w:t>
      </w:r>
      <w:r w:rsidR="00EC755C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Техническое перевооружение. Замена участков трубопроводов с обустройством протекторной защитой от электрохимической коррозии </w:t>
      </w:r>
      <w:proofErr w:type="spellStart"/>
      <w:r w:rsidR="00EC755C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этанопровода</w:t>
      </w:r>
      <w:proofErr w:type="spellEnd"/>
      <w:r w:rsidR="00EC755C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АО «</w:t>
      </w:r>
      <w:proofErr w:type="spellStart"/>
      <w:r w:rsidR="00EC755C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Отрадненский</w:t>
      </w:r>
      <w:proofErr w:type="spellEnd"/>
      <w:r w:rsidR="00EC755C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ГПЗ» - АО «ННК» отделения 0401 цеха № 4</w:t>
      </w:r>
      <w:r w:rsidR="008E4065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E4065" w:rsidRPr="008E5FCE" w:rsidRDefault="00F55DBB" w:rsidP="00F55DBB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границах сельского поселения </w:t>
      </w:r>
      <w:proofErr w:type="gramStart"/>
      <w:r w:rsidR="00504013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Комсомольский</w:t>
      </w:r>
      <w:proofErr w:type="gramEnd"/>
      <w:r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55DBB" w:rsidRPr="008E5FCE" w:rsidRDefault="00F55DBB" w:rsidP="00F55DBB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</w:t>
      </w:r>
      <w:proofErr w:type="spellStart"/>
      <w:r w:rsidR="00504013"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Кинельский</w:t>
      </w:r>
      <w:proofErr w:type="spellEnd"/>
      <w:r w:rsidRPr="008E5F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Самарской области»</w:t>
      </w:r>
    </w:p>
    <w:p w:rsidR="00F55DBB" w:rsidRPr="008E5FCE" w:rsidRDefault="00F55DBB" w:rsidP="00F55DBB">
      <w:pPr>
        <w:suppressAutoHyphens w:val="0"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55DBB" w:rsidRPr="008E5FCE" w:rsidRDefault="00F55DBB" w:rsidP="00F55DBB">
      <w:pPr>
        <w:suppressAutoHyphens w:val="0"/>
        <w:autoSpaceDE w:val="0"/>
        <w:autoSpaceDN w:val="0"/>
        <w:adjustRightInd w:val="0"/>
        <w:spacing w:after="0" w:line="240" w:lineRule="auto"/>
        <w:ind w:right="850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DBB" w:rsidRPr="008E5FCE" w:rsidRDefault="00F55DBB" w:rsidP="00F55DBB">
      <w:pPr>
        <w:suppressAutoHyphens w:val="0"/>
        <w:spacing w:after="0" w:line="240" w:lineRule="auto"/>
        <w:ind w:right="42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55DBB" w:rsidRPr="008E5FCE" w:rsidRDefault="00F55DBB" w:rsidP="00EE58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</w:t>
      </w:r>
      <w:r w:rsidR="00C26090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</w:t>
      </w:r>
      <w:r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Градостроительн</w:t>
      </w:r>
      <w:r w:rsidR="00C26090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ым</w:t>
      </w:r>
      <w:r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кодекс</w:t>
      </w:r>
      <w:r w:rsidR="00C26090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ом РФ, Федеральным Законом</w:t>
      </w:r>
      <w:r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РФ</w:t>
      </w:r>
      <w:r w:rsidR="00C26090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 </w:t>
      </w:r>
      <w:r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06.10.2003 г. № 131-ФЗ «Об общих принципах организации местного самоуправления в Российской Федерации», Уставом сельского поселения </w:t>
      </w:r>
      <w:r w:rsidR="006A0A8F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Комсомольский</w:t>
      </w:r>
      <w:r w:rsidR="00C26090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 </w:t>
      </w:r>
      <w:proofErr w:type="spellStart"/>
      <w:r w:rsidR="006A0A8F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Кинельский</w:t>
      </w:r>
      <w:proofErr w:type="spellEnd"/>
      <w:r w:rsidR="00C26090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Самарской области</w:t>
      </w:r>
      <w:r w:rsidR="008E4065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 целях выявления общественного мнения и внесения предложений по проекту планировки территории </w:t>
      </w:r>
      <w:r w:rsidR="00C26090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(проект планировки </w:t>
      </w:r>
      <w:proofErr w:type="gramStart"/>
      <w:r w:rsidR="00C26090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территории</w:t>
      </w:r>
      <w:proofErr w:type="gramEnd"/>
      <w:r w:rsidR="00C26090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содержащий </w:t>
      </w:r>
      <w:r w:rsidR="008E4065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 межевания территории</w:t>
      </w:r>
      <w:r w:rsidR="00C26090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8E4065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объекта АО «</w:t>
      </w:r>
      <w:r w:rsidR="006B3782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ННК</w:t>
      </w:r>
      <w:r w:rsidR="008E4065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»: </w:t>
      </w:r>
      <w:r w:rsidR="006A0A8F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>698</w:t>
      </w:r>
      <w:r w:rsidR="00EC755C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6A0A8F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>П "</w:t>
      </w:r>
      <w:r w:rsidR="00EC755C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Техническое перевооружение. Замена участков трубопроводов с обустройством протекторной защитой от электрохимической коррозии </w:t>
      </w:r>
      <w:proofErr w:type="spellStart"/>
      <w:r w:rsidR="00EC755C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этанопровода</w:t>
      </w:r>
      <w:proofErr w:type="spellEnd"/>
      <w:r w:rsidR="00EC755C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АО «</w:t>
      </w:r>
      <w:proofErr w:type="spellStart"/>
      <w:r w:rsidR="00EC755C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Отрадненский</w:t>
      </w:r>
      <w:proofErr w:type="spellEnd"/>
      <w:r w:rsidR="00EC755C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ГПЗ» - АО «ННК» отделения 0401 цеха № 4</w:t>
      </w:r>
      <w:r w:rsidR="006A0A8F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E4065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EE587A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проходящей по земельным участкам на территории </w:t>
      </w:r>
      <w:r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сельского поселения </w:t>
      </w:r>
      <w:proofErr w:type="gramStart"/>
      <w:r w:rsidR="006A0A8F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Комсомольский</w:t>
      </w:r>
      <w:proofErr w:type="gramEnd"/>
      <w:r w:rsidR="006A0A8F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E587A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муниципального района </w:t>
      </w:r>
      <w:proofErr w:type="spellStart"/>
      <w:r w:rsidR="006A0A8F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Кинельский</w:t>
      </w:r>
      <w:proofErr w:type="spellEnd"/>
      <w:r w:rsidR="00EE587A"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Самарской области, ПОСТАНОВЛЯЮ</w:t>
      </w:r>
      <w:r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F55DBB" w:rsidRPr="008E5FCE" w:rsidRDefault="00F55DBB" w:rsidP="00F55D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58AF" w:rsidRPr="008E5FCE" w:rsidRDefault="008E5FCE" w:rsidP="00ED4742">
      <w:pPr>
        <w:pStyle w:val="1"/>
        <w:numPr>
          <w:ilvl w:val="0"/>
          <w:numId w:val="1"/>
        </w:numPr>
        <w:tabs>
          <w:tab w:val="clear" w:pos="1720"/>
          <w:tab w:val="num" w:pos="709"/>
        </w:tabs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  <w:lang w:eastAsia="ru-RU"/>
        </w:rPr>
        <w:t>Назначить с 10.03.2021 по 10.04.2021 г.</w:t>
      </w:r>
      <w:r w:rsidR="00EE587A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058AF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публичные слушан</w:t>
      </w:r>
      <w:r w:rsidR="00EE587A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9058AF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 планировк</w:t>
      </w:r>
      <w:r w:rsidR="00EE587A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9058AF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территории </w:t>
      </w:r>
      <w:r w:rsidR="00EE587A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(проект планировки </w:t>
      </w:r>
      <w:proofErr w:type="gramStart"/>
      <w:r w:rsidR="00EE587A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территории</w:t>
      </w:r>
      <w:proofErr w:type="gramEnd"/>
      <w:r w:rsidR="00EE587A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содержащий проект межевания территории) </w:t>
      </w:r>
      <w:r w:rsidR="009058AF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объекта АО «</w:t>
      </w:r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ННК</w:t>
      </w:r>
      <w:r w:rsidR="009058AF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»: </w:t>
      </w:r>
      <w:r w:rsidR="00EC755C" w:rsidRPr="008E5FCE">
        <w:rPr>
          <w:rFonts w:ascii="Times New Roman" w:eastAsia="Times New Roman" w:hAnsi="Times New Roman" w:cs="Times New Roman"/>
          <w:sz w:val="28"/>
          <w:lang w:eastAsia="ru-RU"/>
        </w:rPr>
        <w:t>6984</w:t>
      </w:r>
      <w:r w:rsidR="00213B0D" w:rsidRPr="008E5FCE">
        <w:rPr>
          <w:rFonts w:ascii="Times New Roman" w:eastAsia="Times New Roman" w:hAnsi="Times New Roman" w:cs="Times New Roman"/>
          <w:sz w:val="28"/>
          <w:lang w:eastAsia="ru-RU"/>
        </w:rPr>
        <w:t>П  "</w:t>
      </w:r>
      <w:r w:rsidR="00EC755C" w:rsidRPr="008E5FCE">
        <w:rPr>
          <w:rFonts w:ascii="Times New Roman" w:eastAsia="Times New Roman" w:hAnsi="Times New Roman" w:cs="Times New Roman"/>
          <w:sz w:val="28"/>
          <w:lang w:eastAsia="ru-RU"/>
        </w:rPr>
        <w:t xml:space="preserve">Техническое перевооружение. Замена участков трубопроводов с обустройством протекторной защитой от электрохимической коррозии </w:t>
      </w:r>
      <w:proofErr w:type="spellStart"/>
      <w:r w:rsidR="00EC755C" w:rsidRPr="008E5FCE">
        <w:rPr>
          <w:rFonts w:ascii="Times New Roman" w:eastAsia="Times New Roman" w:hAnsi="Times New Roman" w:cs="Times New Roman"/>
          <w:sz w:val="28"/>
          <w:lang w:eastAsia="ru-RU"/>
        </w:rPr>
        <w:t>этанопровода</w:t>
      </w:r>
      <w:proofErr w:type="spellEnd"/>
      <w:r w:rsidR="00EC755C" w:rsidRPr="008E5FCE">
        <w:rPr>
          <w:rFonts w:ascii="Times New Roman" w:eastAsia="Times New Roman" w:hAnsi="Times New Roman" w:cs="Times New Roman"/>
          <w:sz w:val="28"/>
          <w:lang w:eastAsia="ru-RU"/>
        </w:rPr>
        <w:t xml:space="preserve"> АО «</w:t>
      </w:r>
      <w:proofErr w:type="spellStart"/>
      <w:r w:rsidR="00EC755C" w:rsidRPr="008E5FCE">
        <w:rPr>
          <w:rFonts w:ascii="Times New Roman" w:eastAsia="Times New Roman" w:hAnsi="Times New Roman" w:cs="Times New Roman"/>
          <w:sz w:val="28"/>
          <w:lang w:eastAsia="ru-RU"/>
        </w:rPr>
        <w:t>Отрадненский</w:t>
      </w:r>
      <w:proofErr w:type="spellEnd"/>
      <w:r w:rsidR="00EC755C" w:rsidRPr="008E5FCE">
        <w:rPr>
          <w:rFonts w:ascii="Times New Roman" w:eastAsia="Times New Roman" w:hAnsi="Times New Roman" w:cs="Times New Roman"/>
          <w:sz w:val="28"/>
          <w:lang w:eastAsia="ru-RU"/>
        </w:rPr>
        <w:t xml:space="preserve"> ГПЗ» - АО «ННК» отделения 0401 цеха № 4</w:t>
      </w:r>
      <w:r w:rsidR="009058AF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  <w:r w:rsidR="00EE587A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проходящей по земельным участкам на территории сельского поселения </w:t>
      </w:r>
      <w:proofErr w:type="gramStart"/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Комсомольский</w:t>
      </w:r>
      <w:proofErr w:type="gramEnd"/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 </w:t>
      </w:r>
      <w:proofErr w:type="spellStart"/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Кинельский</w:t>
      </w:r>
      <w:proofErr w:type="spellEnd"/>
      <w:r w:rsidR="00EE587A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Самарской области</w:t>
      </w:r>
      <w:r w:rsidR="009058AF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C6ADC" w:rsidRPr="008E5FCE" w:rsidRDefault="003C6ADC" w:rsidP="003C6ADC">
      <w:pPr>
        <w:pStyle w:val="1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58AF" w:rsidRPr="008E5FCE" w:rsidRDefault="009058AF" w:rsidP="003C6ADC">
      <w:pPr>
        <w:pStyle w:val="1"/>
        <w:numPr>
          <w:ilvl w:val="0"/>
          <w:numId w:val="1"/>
        </w:numPr>
        <w:tabs>
          <w:tab w:val="clear" w:pos="1720"/>
          <w:tab w:val="num" w:pos="709"/>
        </w:tabs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Назначить лицом, ответственным за организацию и проведение публичных слушаний, за ведение протокола публичных слушаний и протокола мероприятий по информированию жителей поселения по вопросу публичных слушаний </w:t>
      </w:r>
      <w:r w:rsidR="00EE587A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главу Администрация сельского поселения </w:t>
      </w:r>
      <w:proofErr w:type="gramStart"/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Комсомольский</w:t>
      </w:r>
      <w:proofErr w:type="gramEnd"/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 </w:t>
      </w:r>
      <w:proofErr w:type="spellStart"/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Кинельский</w:t>
      </w:r>
      <w:proofErr w:type="spellEnd"/>
      <w:r w:rsidR="00EE587A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Деревяшкина</w:t>
      </w:r>
      <w:proofErr w:type="spellEnd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О.А.;</w:t>
      </w:r>
    </w:p>
    <w:p w:rsidR="003C6ADC" w:rsidRPr="008E5FCE" w:rsidRDefault="003C6ADC" w:rsidP="003C6ADC">
      <w:pPr>
        <w:pStyle w:val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5717" w:rsidRPr="008E5FCE" w:rsidRDefault="009058AF" w:rsidP="00ED4742">
      <w:pPr>
        <w:pStyle w:val="1"/>
        <w:numPr>
          <w:ilvl w:val="0"/>
          <w:numId w:val="1"/>
        </w:numPr>
        <w:tabs>
          <w:tab w:val="clear" w:pos="1720"/>
          <w:tab w:val="num" w:pos="709"/>
        </w:tabs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Комсомольский</w:t>
      </w:r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района </w:t>
      </w:r>
      <w:proofErr w:type="spellStart"/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Кинельский</w:t>
      </w:r>
      <w:proofErr w:type="spellEnd"/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планировке территории (проект планировки </w:t>
      </w:r>
      <w:proofErr w:type="gramStart"/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территории</w:t>
      </w:r>
      <w:proofErr w:type="gramEnd"/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содержащий проект межевания территории) </w:t>
      </w: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объекта АО «</w:t>
      </w:r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ННК</w:t>
      </w: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»: </w:t>
      </w:r>
      <w:r w:rsidR="006B3782" w:rsidRPr="008E5FCE">
        <w:rPr>
          <w:rFonts w:ascii="Times New Roman" w:eastAsia="Times New Roman" w:hAnsi="Times New Roman" w:cs="Times New Roman"/>
          <w:sz w:val="28"/>
          <w:lang w:eastAsia="ru-RU"/>
        </w:rPr>
        <w:t xml:space="preserve">6984П  "Техническое перевооружение. Замена участков трубопроводов с обустройством протекторной защитой от электрохимической коррозии </w:t>
      </w:r>
      <w:proofErr w:type="spellStart"/>
      <w:r w:rsidR="006B3782" w:rsidRPr="008E5FCE">
        <w:rPr>
          <w:rFonts w:ascii="Times New Roman" w:eastAsia="Times New Roman" w:hAnsi="Times New Roman" w:cs="Times New Roman"/>
          <w:sz w:val="28"/>
          <w:lang w:eastAsia="ru-RU"/>
        </w:rPr>
        <w:t>этанопровода</w:t>
      </w:r>
      <w:proofErr w:type="spellEnd"/>
      <w:r w:rsidR="006B3782" w:rsidRPr="008E5FCE">
        <w:rPr>
          <w:rFonts w:ascii="Times New Roman" w:eastAsia="Times New Roman" w:hAnsi="Times New Roman" w:cs="Times New Roman"/>
          <w:sz w:val="28"/>
          <w:lang w:eastAsia="ru-RU"/>
        </w:rPr>
        <w:t xml:space="preserve"> АО «</w:t>
      </w:r>
      <w:proofErr w:type="spellStart"/>
      <w:r w:rsidR="006B3782" w:rsidRPr="008E5FCE">
        <w:rPr>
          <w:rFonts w:ascii="Times New Roman" w:eastAsia="Times New Roman" w:hAnsi="Times New Roman" w:cs="Times New Roman"/>
          <w:sz w:val="28"/>
          <w:lang w:eastAsia="ru-RU"/>
        </w:rPr>
        <w:t>Отрадненский</w:t>
      </w:r>
      <w:proofErr w:type="spellEnd"/>
      <w:r w:rsidR="006B3782" w:rsidRPr="008E5FCE">
        <w:rPr>
          <w:rFonts w:ascii="Times New Roman" w:eastAsia="Times New Roman" w:hAnsi="Times New Roman" w:cs="Times New Roman"/>
          <w:sz w:val="28"/>
          <w:lang w:eastAsia="ru-RU"/>
        </w:rPr>
        <w:t xml:space="preserve"> ГПЗ» - АО «ННК» отделения 0401 цеха № 4</w:t>
      </w: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</w:t>
      </w:r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проходящей по земельным участкам на территории сельского поселения </w:t>
      </w:r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Комсомольский муниципального района </w:t>
      </w:r>
      <w:proofErr w:type="spellStart"/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Кинельский</w:t>
      </w:r>
      <w:proofErr w:type="spellEnd"/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Самарской области </w:t>
      </w: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здание администрации сельского </w:t>
      </w:r>
      <w:r w:rsidR="006B378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Комсомольский</w:t>
      </w: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расположенное по </w:t>
      </w:r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адресу</w:t>
      </w:r>
      <w:proofErr w:type="gramStart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Самарская область, </w:t>
      </w:r>
      <w:proofErr w:type="spellStart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Кинельский</w:t>
      </w:r>
      <w:proofErr w:type="spellEnd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район, </w:t>
      </w:r>
      <w:proofErr w:type="spellStart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</w:t>
      </w:r>
      <w:proofErr w:type="gramStart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</w:t>
      </w:r>
      <w:proofErr w:type="gramEnd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омсомольский</w:t>
      </w:r>
      <w:proofErr w:type="spellEnd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ул.50 лет Октября,д.24 ;</w:t>
      </w:r>
    </w:p>
    <w:p w:rsidR="009058AF" w:rsidRPr="008E5FCE" w:rsidRDefault="009058AF" w:rsidP="003C6ADC">
      <w:pPr>
        <w:pStyle w:val="1"/>
        <w:numPr>
          <w:ilvl w:val="0"/>
          <w:numId w:val="1"/>
        </w:numPr>
        <w:tabs>
          <w:tab w:val="clear" w:pos="1720"/>
          <w:tab w:val="num" w:pos="709"/>
        </w:tabs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Мероприятия по информированию жителей сельского поселения </w:t>
      </w:r>
      <w:r w:rsidR="00B2331E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Комсомольский</w:t>
      </w:r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вопросам п</w:t>
      </w:r>
      <w:r w:rsidR="00ED4742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убличных слушаний назначить </w:t>
      </w:r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25.03.2021 г. в период с 11:00 до 12.00</w:t>
      </w:r>
      <w:proofErr w:type="gramStart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3C6ADC" w:rsidRPr="008E5FCE" w:rsidRDefault="003C6ADC" w:rsidP="003C6ADC">
      <w:pPr>
        <w:pStyle w:val="1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6ADC" w:rsidRPr="008E5FCE" w:rsidRDefault="009058AF" w:rsidP="00ED4742">
      <w:pPr>
        <w:pStyle w:val="1"/>
        <w:numPr>
          <w:ilvl w:val="0"/>
          <w:numId w:val="1"/>
        </w:numPr>
        <w:tabs>
          <w:tab w:val="clear" w:pos="1720"/>
        </w:tabs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Прием замечаний и предложений от заинтересованных лиц по публичным слушаниям </w:t>
      </w:r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планировке территории (проект планировки </w:t>
      </w:r>
      <w:proofErr w:type="gramStart"/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территории</w:t>
      </w:r>
      <w:proofErr w:type="gramEnd"/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содержащий проект межевания территории) объекта АО «</w:t>
      </w:r>
      <w:r w:rsidR="00B2331E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ННК</w:t>
      </w:r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»: </w:t>
      </w:r>
      <w:r w:rsidR="00B2331E" w:rsidRPr="008E5FCE">
        <w:rPr>
          <w:rFonts w:ascii="Times New Roman" w:eastAsia="Times New Roman" w:hAnsi="Times New Roman" w:cs="Times New Roman"/>
          <w:sz w:val="28"/>
          <w:lang w:eastAsia="ru-RU"/>
        </w:rPr>
        <w:t>6984</w:t>
      </w:r>
      <w:r w:rsidR="00213B0D" w:rsidRPr="008E5FCE">
        <w:rPr>
          <w:rFonts w:ascii="Times New Roman" w:eastAsia="Times New Roman" w:hAnsi="Times New Roman" w:cs="Times New Roman"/>
          <w:sz w:val="28"/>
          <w:lang w:eastAsia="ru-RU"/>
        </w:rPr>
        <w:t>П  "</w:t>
      </w:r>
      <w:r w:rsidR="00B2331E" w:rsidRPr="008E5FCE">
        <w:rPr>
          <w:rFonts w:ascii="Times New Roman" w:eastAsia="Times New Roman" w:hAnsi="Times New Roman" w:cs="Times New Roman"/>
          <w:sz w:val="28"/>
          <w:lang w:eastAsia="ru-RU"/>
        </w:rPr>
        <w:t xml:space="preserve"> Техническое перевооружение. Замена участков трубопроводов с обустройством протекторной защитой от электрохимической коррозии </w:t>
      </w:r>
      <w:proofErr w:type="spellStart"/>
      <w:r w:rsidR="00B2331E" w:rsidRPr="008E5FCE">
        <w:rPr>
          <w:rFonts w:ascii="Times New Roman" w:eastAsia="Times New Roman" w:hAnsi="Times New Roman" w:cs="Times New Roman"/>
          <w:sz w:val="28"/>
          <w:lang w:eastAsia="ru-RU"/>
        </w:rPr>
        <w:t>этанопровода</w:t>
      </w:r>
      <w:proofErr w:type="spellEnd"/>
      <w:r w:rsidR="00B2331E" w:rsidRPr="008E5FCE">
        <w:rPr>
          <w:rFonts w:ascii="Times New Roman" w:eastAsia="Times New Roman" w:hAnsi="Times New Roman" w:cs="Times New Roman"/>
          <w:sz w:val="28"/>
          <w:lang w:eastAsia="ru-RU"/>
        </w:rPr>
        <w:t xml:space="preserve"> АО «</w:t>
      </w:r>
      <w:proofErr w:type="spellStart"/>
      <w:r w:rsidR="00B2331E" w:rsidRPr="008E5FCE">
        <w:rPr>
          <w:rFonts w:ascii="Times New Roman" w:eastAsia="Times New Roman" w:hAnsi="Times New Roman" w:cs="Times New Roman"/>
          <w:sz w:val="28"/>
          <w:lang w:eastAsia="ru-RU"/>
        </w:rPr>
        <w:t>Отрадненский</w:t>
      </w:r>
      <w:proofErr w:type="spellEnd"/>
      <w:r w:rsidR="00B2331E" w:rsidRPr="008E5FCE">
        <w:rPr>
          <w:rFonts w:ascii="Times New Roman" w:eastAsia="Times New Roman" w:hAnsi="Times New Roman" w:cs="Times New Roman"/>
          <w:sz w:val="28"/>
          <w:lang w:eastAsia="ru-RU"/>
        </w:rPr>
        <w:t xml:space="preserve"> ГПЗ» - АО «ННК» отделения 0401 цеха № 4</w:t>
      </w:r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проходящей по земельным участкам на территории сельского поселения </w:t>
      </w:r>
      <w:r w:rsidR="00B2331E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Комсомольский муниципального района </w:t>
      </w:r>
      <w:proofErr w:type="spellStart"/>
      <w:r w:rsidR="00B2331E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Кинельский</w:t>
      </w:r>
      <w:proofErr w:type="spellEnd"/>
      <w:r w:rsidR="006D5717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Самарской области</w:t>
      </w:r>
      <w:r w:rsidR="003C6ADC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осуществляется Главой сельского поселе</w:t>
      </w:r>
      <w:r w:rsidR="00966CFF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</w:t>
      </w:r>
      <w:r w:rsidR="00B2331E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Комсомольский</w:t>
      </w:r>
      <w:r w:rsidR="00966CFF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B2331E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Деревяшкина</w:t>
      </w:r>
      <w:proofErr w:type="spellEnd"/>
      <w:r w:rsidR="00B2331E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</w:t>
      </w:r>
      <w:r w:rsidR="00966CFF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10.03.2021 г. по 09.04.2021 г</w:t>
      </w:r>
      <w:proofErr w:type="gramStart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C6ADC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  <w:r w:rsidR="003C6ADC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C6ADC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адресу: </w:t>
      </w:r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Самарская область, </w:t>
      </w:r>
      <w:proofErr w:type="spellStart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Кинельский</w:t>
      </w:r>
      <w:proofErr w:type="spellEnd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район, </w:t>
      </w:r>
      <w:proofErr w:type="spellStart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</w:t>
      </w:r>
      <w:proofErr w:type="gramStart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</w:t>
      </w:r>
      <w:proofErr w:type="gramEnd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омсомольский</w:t>
      </w:r>
      <w:proofErr w:type="spellEnd"/>
      <w:r w:rsid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ул.50 лет Октября,д.24</w:t>
      </w:r>
      <w:r w:rsidR="003C6ADC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C6ADC" w:rsidRPr="008E5FCE" w:rsidRDefault="003C6ADC" w:rsidP="003C6ADC">
      <w:pPr>
        <w:pStyle w:val="a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058AF" w:rsidRPr="008E5FCE" w:rsidRDefault="008E5FCE" w:rsidP="008E5FCE">
      <w:pPr>
        <w:pStyle w:val="1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r w:rsidR="009058AF"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Опубликовать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стоящее постановление в газете </w:t>
      </w:r>
      <w:r w:rsidRPr="008E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«Вестник сельского поселения Комсомольский».</w:t>
      </w:r>
    </w:p>
    <w:p w:rsidR="003C6ADC" w:rsidRPr="008E5FCE" w:rsidRDefault="003C6ADC" w:rsidP="003C6ADC">
      <w:pPr>
        <w:pStyle w:val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5DBB" w:rsidRPr="008E5FCE" w:rsidRDefault="009058AF" w:rsidP="003C6ADC">
      <w:pPr>
        <w:widowControl w:val="0"/>
        <w:numPr>
          <w:ilvl w:val="0"/>
          <w:numId w:val="1"/>
        </w:numPr>
        <w:tabs>
          <w:tab w:val="clear" w:pos="1720"/>
          <w:tab w:val="num" w:pos="709"/>
          <w:tab w:val="left" w:pos="1200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Настоящее постановление вступает в силу со дня его официального </w:t>
      </w:r>
      <w:r w:rsidR="008E5F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опубликования.</w:t>
      </w:r>
    </w:p>
    <w:p w:rsidR="00F55DBB" w:rsidRPr="008E5FCE" w:rsidRDefault="00F55DBB" w:rsidP="00F55DBB">
      <w:pPr>
        <w:suppressAutoHyphens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55DBB" w:rsidRPr="008E5FCE" w:rsidRDefault="00F55DBB" w:rsidP="008E5FCE">
      <w:pPr>
        <w:suppressAutoHyphens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 сельского поселения </w:t>
      </w:r>
      <w:proofErr w:type="gramStart"/>
      <w:r w:rsidR="00B61BA1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Комсомольский</w:t>
      </w:r>
      <w:proofErr w:type="gramEnd"/>
      <w:r w:rsidR="008E5FCE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8E5FCE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О.А. </w:t>
      </w:r>
      <w:proofErr w:type="spellStart"/>
      <w:r w:rsidR="008E5FCE"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Деревяшкин</w:t>
      </w:r>
      <w:proofErr w:type="spellEnd"/>
    </w:p>
    <w:p w:rsidR="00F55DBB" w:rsidRPr="008E5FCE" w:rsidRDefault="00F55DBB" w:rsidP="003C6ADC">
      <w:pPr>
        <w:suppressAutoHyphens w:val="0"/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E5FC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6B39E2" w:rsidRPr="008E5FCE" w:rsidRDefault="006B39E2" w:rsidP="00F55DBB">
      <w:pPr>
        <w:rPr>
          <w:sz w:val="24"/>
        </w:rPr>
      </w:pPr>
    </w:p>
    <w:sectPr w:rsidR="006B39E2" w:rsidRPr="008E5FCE" w:rsidSect="00F55DB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5A715747"/>
    <w:multiLevelType w:val="hybridMultilevel"/>
    <w:tmpl w:val="0B226E78"/>
    <w:lvl w:ilvl="0" w:tplc="73562B86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0414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203E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B4FF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50F7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CEA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F489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05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326A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BB"/>
    <w:rsid w:val="000577F1"/>
    <w:rsid w:val="001929D4"/>
    <w:rsid w:val="00213B0D"/>
    <w:rsid w:val="002425CC"/>
    <w:rsid w:val="003C6ADC"/>
    <w:rsid w:val="004F2F0D"/>
    <w:rsid w:val="00504013"/>
    <w:rsid w:val="006A0A8F"/>
    <w:rsid w:val="006B3782"/>
    <w:rsid w:val="006B39E2"/>
    <w:rsid w:val="006C3371"/>
    <w:rsid w:val="006D5717"/>
    <w:rsid w:val="00821FC8"/>
    <w:rsid w:val="008E4065"/>
    <w:rsid w:val="008E5FCE"/>
    <w:rsid w:val="009058AF"/>
    <w:rsid w:val="00966CFF"/>
    <w:rsid w:val="00B2331E"/>
    <w:rsid w:val="00B61BA1"/>
    <w:rsid w:val="00C26090"/>
    <w:rsid w:val="00C26DB4"/>
    <w:rsid w:val="00EC755C"/>
    <w:rsid w:val="00ED4742"/>
    <w:rsid w:val="00EE587A"/>
    <w:rsid w:val="00F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58AF"/>
    <w:pPr>
      <w:spacing w:after="0" w:line="240" w:lineRule="auto"/>
      <w:ind w:left="720"/>
    </w:pPr>
    <w:rPr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C6A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1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58AF"/>
    <w:pPr>
      <w:spacing w:after="0" w:line="240" w:lineRule="auto"/>
      <w:ind w:left="720"/>
    </w:pPr>
    <w:rPr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C6A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1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Екатерина Владимировна</dc:creator>
  <cp:lastModifiedBy>vts</cp:lastModifiedBy>
  <cp:revision>4</cp:revision>
  <cp:lastPrinted>2021-03-22T10:08:00Z</cp:lastPrinted>
  <dcterms:created xsi:type="dcterms:W3CDTF">2021-03-17T06:44:00Z</dcterms:created>
  <dcterms:modified xsi:type="dcterms:W3CDTF">2021-03-22T10:09:00Z</dcterms:modified>
</cp:coreProperties>
</file>