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9511"/>
      </w:tblGrid>
      <w:tr w:rsidR="003B49E4" w:rsidRPr="00CC72AB" w14:paraId="0615F34E" w14:textId="77777777" w:rsidTr="00C12CFD">
        <w:tc>
          <w:tcPr>
            <w:tcW w:w="236" w:type="dxa"/>
          </w:tcPr>
          <w:p w14:paraId="1CE0DDD4" w14:textId="77777777" w:rsidR="003B49E4" w:rsidRPr="00CC72AB" w:rsidRDefault="002B2E20" w:rsidP="00DF7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9511" w:type="dxa"/>
          </w:tcPr>
          <w:p w14:paraId="79AAC084" w14:textId="77777777" w:rsidR="003B49E4" w:rsidRPr="0062428A" w:rsidRDefault="003B49E4" w:rsidP="00C12CFD">
            <w:pPr>
              <w:tabs>
                <w:tab w:val="left" w:pos="7328"/>
              </w:tabs>
              <w:ind w:left="-284" w:firstLine="256"/>
            </w:pPr>
            <w:r>
              <w:t xml:space="preserve">                 </w:t>
            </w:r>
            <w:r w:rsidRPr="00412180">
              <w:t xml:space="preserve"> Администрация</w:t>
            </w:r>
            <w:r w:rsidR="003875BB">
              <w:tab/>
            </w:r>
            <w:r w:rsidR="00E248A0">
              <w:t>ПРОЕКТ</w:t>
            </w:r>
          </w:p>
          <w:p w14:paraId="26A87221" w14:textId="77777777" w:rsidR="003B49E4" w:rsidRPr="00354188" w:rsidRDefault="003B49E4" w:rsidP="00DF7F58">
            <w:pPr>
              <w:ind w:left="-284" w:firstLine="256"/>
            </w:pPr>
            <w:r w:rsidRPr="00412180">
              <w:t xml:space="preserve">Муниципального района Кинельский                                                         </w:t>
            </w:r>
          </w:p>
          <w:p w14:paraId="272F1E4D" w14:textId="77777777" w:rsidR="003B49E4" w:rsidRPr="00412180" w:rsidRDefault="003B49E4" w:rsidP="00DF7F58">
            <w:pPr>
              <w:ind w:left="-284" w:firstLine="256"/>
            </w:pPr>
            <w:r w:rsidRPr="00412180">
              <w:t xml:space="preserve">                Самарской области</w:t>
            </w:r>
          </w:p>
          <w:p w14:paraId="55AA404B" w14:textId="77777777" w:rsidR="003B49E4" w:rsidRPr="00412180" w:rsidRDefault="003B49E4" w:rsidP="00DF7F58">
            <w:pPr>
              <w:tabs>
                <w:tab w:val="left" w:pos="1650"/>
              </w:tabs>
              <w:ind w:left="-284" w:firstLine="256"/>
            </w:pPr>
            <w:r w:rsidRPr="00412180">
              <w:tab/>
            </w:r>
          </w:p>
          <w:p w14:paraId="7F7172A8" w14:textId="77777777"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  <w:r w:rsidRPr="00412180">
              <w:rPr>
                <w:sz w:val="32"/>
                <w:szCs w:val="32"/>
              </w:rPr>
              <w:t xml:space="preserve">           </w:t>
            </w:r>
            <w:r w:rsidRPr="00412180">
              <w:rPr>
                <w:sz w:val="36"/>
                <w:szCs w:val="36"/>
              </w:rPr>
              <w:t>Постановление</w:t>
            </w:r>
          </w:p>
          <w:p w14:paraId="3E488913" w14:textId="77777777"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14:paraId="7FBF630F" w14:textId="77777777" w:rsidR="003B49E4" w:rsidRPr="0062428A" w:rsidRDefault="003B49E4" w:rsidP="00DF7F58">
            <w:pPr>
              <w:ind w:left="-284" w:firstLine="256"/>
            </w:pPr>
            <w:r>
              <w:t xml:space="preserve">            от </w:t>
            </w:r>
            <w:r w:rsidR="00FE6D2A">
              <w:t xml:space="preserve">  </w:t>
            </w:r>
            <w:r w:rsidR="00E248A0">
              <w:t xml:space="preserve">      </w:t>
            </w:r>
            <w:r w:rsidR="00FE6D2A">
              <w:t xml:space="preserve"> </w:t>
            </w:r>
            <w:r w:rsidR="00E248A0">
              <w:t xml:space="preserve"> августа</w:t>
            </w:r>
            <w:r>
              <w:t xml:space="preserve"> </w:t>
            </w:r>
            <w:r w:rsidR="00E248A0">
              <w:t xml:space="preserve">   </w:t>
            </w:r>
            <w:r>
              <w:t>202</w:t>
            </w:r>
            <w:r w:rsidR="00E248A0">
              <w:t>3</w:t>
            </w:r>
            <w:r>
              <w:t xml:space="preserve"> г.   </w:t>
            </w:r>
            <w:r w:rsidRPr="00412180">
              <w:t>№</w:t>
            </w:r>
            <w:r w:rsidR="0062428A">
              <w:t xml:space="preserve"> </w:t>
            </w:r>
            <w:r w:rsidR="00E248A0">
              <w:t xml:space="preserve">    </w:t>
            </w:r>
          </w:p>
          <w:p w14:paraId="6C482963" w14:textId="77777777" w:rsidR="003B49E4" w:rsidRPr="00412180" w:rsidRDefault="003B49E4" w:rsidP="00DF7F58">
            <w:pPr>
              <w:ind w:left="-284" w:firstLine="256"/>
            </w:pPr>
            <w:r w:rsidRPr="00412180">
              <w:t xml:space="preserve">                          </w:t>
            </w:r>
            <w:proofErr w:type="spellStart"/>
            <w:r w:rsidRPr="00412180">
              <w:t>г.Кинель</w:t>
            </w:r>
            <w:proofErr w:type="spellEnd"/>
          </w:p>
          <w:p w14:paraId="2768AD62" w14:textId="77777777" w:rsidR="003B49E4" w:rsidRDefault="003B49E4" w:rsidP="00DF7F58">
            <w:pPr>
              <w:ind w:left="-284" w:firstLine="256"/>
              <w:rPr>
                <w:b/>
                <w:szCs w:val="28"/>
              </w:rPr>
            </w:pPr>
          </w:p>
          <w:p w14:paraId="75D04A29" w14:textId="77777777" w:rsidR="00FE6D2A" w:rsidRDefault="003B49E4" w:rsidP="00DF7F58">
            <w:pPr>
              <w:ind w:left="-284" w:firstLine="256"/>
              <w:rPr>
                <w:b/>
                <w:szCs w:val="28"/>
              </w:rPr>
            </w:pPr>
            <w:r w:rsidRPr="00412180">
              <w:rPr>
                <w:b/>
                <w:szCs w:val="28"/>
              </w:rPr>
              <w:t>«О</w:t>
            </w:r>
            <w:r>
              <w:rPr>
                <w:b/>
                <w:szCs w:val="28"/>
              </w:rPr>
              <w:t xml:space="preserve"> </w:t>
            </w:r>
            <w:r w:rsidR="00FE6D2A">
              <w:rPr>
                <w:b/>
                <w:szCs w:val="28"/>
              </w:rPr>
              <w:t xml:space="preserve">внесении изменений в </w:t>
            </w:r>
          </w:p>
          <w:p w14:paraId="52BA04A0" w14:textId="77777777" w:rsidR="00FE6D2A" w:rsidRDefault="003B49E4" w:rsidP="00DF7F58">
            <w:pPr>
              <w:ind w:left="-284" w:firstLine="256"/>
              <w:rPr>
                <w:szCs w:val="28"/>
              </w:rPr>
            </w:pPr>
            <w:r>
              <w:rPr>
                <w:b/>
                <w:szCs w:val="28"/>
              </w:rPr>
              <w:t>муниципальн</w:t>
            </w:r>
            <w:r w:rsidR="00FE6D2A">
              <w:rPr>
                <w:b/>
                <w:szCs w:val="28"/>
              </w:rPr>
              <w:t>ую</w:t>
            </w:r>
            <w:r>
              <w:rPr>
                <w:b/>
                <w:szCs w:val="28"/>
              </w:rPr>
              <w:t xml:space="preserve"> программ</w:t>
            </w:r>
            <w:r w:rsidR="00FE6D2A">
              <w:rPr>
                <w:b/>
                <w:szCs w:val="28"/>
              </w:rPr>
              <w:t>у</w:t>
            </w:r>
            <w:r w:rsidRPr="00412180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</w:p>
          <w:p w14:paraId="0B0D704F" w14:textId="170137E2" w:rsidR="0031249C" w:rsidRPr="0031249C" w:rsidRDefault="003B49E4" w:rsidP="0031249C">
            <w:pPr>
              <w:ind w:left="-284" w:firstLine="256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>«</w:t>
            </w:r>
            <w:r w:rsidR="0031249C" w:rsidRPr="0031249C">
              <w:rPr>
                <w:b/>
                <w:szCs w:val="28"/>
              </w:rPr>
              <w:t xml:space="preserve">Развитие и поддержка малого </w:t>
            </w:r>
          </w:p>
          <w:p w14:paraId="4550402C" w14:textId="430924FE" w:rsidR="0031249C" w:rsidRPr="00CA2CC7" w:rsidRDefault="0031249C" w:rsidP="0031249C">
            <w:pPr>
              <w:ind w:left="-284" w:firstLine="256"/>
              <w:rPr>
                <w:b/>
                <w:szCs w:val="28"/>
              </w:rPr>
            </w:pPr>
            <w:r w:rsidRPr="0031249C">
              <w:rPr>
                <w:b/>
                <w:szCs w:val="28"/>
              </w:rPr>
              <w:t>и среднего предпринимательства</w:t>
            </w:r>
            <w:r>
              <w:rPr>
                <w:b/>
                <w:szCs w:val="28"/>
              </w:rPr>
              <w:t xml:space="preserve"> в</w:t>
            </w:r>
          </w:p>
          <w:p w14:paraId="768C0655" w14:textId="3A78ECA3" w:rsidR="003B49E4" w:rsidRPr="00CA2CC7" w:rsidRDefault="003B49E4" w:rsidP="0031249C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в муниципальном районе Кинельский </w:t>
            </w:r>
          </w:p>
          <w:p w14:paraId="74DBF1F9" w14:textId="77777777" w:rsidR="003B49E4" w:rsidRPr="00CA2CC7" w:rsidRDefault="003B49E4" w:rsidP="00DF7F58">
            <w:pPr>
              <w:ind w:left="-284"/>
              <w:rPr>
                <w:b/>
              </w:rPr>
            </w:pPr>
            <w:r>
              <w:rPr>
                <w:b/>
                <w:szCs w:val="28"/>
              </w:rPr>
              <w:t xml:space="preserve">    на 2022</w:t>
            </w:r>
            <w:r w:rsidRPr="00CA2CC7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2026</w:t>
            </w:r>
            <w:r w:rsidRPr="00CA2CC7">
              <w:rPr>
                <w:b/>
                <w:szCs w:val="28"/>
              </w:rPr>
              <w:t xml:space="preserve"> годы»</w:t>
            </w:r>
            <w:r w:rsidRPr="00CA2CC7">
              <w:rPr>
                <w:b/>
              </w:rPr>
              <w:t>.</w:t>
            </w:r>
          </w:p>
          <w:p w14:paraId="34DECA7B" w14:textId="77777777" w:rsidR="003B49E4" w:rsidRPr="00412180" w:rsidRDefault="003B49E4" w:rsidP="00DF7F58">
            <w:pPr>
              <w:ind w:left="-284"/>
              <w:rPr>
                <w:b/>
              </w:rPr>
            </w:pPr>
          </w:p>
          <w:p w14:paraId="620A8F3F" w14:textId="77777777" w:rsidR="003B49E4" w:rsidRDefault="003B49E4" w:rsidP="00DF7F58">
            <w:pPr>
              <w:ind w:left="-284"/>
              <w:rPr>
                <w:b/>
              </w:rPr>
            </w:pPr>
          </w:p>
          <w:p w14:paraId="4A26576D" w14:textId="77777777" w:rsidR="003B49E4" w:rsidRPr="00412180" w:rsidRDefault="003B49E4" w:rsidP="00DF7F58">
            <w:pPr>
              <w:ind w:left="-284"/>
              <w:rPr>
                <w:b/>
              </w:rPr>
            </w:pPr>
          </w:p>
          <w:p w14:paraId="3BF4CDE2" w14:textId="00344F99" w:rsidR="003B49E4" w:rsidRPr="0041218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           </w:t>
            </w:r>
            <w:r w:rsidR="003C1447">
              <w:rPr>
                <w:szCs w:val="28"/>
              </w:rPr>
      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района Кинельский Самарской области, с целью создания благоприятных условий для привлечения инвестиций и развития предпринимательства в муниципальном районе Кинельский Самарской области </w:t>
            </w:r>
            <w:r w:rsidRPr="00412180">
              <w:rPr>
                <w:b/>
                <w:sz w:val="32"/>
                <w:szCs w:val="32"/>
              </w:rPr>
              <w:t>ПОСТАНОВЛЯЕТ:</w:t>
            </w:r>
          </w:p>
          <w:p w14:paraId="398B3669" w14:textId="2B46A748" w:rsidR="002B2E2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1. </w:t>
            </w:r>
            <w:r w:rsidR="00FE6D2A">
              <w:rPr>
                <w:szCs w:val="28"/>
              </w:rPr>
              <w:t>Внести прилагаемые изменения в</w:t>
            </w:r>
            <w:r w:rsidR="00830ABC">
              <w:rPr>
                <w:szCs w:val="28"/>
              </w:rPr>
              <w:t xml:space="preserve"> </w:t>
            </w:r>
            <w:r w:rsidR="00817C7F">
              <w:rPr>
                <w:szCs w:val="28"/>
              </w:rPr>
              <w:t>муниципальную программу</w:t>
            </w:r>
            <w:r w:rsidR="00FE6D2A">
              <w:rPr>
                <w:szCs w:val="28"/>
              </w:rPr>
              <w:t xml:space="preserve">, утвержденную постановлением администрации муниципального района Кинельский от </w:t>
            </w:r>
            <w:r w:rsidR="002837F0">
              <w:rPr>
                <w:szCs w:val="28"/>
              </w:rPr>
              <w:t>22.12.2021г. № 2036.</w:t>
            </w:r>
          </w:p>
          <w:p w14:paraId="2CB335C9" w14:textId="77777777" w:rsidR="00FE6D2A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2.   Настоящее постановление вступает</w:t>
            </w:r>
            <w:r>
              <w:rPr>
                <w:szCs w:val="28"/>
              </w:rPr>
              <w:t xml:space="preserve"> в силу после</w:t>
            </w:r>
            <w:r w:rsidRPr="00412180">
              <w:rPr>
                <w:szCs w:val="28"/>
              </w:rPr>
              <w:t xml:space="preserve"> его официального опубликования</w:t>
            </w:r>
            <w:r w:rsidR="00FE6D2A">
              <w:rPr>
                <w:szCs w:val="28"/>
              </w:rPr>
              <w:t>.</w:t>
            </w:r>
            <w:r w:rsidR="003915CF">
              <w:rPr>
                <w:szCs w:val="28"/>
              </w:rPr>
              <w:t xml:space="preserve"> </w:t>
            </w:r>
          </w:p>
          <w:p w14:paraId="7223191D" w14:textId="42306385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3. Контроль за исполнением настоящего постановления возлагаю на   заместителя главы</w:t>
            </w:r>
            <w:r w:rsidR="00776CD5">
              <w:rPr>
                <w:szCs w:val="28"/>
              </w:rPr>
              <w:t xml:space="preserve"> по экономике</w:t>
            </w:r>
            <w:r w:rsidRPr="00412180">
              <w:rPr>
                <w:szCs w:val="28"/>
              </w:rPr>
              <w:t xml:space="preserve"> муниципального района Кинельский</w:t>
            </w:r>
            <w:r w:rsidR="00776CD5">
              <w:rPr>
                <w:szCs w:val="28"/>
              </w:rPr>
              <w:t xml:space="preserve"> Самарской области С.Н. </w:t>
            </w:r>
            <w:proofErr w:type="spellStart"/>
            <w:r w:rsidR="00776CD5">
              <w:rPr>
                <w:szCs w:val="28"/>
              </w:rPr>
              <w:t>Рузову</w:t>
            </w:r>
            <w:proofErr w:type="spellEnd"/>
            <w:r w:rsidR="00776CD5">
              <w:rPr>
                <w:szCs w:val="28"/>
              </w:rPr>
              <w:t>.</w:t>
            </w:r>
          </w:p>
          <w:p w14:paraId="4787571C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4. </w:t>
            </w:r>
            <w:r>
              <w:rPr>
                <w:szCs w:val="28"/>
              </w:rPr>
              <w:t>Официально о</w:t>
            </w:r>
            <w:r w:rsidRPr="00412180">
              <w:rPr>
                <w:szCs w:val="28"/>
              </w:rPr>
              <w:t xml:space="preserve">публиковать настоящее </w:t>
            </w:r>
            <w:r>
              <w:rPr>
                <w:szCs w:val="28"/>
              </w:rPr>
              <w:t>П</w:t>
            </w:r>
            <w:r w:rsidRPr="00412180">
              <w:rPr>
                <w:szCs w:val="28"/>
              </w:rPr>
              <w:t xml:space="preserve">остановление в </w:t>
            </w:r>
            <w:r>
              <w:rPr>
                <w:szCs w:val="28"/>
              </w:rPr>
              <w:t xml:space="preserve">газете «Междуречье» и разместить на официальном сайте администрации </w:t>
            </w:r>
            <w:r>
              <w:rPr>
                <w:szCs w:val="28"/>
              </w:rPr>
              <w:lastRenderedPageBreak/>
              <w:t>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      </w:r>
            <w:r w:rsidRPr="00412180">
              <w:rPr>
                <w:szCs w:val="28"/>
              </w:rPr>
              <w:t>.</w:t>
            </w:r>
          </w:p>
          <w:p w14:paraId="2E25A477" w14:textId="77777777" w:rsidR="003B49E4" w:rsidRDefault="003B49E4" w:rsidP="00DF7F58">
            <w:pPr>
              <w:jc w:val="both"/>
              <w:rPr>
                <w:szCs w:val="28"/>
              </w:rPr>
            </w:pPr>
          </w:p>
          <w:p w14:paraId="75233428" w14:textId="77777777" w:rsidR="00FE6D2A" w:rsidRDefault="00FE6D2A" w:rsidP="00DF7F58">
            <w:pPr>
              <w:jc w:val="both"/>
              <w:rPr>
                <w:szCs w:val="28"/>
              </w:rPr>
            </w:pPr>
          </w:p>
          <w:tbl>
            <w:tblPr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1559"/>
              <w:gridCol w:w="2409"/>
            </w:tblGrid>
            <w:tr w:rsidR="003B49E4" w:rsidRPr="00166F4A" w14:paraId="184CA97F" w14:textId="77777777" w:rsidTr="00DF7F58">
              <w:tc>
                <w:tcPr>
                  <w:tcW w:w="5954" w:type="dxa"/>
                  <w:shd w:val="clear" w:color="auto" w:fill="auto"/>
                  <w:vAlign w:val="center"/>
                </w:tcPr>
                <w:p w14:paraId="6294D4F2" w14:textId="77777777" w:rsidR="003B49E4" w:rsidRDefault="003B49E4" w:rsidP="003C1447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</w:t>
                  </w:r>
                  <w:r w:rsidRPr="00166F4A">
                    <w:rPr>
                      <w:b/>
                      <w:szCs w:val="28"/>
                    </w:rPr>
                    <w:t>лав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166F4A">
                    <w:rPr>
                      <w:b/>
                      <w:szCs w:val="28"/>
                    </w:rPr>
                    <w:t xml:space="preserve"> муниципального  </w:t>
                  </w:r>
                </w:p>
                <w:p w14:paraId="02BA2FD8" w14:textId="77777777" w:rsidR="003B49E4" w:rsidRPr="00166F4A" w:rsidRDefault="003B49E4" w:rsidP="003C1447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 w:rsidRPr="00166F4A">
                    <w:rPr>
                      <w:b/>
                      <w:szCs w:val="28"/>
                    </w:rPr>
                    <w:t>района  Кинельский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BCA2279" w14:textId="77777777" w:rsidR="003B49E4" w:rsidRPr="00166F4A" w:rsidRDefault="003B49E4" w:rsidP="003C1447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14:paraId="54994DDB" w14:textId="77777777" w:rsidR="003B49E4" w:rsidRPr="00166F4A" w:rsidRDefault="003B49E4" w:rsidP="003C1447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Ю.Н. Жидков</w:t>
                  </w:r>
                </w:p>
              </w:tc>
            </w:tr>
          </w:tbl>
          <w:p w14:paraId="500F25EF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702F0F86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58736F61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5F84C510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0388D514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336300B6" w14:textId="77777777"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781F128A" w14:textId="40E11FFC" w:rsidR="003B49E4" w:rsidRDefault="00830ABC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Заличева</w:t>
            </w:r>
          </w:p>
          <w:p w14:paraId="5B1742D3" w14:textId="3B7873DA"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884663</w:t>
            </w:r>
            <w:r w:rsidRPr="00412180">
              <w:rPr>
                <w:szCs w:val="28"/>
              </w:rPr>
              <w:t xml:space="preserve"> </w:t>
            </w:r>
            <w:r w:rsidR="00830ABC">
              <w:rPr>
                <w:szCs w:val="28"/>
              </w:rPr>
              <w:t>21706</w:t>
            </w:r>
          </w:p>
          <w:p w14:paraId="266B7AE3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04560EF7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7488CB8E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3EF5FEC5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7E3BB2E4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534AC12C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75E1A7FF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6CF6DADE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553772F4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4B41E1AB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397B2D98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4590FD34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664E9DB0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7104550E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4E3FFE69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080FD398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623532B4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2DE6FDFB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11AA50D1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4DEB121B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4E2267C8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18F4328F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6B4455B0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3798348D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6524E98D" w14:textId="77777777" w:rsidR="003B49E4" w:rsidRPr="00C04A0A" w:rsidRDefault="003B49E4" w:rsidP="00DF7F58">
            <w:pPr>
              <w:jc w:val="right"/>
              <w:rPr>
                <w:sz w:val="24"/>
              </w:rPr>
            </w:pPr>
          </w:p>
          <w:p w14:paraId="5420A861" w14:textId="77777777" w:rsidR="003B49E4" w:rsidRPr="000D72F5" w:rsidRDefault="002B2E20" w:rsidP="00DF7F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3E86922" w14:textId="77777777"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3B49E4" w:rsidRPr="00802C47" w14:paraId="75CE392E" w14:textId="77777777" w:rsidTr="00C12CFD">
        <w:tc>
          <w:tcPr>
            <w:tcW w:w="236" w:type="dxa"/>
          </w:tcPr>
          <w:p w14:paraId="1323A26C" w14:textId="77777777"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14:paraId="591ACDB8" w14:textId="77777777" w:rsidR="003B49E4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Утверждены постановлением администрации</w:t>
            </w:r>
          </w:p>
          <w:p w14:paraId="7452E66E" w14:textId="77777777" w:rsidR="00802C47" w:rsidRPr="00802C47" w:rsidRDefault="00677F42" w:rsidP="00802C47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="00802C47" w:rsidRPr="00802C47">
              <w:rPr>
                <w:sz w:val="22"/>
                <w:szCs w:val="22"/>
              </w:rPr>
              <w:t>униципального района Кинельский</w:t>
            </w:r>
          </w:p>
          <w:p w14:paraId="2B5EFAF4" w14:textId="77777777" w:rsidR="00802C47" w:rsidRPr="00802C47" w:rsidRDefault="00802C47" w:rsidP="00E248A0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№____ от _________202</w:t>
            </w:r>
            <w:r w:rsidR="00E248A0">
              <w:rPr>
                <w:sz w:val="22"/>
                <w:szCs w:val="22"/>
              </w:rPr>
              <w:t>3</w:t>
            </w:r>
            <w:r w:rsidRPr="00802C47">
              <w:rPr>
                <w:sz w:val="22"/>
                <w:szCs w:val="22"/>
              </w:rPr>
              <w:t>г</w:t>
            </w:r>
          </w:p>
        </w:tc>
      </w:tr>
      <w:tr w:rsidR="002B2E20" w:rsidRPr="00CC72AB" w14:paraId="39BB96FC" w14:textId="77777777" w:rsidTr="00C12CFD">
        <w:tc>
          <w:tcPr>
            <w:tcW w:w="236" w:type="dxa"/>
          </w:tcPr>
          <w:p w14:paraId="0374920D" w14:textId="77777777"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14:paraId="2A13A569" w14:textId="77777777"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EBD78D2" w14:textId="77777777"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47C6599" w14:textId="1FDACC91" w:rsidR="0031249C" w:rsidRPr="0031249C" w:rsidRDefault="00802C47" w:rsidP="0031249C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31249C" w:rsidRPr="003124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и поддержка малого </w:t>
            </w:r>
          </w:p>
          <w:p w14:paraId="55D0FBA9" w14:textId="26BE6AB5" w:rsidR="00802C47" w:rsidRDefault="0031249C" w:rsidP="0031249C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249C">
              <w:rPr>
                <w:rFonts w:ascii="Times New Roman" w:hAnsi="Times New Roman" w:cs="Times New Roman"/>
                <w:b w:val="0"/>
                <w:sz w:val="28"/>
                <w:szCs w:val="28"/>
              </w:rPr>
              <w:t>и среднего предпринимательства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="00802C47"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районе Кинельский на 2022–2026 годы»</w:t>
            </w:r>
          </w:p>
          <w:p w14:paraId="4D536766" w14:textId="77777777" w:rsidR="00677F42" w:rsidRPr="00802C47" w:rsidRDefault="00677F42" w:rsidP="00802C47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3B28834" w14:textId="77777777" w:rsidR="00802C47" w:rsidRPr="00BF28C5" w:rsidRDefault="00802C47" w:rsidP="00802C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FE5B1" w14:textId="77777777" w:rsidR="002B2E20" w:rsidRPr="00CC72AB" w:rsidRDefault="002B2E20" w:rsidP="00B108AE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</w:p>
        </w:tc>
      </w:tr>
    </w:tbl>
    <w:p w14:paraId="6C9C19A9" w14:textId="77777777" w:rsidR="00677F42" w:rsidRDefault="00677F42" w:rsidP="00677F42">
      <w:pPr>
        <w:pStyle w:val="a6"/>
        <w:widowControl w:val="0"/>
        <w:numPr>
          <w:ilvl w:val="0"/>
          <w:numId w:val="22"/>
        </w:numPr>
        <w:spacing w:after="0"/>
        <w:ind w:right="1612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14:paraId="3B91599D" w14:textId="346A6403" w:rsidR="00677F42" w:rsidRDefault="00677F42" w:rsidP="00677F42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в</w:t>
      </w:r>
      <w:r w:rsidRPr="00A5640C">
        <w:rPr>
          <w:szCs w:val="28"/>
        </w:rPr>
        <w:t xml:space="preserve"> позиции «</w:t>
      </w:r>
      <w:r w:rsidRPr="00A5640C">
        <w:rPr>
          <w:spacing w:val="-1"/>
          <w:szCs w:val="28"/>
        </w:rPr>
        <w:t>Соисполнители</w:t>
      </w:r>
      <w:r w:rsidRPr="00A5640C">
        <w:rPr>
          <w:spacing w:val="24"/>
          <w:szCs w:val="28"/>
        </w:rPr>
        <w:t xml:space="preserve"> </w:t>
      </w:r>
      <w:r w:rsidRPr="00A5640C">
        <w:rPr>
          <w:spacing w:val="-1"/>
          <w:szCs w:val="28"/>
        </w:rPr>
        <w:t>муниципальной</w:t>
      </w:r>
      <w:r w:rsidRPr="00A5640C">
        <w:rPr>
          <w:spacing w:val="20"/>
          <w:szCs w:val="28"/>
        </w:rPr>
        <w:t xml:space="preserve"> </w:t>
      </w:r>
      <w:r w:rsidRPr="00A5640C">
        <w:rPr>
          <w:spacing w:val="-1"/>
          <w:szCs w:val="28"/>
        </w:rPr>
        <w:t xml:space="preserve">программы» </w:t>
      </w:r>
      <w:r w:rsidRPr="00A5640C">
        <w:rPr>
          <w:szCs w:val="28"/>
        </w:rPr>
        <w:t>организацию «МКУ «Управление культуры, спорта и молодежной политики» муниципального района Кинельский» заменить на «МБУ «Центр культуры» муниципального района Кинельский»</w:t>
      </w:r>
    </w:p>
    <w:p w14:paraId="50645103" w14:textId="7241D131" w:rsidR="00BF07A4" w:rsidRPr="00BF07A4" w:rsidRDefault="0031249C" w:rsidP="00830ABC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в позиции «Соисполнители муниципальной программы» организацию</w:t>
      </w:r>
      <w:r w:rsidRPr="0031249C">
        <w:t xml:space="preserve"> </w:t>
      </w:r>
      <w:r w:rsidRPr="0031249C">
        <w:rPr>
          <w:szCs w:val="28"/>
        </w:rPr>
        <w:t>МКУ «Информационный центр «Междуречье»</w:t>
      </w:r>
      <w:r>
        <w:rPr>
          <w:szCs w:val="28"/>
        </w:rPr>
        <w:t xml:space="preserve"> заменить на «МБУ «Информационный центр «Междуречье» в связи с технической ошибкой.  </w:t>
      </w:r>
    </w:p>
    <w:p w14:paraId="3384B8BB" w14:textId="77777777" w:rsidR="003B49E4" w:rsidRPr="0089227E" w:rsidRDefault="003B49E4" w:rsidP="00C12CFD">
      <w:pPr>
        <w:framePr w:w="9443" w:wrap="auto" w:hAnchor="text"/>
        <w:spacing w:line="360" w:lineRule="auto"/>
        <w:ind w:right="70"/>
        <w:jc w:val="both"/>
        <w:rPr>
          <w:sz w:val="22"/>
          <w:szCs w:val="22"/>
        </w:rPr>
        <w:sectPr w:rsidR="003B49E4" w:rsidRPr="0089227E" w:rsidSect="00817C7F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14:paraId="05AFB335" w14:textId="77777777" w:rsidR="003B49E4" w:rsidRDefault="003B49E4" w:rsidP="003B49E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  <w:sectPr w:rsidR="003B49E4" w:rsidSect="003907B3">
          <w:footerReference w:type="even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407AA07E" w14:textId="77777777" w:rsidR="003907B3" w:rsidRDefault="003907B3" w:rsidP="00BA615F"/>
    <w:sectPr w:rsidR="003907B3" w:rsidSect="00C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1128" w14:textId="77777777" w:rsidR="00BF07A4" w:rsidRDefault="00BF07A4" w:rsidP="00A76F69">
      <w:r>
        <w:separator/>
      </w:r>
    </w:p>
  </w:endnote>
  <w:endnote w:type="continuationSeparator" w:id="0">
    <w:p w14:paraId="544FA65B" w14:textId="77777777" w:rsidR="00BF07A4" w:rsidRDefault="00BF07A4" w:rsidP="00A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D190" w14:textId="77777777" w:rsidR="00BF07A4" w:rsidRDefault="00B85E1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07A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F3464D1" w14:textId="77777777" w:rsidR="00BF07A4" w:rsidRDefault="00BF07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4578" w14:textId="77777777" w:rsidR="00BF07A4" w:rsidRDefault="00BF07A4" w:rsidP="003907B3">
    <w:pPr>
      <w:pStyle w:val="a8"/>
    </w:pPr>
  </w:p>
  <w:p w14:paraId="0805C565" w14:textId="77777777" w:rsidR="00BF07A4" w:rsidRDefault="00BF07A4" w:rsidP="003907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8C07" w14:textId="77777777" w:rsidR="00BF07A4" w:rsidRDefault="00B85E1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07A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48CB4F8" w14:textId="77777777" w:rsidR="00BF07A4" w:rsidRDefault="00BF07A4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7B65" w14:textId="77777777" w:rsidR="00BF07A4" w:rsidRDefault="00BF07A4" w:rsidP="003907B3">
    <w:pPr>
      <w:pStyle w:val="a8"/>
    </w:pPr>
  </w:p>
  <w:p w14:paraId="45338338" w14:textId="77777777" w:rsidR="00BF07A4" w:rsidRDefault="00BF07A4" w:rsidP="003907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CA01" w14:textId="77777777" w:rsidR="00BF07A4" w:rsidRDefault="00BF07A4" w:rsidP="00A76F69">
      <w:r>
        <w:separator/>
      </w:r>
    </w:p>
  </w:footnote>
  <w:footnote w:type="continuationSeparator" w:id="0">
    <w:p w14:paraId="4F26AFD6" w14:textId="77777777" w:rsidR="00BF07A4" w:rsidRDefault="00BF07A4" w:rsidP="00A7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033F" w14:textId="77777777" w:rsidR="00BF07A4" w:rsidRDefault="00BF07A4">
    <w:pPr>
      <w:pStyle w:val="ab"/>
      <w:jc w:val="center"/>
    </w:pPr>
  </w:p>
  <w:p w14:paraId="0D584A5A" w14:textId="77777777" w:rsidR="00BF07A4" w:rsidRDefault="00BF07A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197B" w14:textId="77777777" w:rsidR="00BF07A4" w:rsidRDefault="00BF07A4">
    <w:pPr>
      <w:pStyle w:val="ab"/>
      <w:jc w:val="center"/>
    </w:pPr>
  </w:p>
  <w:p w14:paraId="60E9482B" w14:textId="77777777" w:rsidR="00BF07A4" w:rsidRDefault="00BF07A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 w15:restartNumberingAfterBreak="0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 w15:restartNumberingAfterBreak="0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1926">
    <w:abstractNumId w:val="1"/>
  </w:num>
  <w:num w:numId="2" w16cid:durableId="1851096222">
    <w:abstractNumId w:val="20"/>
  </w:num>
  <w:num w:numId="3" w16cid:durableId="1035424840">
    <w:abstractNumId w:val="9"/>
  </w:num>
  <w:num w:numId="4" w16cid:durableId="691301056">
    <w:abstractNumId w:val="3"/>
  </w:num>
  <w:num w:numId="5" w16cid:durableId="1203323884">
    <w:abstractNumId w:val="16"/>
  </w:num>
  <w:num w:numId="6" w16cid:durableId="1884053820">
    <w:abstractNumId w:val="2"/>
  </w:num>
  <w:num w:numId="7" w16cid:durableId="1692023964">
    <w:abstractNumId w:val="7"/>
  </w:num>
  <w:num w:numId="8" w16cid:durableId="1795710432">
    <w:abstractNumId w:val="0"/>
  </w:num>
  <w:num w:numId="9" w16cid:durableId="1329942205">
    <w:abstractNumId w:val="6"/>
  </w:num>
  <w:num w:numId="10" w16cid:durableId="1715275080">
    <w:abstractNumId w:val="8"/>
  </w:num>
  <w:num w:numId="11" w16cid:durableId="1244950422">
    <w:abstractNumId w:val="10"/>
  </w:num>
  <w:num w:numId="12" w16cid:durableId="600454169">
    <w:abstractNumId w:val="21"/>
  </w:num>
  <w:num w:numId="13" w16cid:durableId="739016618">
    <w:abstractNumId w:val="15"/>
  </w:num>
  <w:num w:numId="14" w16cid:durableId="1488671609">
    <w:abstractNumId w:val="5"/>
  </w:num>
  <w:num w:numId="15" w16cid:durableId="2071537277">
    <w:abstractNumId w:val="14"/>
  </w:num>
  <w:num w:numId="16" w16cid:durableId="2076392106">
    <w:abstractNumId w:val="17"/>
  </w:num>
  <w:num w:numId="17" w16cid:durableId="1486819749">
    <w:abstractNumId w:val="13"/>
  </w:num>
  <w:num w:numId="18" w16cid:durableId="589044718">
    <w:abstractNumId w:val="12"/>
  </w:num>
  <w:num w:numId="19" w16cid:durableId="1883857531">
    <w:abstractNumId w:val="4"/>
  </w:num>
  <w:num w:numId="20" w16cid:durableId="578099425">
    <w:abstractNumId w:val="18"/>
  </w:num>
  <w:num w:numId="21" w16cid:durableId="220405846">
    <w:abstractNumId w:val="19"/>
  </w:num>
  <w:num w:numId="22" w16cid:durableId="19289285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E4"/>
    <w:rsid w:val="001D04FB"/>
    <w:rsid w:val="001D4329"/>
    <w:rsid w:val="001D7F29"/>
    <w:rsid w:val="00216316"/>
    <w:rsid w:val="00236DE9"/>
    <w:rsid w:val="00261CC6"/>
    <w:rsid w:val="002837F0"/>
    <w:rsid w:val="002B29CD"/>
    <w:rsid w:val="002B2E20"/>
    <w:rsid w:val="002E1906"/>
    <w:rsid w:val="0031249C"/>
    <w:rsid w:val="00324964"/>
    <w:rsid w:val="00332957"/>
    <w:rsid w:val="00340A58"/>
    <w:rsid w:val="00360346"/>
    <w:rsid w:val="003875BB"/>
    <w:rsid w:val="003907B3"/>
    <w:rsid w:val="003915CF"/>
    <w:rsid w:val="003B49E4"/>
    <w:rsid w:val="003B6DF1"/>
    <w:rsid w:val="003C1447"/>
    <w:rsid w:val="0041504D"/>
    <w:rsid w:val="00440D95"/>
    <w:rsid w:val="00480457"/>
    <w:rsid w:val="004C240E"/>
    <w:rsid w:val="004E48F4"/>
    <w:rsid w:val="004F1C20"/>
    <w:rsid w:val="0056173C"/>
    <w:rsid w:val="005C4AD3"/>
    <w:rsid w:val="005F0DA8"/>
    <w:rsid w:val="0062428A"/>
    <w:rsid w:val="006371B1"/>
    <w:rsid w:val="00677F42"/>
    <w:rsid w:val="006A5419"/>
    <w:rsid w:val="0075073D"/>
    <w:rsid w:val="00753C32"/>
    <w:rsid w:val="00776CD5"/>
    <w:rsid w:val="0079261F"/>
    <w:rsid w:val="007D23E7"/>
    <w:rsid w:val="007E7D74"/>
    <w:rsid w:val="007F6D3C"/>
    <w:rsid w:val="00802C47"/>
    <w:rsid w:val="00814795"/>
    <w:rsid w:val="00817C7F"/>
    <w:rsid w:val="00830ABC"/>
    <w:rsid w:val="00852696"/>
    <w:rsid w:val="008F7A59"/>
    <w:rsid w:val="009250AE"/>
    <w:rsid w:val="00952808"/>
    <w:rsid w:val="009D577D"/>
    <w:rsid w:val="009F543E"/>
    <w:rsid w:val="00A17CD5"/>
    <w:rsid w:val="00A76F69"/>
    <w:rsid w:val="00B072D1"/>
    <w:rsid w:val="00B108AE"/>
    <w:rsid w:val="00B85E14"/>
    <w:rsid w:val="00BA06D0"/>
    <w:rsid w:val="00BA1E3F"/>
    <w:rsid w:val="00BA615F"/>
    <w:rsid w:val="00BD55E1"/>
    <w:rsid w:val="00BF07A4"/>
    <w:rsid w:val="00C04A0A"/>
    <w:rsid w:val="00C12CFD"/>
    <w:rsid w:val="00C47CDE"/>
    <w:rsid w:val="00C84EAC"/>
    <w:rsid w:val="00CC79B7"/>
    <w:rsid w:val="00CE62A5"/>
    <w:rsid w:val="00D1472E"/>
    <w:rsid w:val="00D20257"/>
    <w:rsid w:val="00D91908"/>
    <w:rsid w:val="00DE42D0"/>
    <w:rsid w:val="00DF7F58"/>
    <w:rsid w:val="00E00877"/>
    <w:rsid w:val="00E024BE"/>
    <w:rsid w:val="00E248A0"/>
    <w:rsid w:val="00E2702D"/>
    <w:rsid w:val="00EB5AC4"/>
    <w:rsid w:val="00ED512E"/>
    <w:rsid w:val="00EE2311"/>
    <w:rsid w:val="00F12A67"/>
    <w:rsid w:val="00F37FCE"/>
    <w:rsid w:val="00F418D5"/>
    <w:rsid w:val="00F67170"/>
    <w:rsid w:val="00FD5A0E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CEEF"/>
  <w15:docId w15:val="{9C1085BE-8B8E-48EA-A604-2DBB6FEF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F8038-2CC9-45EE-BCEE-E57B8041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Заличева Екатерина Ивановна</cp:lastModifiedBy>
  <cp:revision>4</cp:revision>
  <cp:lastPrinted>2023-08-05T07:12:00Z</cp:lastPrinted>
  <dcterms:created xsi:type="dcterms:W3CDTF">2023-08-16T05:51:00Z</dcterms:created>
  <dcterms:modified xsi:type="dcterms:W3CDTF">2023-08-22T05:09:00Z</dcterms:modified>
</cp:coreProperties>
</file>