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A5500" w14:textId="3C473709" w:rsidR="001514D6" w:rsidRPr="000973AE" w:rsidRDefault="00563451" w:rsidP="00563451">
      <w:pPr>
        <w:jc w:val="right"/>
        <w:rPr>
          <w:b/>
          <w:sz w:val="28"/>
        </w:rPr>
      </w:pPr>
      <w:r w:rsidRPr="000973AE">
        <w:rPr>
          <w:b/>
          <w:sz w:val="28"/>
        </w:rPr>
        <w:t>ПРОЕКТ</w:t>
      </w:r>
    </w:p>
    <w:p w14:paraId="56EB3AC5" w14:textId="77777777" w:rsidR="000973AE" w:rsidRPr="000973AE" w:rsidRDefault="000973AE" w:rsidP="000973AE">
      <w:pPr>
        <w:suppressAutoHyphens w:val="0"/>
        <w:ind w:right="3679"/>
        <w:jc w:val="center"/>
        <w:rPr>
          <w:b/>
          <w:sz w:val="28"/>
          <w:szCs w:val="26"/>
        </w:rPr>
      </w:pPr>
      <w:r w:rsidRPr="000973AE">
        <w:rPr>
          <w:b/>
          <w:sz w:val="28"/>
          <w:szCs w:val="26"/>
        </w:rPr>
        <w:t xml:space="preserve">Администрация </w:t>
      </w:r>
    </w:p>
    <w:p w14:paraId="193A80EB" w14:textId="77777777" w:rsidR="000973AE" w:rsidRPr="000973AE" w:rsidRDefault="000973AE" w:rsidP="000973AE">
      <w:pPr>
        <w:suppressAutoHyphens w:val="0"/>
        <w:ind w:right="3679"/>
        <w:jc w:val="center"/>
        <w:rPr>
          <w:b/>
          <w:sz w:val="28"/>
          <w:szCs w:val="26"/>
        </w:rPr>
      </w:pPr>
      <w:r w:rsidRPr="000973AE">
        <w:rPr>
          <w:b/>
          <w:sz w:val="28"/>
          <w:szCs w:val="26"/>
        </w:rPr>
        <w:t xml:space="preserve">сельского поселения </w:t>
      </w:r>
      <w:proofErr w:type="gramStart"/>
      <w:r w:rsidRPr="000973AE">
        <w:rPr>
          <w:b/>
          <w:sz w:val="28"/>
          <w:szCs w:val="26"/>
        </w:rPr>
        <w:t>Комсомольский</w:t>
      </w:r>
      <w:proofErr w:type="gramEnd"/>
    </w:p>
    <w:p w14:paraId="747079AE" w14:textId="77777777" w:rsidR="000973AE" w:rsidRPr="000973AE" w:rsidRDefault="000973AE" w:rsidP="000973AE">
      <w:pPr>
        <w:suppressAutoHyphens w:val="0"/>
        <w:ind w:right="3679"/>
        <w:jc w:val="center"/>
        <w:rPr>
          <w:b/>
          <w:sz w:val="28"/>
          <w:szCs w:val="26"/>
        </w:rPr>
      </w:pPr>
      <w:r w:rsidRPr="000973AE">
        <w:rPr>
          <w:b/>
          <w:sz w:val="28"/>
          <w:szCs w:val="26"/>
        </w:rPr>
        <w:t>муниципального района Кинельский</w:t>
      </w:r>
    </w:p>
    <w:p w14:paraId="19F8FEE6" w14:textId="77777777" w:rsidR="000973AE" w:rsidRPr="000973AE" w:rsidRDefault="000973AE" w:rsidP="000973AE">
      <w:pPr>
        <w:suppressAutoHyphens w:val="0"/>
        <w:ind w:right="3679"/>
        <w:jc w:val="center"/>
        <w:rPr>
          <w:sz w:val="28"/>
          <w:szCs w:val="26"/>
        </w:rPr>
      </w:pPr>
      <w:r w:rsidRPr="000973AE">
        <w:rPr>
          <w:b/>
          <w:sz w:val="28"/>
          <w:szCs w:val="26"/>
        </w:rPr>
        <w:t>Самарской области</w:t>
      </w:r>
    </w:p>
    <w:p w14:paraId="00578C9C" w14:textId="77777777" w:rsidR="000973AE" w:rsidRPr="000973AE" w:rsidRDefault="000973AE" w:rsidP="000973AE">
      <w:pPr>
        <w:suppressAutoHyphens w:val="0"/>
        <w:ind w:right="3679"/>
        <w:jc w:val="center"/>
        <w:rPr>
          <w:b/>
          <w:bCs/>
          <w:color w:val="000000"/>
          <w:sz w:val="28"/>
          <w:szCs w:val="28"/>
        </w:rPr>
      </w:pPr>
    </w:p>
    <w:p w14:paraId="39B9E1FD" w14:textId="77777777" w:rsidR="000973AE" w:rsidRPr="000973AE" w:rsidRDefault="000973AE" w:rsidP="000973AE">
      <w:pPr>
        <w:suppressAutoHyphens w:val="0"/>
        <w:ind w:right="3679"/>
        <w:jc w:val="center"/>
        <w:rPr>
          <w:b/>
          <w:bCs/>
          <w:color w:val="000000"/>
          <w:sz w:val="28"/>
          <w:szCs w:val="28"/>
        </w:rPr>
      </w:pPr>
      <w:r w:rsidRPr="000973AE">
        <w:rPr>
          <w:b/>
          <w:bCs/>
          <w:color w:val="000000"/>
          <w:sz w:val="28"/>
          <w:szCs w:val="28"/>
        </w:rPr>
        <w:t>ПОСТАНОВЛЕНИЕ</w:t>
      </w:r>
    </w:p>
    <w:p w14:paraId="2B1F6BEC" w14:textId="77777777" w:rsidR="000973AE" w:rsidRPr="000973AE" w:rsidRDefault="000973AE" w:rsidP="000973AE">
      <w:pPr>
        <w:suppressAutoHyphens w:val="0"/>
        <w:rPr>
          <w:b/>
          <w:bCs/>
          <w:color w:val="000000"/>
          <w:sz w:val="28"/>
          <w:szCs w:val="28"/>
        </w:rPr>
      </w:pPr>
    </w:p>
    <w:p w14:paraId="6F7C09C2" w14:textId="406ED1AB" w:rsidR="000973AE" w:rsidRPr="000973AE" w:rsidRDefault="000973AE" w:rsidP="000973AE">
      <w:pPr>
        <w:suppressAutoHyphens w:val="0"/>
        <w:rPr>
          <w:b/>
          <w:color w:val="000000"/>
          <w:sz w:val="28"/>
          <w:szCs w:val="28"/>
        </w:rPr>
      </w:pPr>
      <w:r w:rsidRPr="000973AE">
        <w:rPr>
          <w:b/>
          <w:color w:val="000000"/>
          <w:sz w:val="28"/>
          <w:szCs w:val="28"/>
        </w:rPr>
        <w:t xml:space="preserve">От             </w:t>
      </w:r>
      <w:proofErr w:type="gramStart"/>
      <w:r w:rsidRPr="000973AE">
        <w:rPr>
          <w:b/>
          <w:color w:val="000000"/>
          <w:sz w:val="28"/>
          <w:szCs w:val="28"/>
        </w:rPr>
        <w:t>г</w:t>
      </w:r>
      <w:proofErr w:type="gramEnd"/>
      <w:r w:rsidRPr="000973AE">
        <w:rPr>
          <w:b/>
          <w:color w:val="000000"/>
          <w:sz w:val="28"/>
          <w:szCs w:val="28"/>
        </w:rPr>
        <w:t>.</w:t>
      </w:r>
      <w:r w:rsidRPr="000973AE">
        <w:rPr>
          <w:b/>
          <w:color w:val="000000"/>
          <w:sz w:val="28"/>
          <w:szCs w:val="28"/>
        </w:rPr>
        <w:tab/>
      </w:r>
      <w:r w:rsidRPr="000973AE">
        <w:rPr>
          <w:b/>
          <w:color w:val="000000"/>
          <w:sz w:val="28"/>
          <w:szCs w:val="28"/>
        </w:rPr>
        <w:tab/>
        <w:t xml:space="preserve">        № </w:t>
      </w:r>
    </w:p>
    <w:p w14:paraId="71071585" w14:textId="276DB08F" w:rsidR="001514D6" w:rsidRDefault="000C4688" w:rsidP="000973AE">
      <w:pPr>
        <w:rPr>
          <w:sz w:val="36"/>
          <w:szCs w:val="36"/>
        </w:rPr>
      </w:pPr>
      <w:r>
        <w:rPr>
          <w:sz w:val="36"/>
          <w:szCs w:val="36"/>
        </w:rPr>
        <w:t xml:space="preserve">                         </w:t>
      </w:r>
    </w:p>
    <w:p w14:paraId="69D57B9B" w14:textId="7F3D6A16" w:rsidR="00465136" w:rsidRPr="00465136" w:rsidRDefault="000973AE" w:rsidP="000973AE">
      <w:pPr>
        <w:tabs>
          <w:tab w:val="left" w:pos="4536"/>
        </w:tabs>
        <w:ind w:right="3684"/>
        <w:jc w:val="both"/>
        <w:rPr>
          <w:b/>
          <w:bCs/>
          <w:sz w:val="28"/>
          <w:szCs w:val="28"/>
        </w:rPr>
      </w:pPr>
      <w:r w:rsidRPr="00465136">
        <w:rPr>
          <w:b/>
          <w:bCs/>
          <w:sz w:val="28"/>
          <w:szCs w:val="28"/>
        </w:rPr>
        <w:t xml:space="preserve"> </w:t>
      </w:r>
      <w:r w:rsidR="00465136" w:rsidRPr="00465136">
        <w:rPr>
          <w:b/>
          <w:bCs/>
          <w:sz w:val="28"/>
          <w:szCs w:val="28"/>
        </w:rPr>
        <w:t>«</w:t>
      </w:r>
      <w:r w:rsidR="00465136" w:rsidRPr="00465136">
        <w:rPr>
          <w:b/>
          <w:bCs/>
          <w:color w:val="000000" w:themeColor="text1"/>
          <w:sz w:val="28"/>
          <w:szCs w:val="28"/>
        </w:rPr>
        <w:t xml:space="preserve">Об утверждении </w:t>
      </w:r>
      <w:r w:rsidR="005D0DAD" w:rsidRPr="005D0DAD">
        <w:rPr>
          <w:b/>
          <w:bCs/>
          <w:color w:val="000000" w:themeColor="text1"/>
          <w:sz w:val="28"/>
          <w:szCs w:val="28"/>
        </w:rPr>
        <w:t>Программ</w:t>
      </w:r>
      <w:r w:rsidR="005D0DAD">
        <w:rPr>
          <w:b/>
          <w:bCs/>
          <w:color w:val="000000" w:themeColor="text1"/>
          <w:sz w:val="28"/>
          <w:szCs w:val="28"/>
        </w:rPr>
        <w:t>ы</w:t>
      </w:r>
      <w:r w:rsidR="005D0DAD" w:rsidRPr="005D0DAD">
        <w:rPr>
          <w:b/>
          <w:bCs/>
          <w:color w:val="000000" w:themeColor="text1"/>
          <w:sz w:val="28"/>
          <w:szCs w:val="28"/>
        </w:rPr>
        <w:t xml:space="preserve"> профилактики рисков причинения вреда (ущерба) охраняемым законом ценностям в сфере муниципального контроля </w:t>
      </w:r>
      <w:r w:rsidR="00C0441B" w:rsidRPr="00C0441B">
        <w:rPr>
          <w:b/>
          <w:bCs/>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color w:val="000000" w:themeColor="text1"/>
          <w:sz w:val="28"/>
          <w:szCs w:val="28"/>
        </w:rPr>
        <w:t xml:space="preserve"> </w:t>
      </w:r>
      <w:r>
        <w:rPr>
          <w:b/>
          <w:bCs/>
          <w:spacing w:val="-6"/>
          <w:sz w:val="28"/>
          <w:szCs w:val="28"/>
        </w:rPr>
        <w:t>сельского поселения Комсомольский</w:t>
      </w:r>
      <w:r w:rsidR="00465136" w:rsidRPr="00563451">
        <w:rPr>
          <w:b/>
          <w:bCs/>
          <w:color w:val="FF0000"/>
          <w:spacing w:val="-6"/>
          <w:sz w:val="28"/>
          <w:szCs w:val="28"/>
        </w:rPr>
        <w:t xml:space="preserve"> </w:t>
      </w:r>
      <w:r w:rsidR="00465136" w:rsidRPr="00465136">
        <w:rPr>
          <w:b/>
          <w:bCs/>
          <w:spacing w:val="-6"/>
          <w:sz w:val="28"/>
          <w:szCs w:val="28"/>
        </w:rPr>
        <w:t>муниципального района Кинельский Самарской области</w:t>
      </w:r>
      <w:r w:rsidR="00563451">
        <w:rPr>
          <w:b/>
          <w:bCs/>
          <w:color w:val="000000" w:themeColor="text1"/>
          <w:sz w:val="28"/>
          <w:szCs w:val="28"/>
        </w:rPr>
        <w:t xml:space="preserve"> на 2023</w:t>
      </w:r>
      <w:r w:rsidR="00465136" w:rsidRPr="00465136">
        <w:rPr>
          <w:b/>
          <w:bCs/>
          <w:color w:val="000000" w:themeColor="text1"/>
          <w:sz w:val="28"/>
          <w:szCs w:val="28"/>
        </w:rPr>
        <w:t xml:space="preserve"> год </w:t>
      </w:r>
      <w:r w:rsidR="00465136" w:rsidRPr="00465136">
        <w:rPr>
          <w:b/>
          <w:bCs/>
          <w:sz w:val="28"/>
          <w:szCs w:val="28"/>
        </w:rPr>
        <w:t>»</w:t>
      </w:r>
    </w:p>
    <w:p w14:paraId="72C2BD83" w14:textId="6EE93FAE" w:rsidR="00465136" w:rsidRPr="000973AE" w:rsidRDefault="00465136" w:rsidP="000973AE">
      <w:pPr>
        <w:ind w:left="170"/>
        <w:rPr>
          <w:sz w:val="28"/>
          <w:szCs w:val="28"/>
        </w:rPr>
      </w:pPr>
      <w:r>
        <w:rPr>
          <w:sz w:val="28"/>
          <w:szCs w:val="28"/>
        </w:rPr>
        <w:t xml:space="preserve"> </w:t>
      </w:r>
    </w:p>
    <w:p w14:paraId="579FFF3F" w14:textId="110978C4" w:rsidR="000973AE" w:rsidRPr="00B326DE" w:rsidRDefault="00465136" w:rsidP="000973AE">
      <w:pPr>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14:paraId="301003AE" w14:textId="74A24A4E" w:rsidR="000973AE" w:rsidRPr="000973AE" w:rsidRDefault="00465136" w:rsidP="000973AE">
      <w:pPr>
        <w:ind w:left="170"/>
        <w:jc w:val="center"/>
        <w:rPr>
          <w:b/>
          <w:bCs/>
          <w:sz w:val="28"/>
          <w:szCs w:val="28"/>
        </w:rPr>
      </w:pPr>
      <w:r w:rsidRPr="00465136">
        <w:rPr>
          <w:b/>
          <w:bCs/>
          <w:sz w:val="28"/>
          <w:szCs w:val="28"/>
        </w:rPr>
        <w:t>ПОСТАНОВЛЯЮ:</w:t>
      </w:r>
    </w:p>
    <w:p w14:paraId="191841F7" w14:textId="71C02D99" w:rsidR="00465136" w:rsidRPr="000973AE" w:rsidRDefault="00465136" w:rsidP="000973AE">
      <w:pPr>
        <w:pStyle w:val="a9"/>
        <w:numPr>
          <w:ilvl w:val="0"/>
          <w:numId w:val="6"/>
        </w:numPr>
        <w:tabs>
          <w:tab w:val="left" w:pos="851"/>
        </w:tabs>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муниципального контроля</w:t>
      </w:r>
      <w:r w:rsidRPr="00465136">
        <w:rPr>
          <w:color w:val="000000" w:themeColor="text1"/>
          <w:spacing w:val="-6"/>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color w:val="000000" w:themeColor="text1"/>
          <w:spacing w:val="-6"/>
          <w:sz w:val="28"/>
          <w:szCs w:val="28"/>
        </w:rPr>
        <w:t xml:space="preserve"> </w:t>
      </w:r>
      <w:r w:rsidRPr="00465136">
        <w:rPr>
          <w:spacing w:val="-6"/>
          <w:sz w:val="28"/>
          <w:szCs w:val="28"/>
        </w:rPr>
        <w:t>сельского поселения</w:t>
      </w:r>
      <w:r w:rsidR="000973AE">
        <w:rPr>
          <w:color w:val="FF0000"/>
          <w:spacing w:val="-6"/>
          <w:sz w:val="28"/>
          <w:szCs w:val="28"/>
        </w:rPr>
        <w:t xml:space="preserve"> </w:t>
      </w:r>
      <w:r w:rsidR="000973AE" w:rsidRPr="000973AE">
        <w:rPr>
          <w:spacing w:val="-6"/>
          <w:sz w:val="28"/>
          <w:szCs w:val="28"/>
        </w:rPr>
        <w:t xml:space="preserve">Комсомольский </w:t>
      </w:r>
      <w:r w:rsidRPr="00465136">
        <w:rPr>
          <w:spacing w:val="-6"/>
          <w:sz w:val="28"/>
          <w:szCs w:val="28"/>
        </w:rPr>
        <w:t>муниципального района Кинельский Самарской области</w:t>
      </w:r>
      <w:r w:rsidRPr="00465136">
        <w:rPr>
          <w:i/>
          <w:iCs/>
          <w:color w:val="000000" w:themeColor="text1"/>
          <w:sz w:val="28"/>
          <w:szCs w:val="28"/>
        </w:rPr>
        <w:t xml:space="preserve"> </w:t>
      </w:r>
      <w:r w:rsidR="00563451">
        <w:rPr>
          <w:color w:val="000000" w:themeColor="text1"/>
          <w:sz w:val="28"/>
          <w:szCs w:val="28"/>
        </w:rPr>
        <w:t>на 2023</w:t>
      </w:r>
      <w:r w:rsidRPr="00465136">
        <w:rPr>
          <w:color w:val="000000" w:themeColor="text1"/>
          <w:sz w:val="28"/>
          <w:szCs w:val="28"/>
        </w:rPr>
        <w:t xml:space="preserve"> год согласно приложению.</w:t>
      </w:r>
    </w:p>
    <w:p w14:paraId="12DA7390" w14:textId="7E13067F" w:rsidR="00465136" w:rsidRPr="000973AE" w:rsidRDefault="00465136" w:rsidP="000973AE">
      <w:pPr>
        <w:pStyle w:val="2"/>
        <w:numPr>
          <w:ilvl w:val="0"/>
          <w:numId w:val="5"/>
        </w:numPr>
        <w:tabs>
          <w:tab w:val="left" w:pos="851"/>
          <w:tab w:val="left" w:pos="1200"/>
        </w:tabs>
        <w:spacing w:after="0" w:line="240" w:lineRule="auto"/>
        <w:ind w:left="0" w:firstLine="567"/>
        <w:jc w:val="both"/>
        <w:rPr>
          <w:color w:val="000000" w:themeColor="text1"/>
          <w:sz w:val="28"/>
          <w:szCs w:val="28"/>
        </w:rPr>
      </w:pPr>
      <w:r>
        <w:rPr>
          <w:color w:val="000000"/>
          <w:sz w:val="28"/>
          <w:szCs w:val="28"/>
        </w:rPr>
        <w:t>Настоящее Постановление подлежит публикации в</w:t>
      </w:r>
      <w:r w:rsidR="00563451">
        <w:rPr>
          <w:color w:val="000000"/>
          <w:sz w:val="28"/>
          <w:szCs w:val="28"/>
        </w:rPr>
        <w:t xml:space="preserve"> газете </w:t>
      </w:r>
      <w:r>
        <w:rPr>
          <w:color w:val="000000"/>
          <w:sz w:val="28"/>
          <w:szCs w:val="28"/>
        </w:rPr>
        <w:t xml:space="preserve"> </w:t>
      </w:r>
      <w:r w:rsidR="00563451" w:rsidRPr="000973AE">
        <w:rPr>
          <w:sz w:val="28"/>
          <w:szCs w:val="28"/>
        </w:rPr>
        <w:t>«Вестник</w:t>
      </w:r>
      <w:r w:rsidR="000973AE" w:rsidRPr="000973AE">
        <w:rPr>
          <w:sz w:val="28"/>
          <w:szCs w:val="28"/>
        </w:rPr>
        <w:t xml:space="preserve"> сельского поселения Комсомольский</w:t>
      </w:r>
      <w:r w:rsidR="00563451" w:rsidRPr="000973AE">
        <w:rPr>
          <w:sz w:val="28"/>
          <w:szCs w:val="28"/>
        </w:rPr>
        <w:t>»</w:t>
      </w:r>
      <w:r w:rsidRPr="000973AE">
        <w:rPr>
          <w:sz w:val="28"/>
          <w:szCs w:val="28"/>
        </w:rPr>
        <w:t xml:space="preserve">, размещению </w:t>
      </w:r>
      <w:r>
        <w:rPr>
          <w:color w:val="000000"/>
          <w:sz w:val="28"/>
          <w:szCs w:val="28"/>
        </w:rPr>
        <w:t>в информационной сети Интернет и вступает в законную силу после опубликования.</w:t>
      </w:r>
      <w:r w:rsidRPr="00B326DE">
        <w:rPr>
          <w:color w:val="000000" w:themeColor="text1"/>
          <w:sz w:val="28"/>
          <w:szCs w:val="28"/>
        </w:rPr>
        <w:t xml:space="preserve"> </w:t>
      </w:r>
    </w:p>
    <w:p w14:paraId="4F7CF29E" w14:textId="1B08857F" w:rsidR="00465136" w:rsidRDefault="00465136" w:rsidP="000973AE">
      <w:pPr>
        <w:pStyle w:val="a9"/>
        <w:numPr>
          <w:ilvl w:val="0"/>
          <w:numId w:val="5"/>
        </w:numPr>
        <w:shd w:val="clear" w:color="auto" w:fill="FFFFFF"/>
        <w:tabs>
          <w:tab w:val="left" w:pos="851"/>
        </w:tabs>
        <w:suppressAutoHyphens w:val="0"/>
        <w:ind w:left="0" w:right="14" w:firstLine="567"/>
        <w:jc w:val="both"/>
        <w:rPr>
          <w:sz w:val="28"/>
          <w:szCs w:val="28"/>
        </w:rPr>
      </w:pPr>
      <w:r w:rsidRPr="00465136">
        <w:rPr>
          <w:sz w:val="28"/>
          <w:szCs w:val="28"/>
        </w:rPr>
        <w:t>Контроль, за исполнением  настоящего постановления оставляю за</w:t>
      </w:r>
      <w:r>
        <w:rPr>
          <w:sz w:val="28"/>
          <w:szCs w:val="28"/>
        </w:rPr>
        <w:t xml:space="preserve">             </w:t>
      </w:r>
      <w:r w:rsidRPr="00465136">
        <w:rPr>
          <w:sz w:val="28"/>
          <w:szCs w:val="28"/>
        </w:rPr>
        <w:t xml:space="preserve">      собой.</w:t>
      </w:r>
    </w:p>
    <w:p w14:paraId="30F62B56" w14:textId="77777777" w:rsidR="000973AE" w:rsidRPr="000973AE" w:rsidRDefault="000973AE" w:rsidP="000973AE">
      <w:pPr>
        <w:pStyle w:val="a9"/>
        <w:shd w:val="clear" w:color="auto" w:fill="FFFFFF"/>
        <w:tabs>
          <w:tab w:val="left" w:pos="851"/>
        </w:tabs>
        <w:suppressAutoHyphens w:val="0"/>
        <w:ind w:left="567" w:right="14"/>
        <w:jc w:val="both"/>
        <w:rPr>
          <w:sz w:val="28"/>
          <w:szCs w:val="28"/>
        </w:rPr>
      </w:pPr>
    </w:p>
    <w:p w14:paraId="4BE2876C" w14:textId="77777777" w:rsidR="000973AE" w:rsidRPr="000973AE" w:rsidRDefault="000973AE" w:rsidP="000973AE">
      <w:pPr>
        <w:suppressAutoHyphens w:val="0"/>
        <w:rPr>
          <w:b/>
          <w:color w:val="000000"/>
          <w:sz w:val="28"/>
          <w:szCs w:val="28"/>
        </w:rPr>
      </w:pPr>
      <w:bookmarkStart w:id="0" w:name="_GoBack"/>
      <w:r w:rsidRPr="000973AE">
        <w:rPr>
          <w:b/>
          <w:color w:val="000000"/>
          <w:sz w:val="28"/>
          <w:szCs w:val="28"/>
        </w:rPr>
        <w:t xml:space="preserve">Глава сельского поселения </w:t>
      </w:r>
      <w:proofErr w:type="gramStart"/>
      <w:r w:rsidRPr="000973AE">
        <w:rPr>
          <w:b/>
          <w:color w:val="000000"/>
          <w:sz w:val="28"/>
          <w:szCs w:val="28"/>
        </w:rPr>
        <w:t>Комсомольский</w:t>
      </w:r>
      <w:proofErr w:type="gramEnd"/>
    </w:p>
    <w:p w14:paraId="4C7220E3" w14:textId="77777777" w:rsidR="000973AE" w:rsidRPr="000973AE" w:rsidRDefault="000973AE" w:rsidP="000973AE">
      <w:pPr>
        <w:suppressAutoHyphens w:val="0"/>
        <w:rPr>
          <w:b/>
          <w:color w:val="000000"/>
          <w:sz w:val="28"/>
          <w:szCs w:val="28"/>
        </w:rPr>
      </w:pPr>
      <w:r w:rsidRPr="000973AE">
        <w:rPr>
          <w:b/>
          <w:color w:val="000000"/>
          <w:sz w:val="28"/>
          <w:szCs w:val="28"/>
        </w:rPr>
        <w:t xml:space="preserve">муниципального района Кинельский </w:t>
      </w:r>
    </w:p>
    <w:p w14:paraId="51647875" w14:textId="77777777" w:rsidR="000973AE" w:rsidRPr="000973AE" w:rsidRDefault="000973AE" w:rsidP="000973AE">
      <w:pPr>
        <w:suppressAutoHyphens w:val="0"/>
        <w:rPr>
          <w:b/>
          <w:bCs/>
          <w:color w:val="000000"/>
          <w:sz w:val="28"/>
          <w:szCs w:val="28"/>
        </w:rPr>
      </w:pPr>
      <w:r w:rsidRPr="000973AE">
        <w:rPr>
          <w:b/>
          <w:color w:val="000000"/>
          <w:sz w:val="28"/>
          <w:szCs w:val="28"/>
        </w:rPr>
        <w:t>Самарской области                                                             О.А. Деревяшкин</w:t>
      </w:r>
    </w:p>
    <w:bookmarkEnd w:id="0"/>
    <w:p w14:paraId="166E1219" w14:textId="77777777" w:rsidR="000973AE" w:rsidRPr="000973AE" w:rsidRDefault="000973AE" w:rsidP="000973AE">
      <w:pPr>
        <w:suppressAutoHyphens w:val="0"/>
        <w:rPr>
          <w:b/>
          <w:bCs/>
          <w:color w:val="000000"/>
          <w:sz w:val="28"/>
          <w:szCs w:val="28"/>
        </w:rPr>
      </w:pPr>
    </w:p>
    <w:p w14:paraId="3AED2E66" w14:textId="77777777" w:rsidR="00366719" w:rsidRDefault="00366719" w:rsidP="000973AE">
      <w:pPr>
        <w:spacing w:line="360" w:lineRule="auto"/>
        <w:jc w:val="right"/>
        <w:rPr>
          <w:b/>
          <w:sz w:val="28"/>
          <w:szCs w:val="28"/>
        </w:rPr>
      </w:pPr>
    </w:p>
    <w:p w14:paraId="25A9509E" w14:textId="235EFE27" w:rsidR="00465136" w:rsidRPr="000973AE" w:rsidRDefault="00563451" w:rsidP="000973AE">
      <w:pPr>
        <w:spacing w:line="360" w:lineRule="auto"/>
        <w:jc w:val="right"/>
        <w:rPr>
          <w:b/>
          <w:sz w:val="28"/>
          <w:szCs w:val="28"/>
        </w:rPr>
      </w:pPr>
      <w:r w:rsidRPr="000973AE">
        <w:rPr>
          <w:b/>
          <w:sz w:val="28"/>
          <w:szCs w:val="28"/>
        </w:rPr>
        <w:lastRenderedPageBreak/>
        <w:t>ПРОЕКТ</w:t>
      </w: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23E16328" w:rsidR="00465136" w:rsidRPr="00465136" w:rsidRDefault="00465136" w:rsidP="006624FA">
            <w:pPr>
              <w:ind w:firstLine="680"/>
              <w:jc w:val="center"/>
            </w:pPr>
            <w:r w:rsidRPr="00465136">
              <w:t xml:space="preserve">Утверждена: </w:t>
            </w:r>
          </w:p>
          <w:p w14:paraId="6ED86725" w14:textId="005DB69F" w:rsidR="00465136" w:rsidRPr="00465136" w:rsidRDefault="00465136" w:rsidP="006624FA">
            <w:pPr>
              <w:ind w:firstLine="680"/>
              <w:jc w:val="center"/>
            </w:pPr>
            <w:r w:rsidRPr="00465136">
              <w:t>Постановлением</w:t>
            </w:r>
          </w:p>
        </w:tc>
      </w:tr>
      <w:tr w:rsidR="00465136" w:rsidRPr="00AD36A8" w14:paraId="43EB9467" w14:textId="77777777" w:rsidTr="00465136">
        <w:trPr>
          <w:trHeight w:val="1328"/>
        </w:trPr>
        <w:tc>
          <w:tcPr>
            <w:tcW w:w="5052" w:type="dxa"/>
          </w:tcPr>
          <w:p w14:paraId="568B1D23" w14:textId="161AD189" w:rsidR="009A265B" w:rsidRDefault="00465136" w:rsidP="006624FA">
            <w:pPr>
              <w:ind w:firstLine="680"/>
              <w:jc w:val="center"/>
            </w:pPr>
            <w:r w:rsidRPr="00465136">
              <w:t xml:space="preserve">администрации  сельского поселения </w:t>
            </w:r>
            <w:r w:rsidR="000973AE">
              <w:t xml:space="preserve"> </w:t>
            </w:r>
            <w:proofErr w:type="gramStart"/>
            <w:r w:rsidR="000973AE" w:rsidRPr="000973AE">
              <w:t>Комсомольский</w:t>
            </w:r>
            <w:proofErr w:type="gramEnd"/>
            <w:r w:rsidR="000973AE" w:rsidRPr="000973AE">
              <w:t xml:space="preserve"> </w:t>
            </w:r>
            <w:r w:rsidRPr="00563451">
              <w:rPr>
                <w:color w:val="FF0000"/>
              </w:rPr>
              <w:t xml:space="preserve"> </w:t>
            </w:r>
            <w:r w:rsidRPr="00465136">
              <w:t xml:space="preserve">муниципального района Кинельский Самарской области  </w:t>
            </w:r>
          </w:p>
          <w:p w14:paraId="7CF4519B" w14:textId="64EF11C7" w:rsidR="00465136" w:rsidRPr="00465136" w:rsidRDefault="00465136" w:rsidP="00563451">
            <w:pPr>
              <w:ind w:firstLine="680"/>
            </w:pPr>
            <w:r w:rsidRPr="00465136">
              <w:t xml:space="preserve">от </w:t>
            </w:r>
            <w:r w:rsidR="00563451">
              <w:t>«_____» _______ 2022</w:t>
            </w:r>
            <w:r w:rsidR="009A265B">
              <w:t xml:space="preserve"> г.</w:t>
            </w:r>
            <w:r w:rsidRPr="00465136">
              <w:t xml:space="preserve"> № ______</w:t>
            </w:r>
          </w:p>
        </w:tc>
      </w:tr>
    </w:tbl>
    <w:p w14:paraId="3FA91F3D" w14:textId="77777777"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7E661A32" w:rsidR="00465136" w:rsidRDefault="00465136" w:rsidP="000973AE">
      <w:pPr>
        <w:jc w:val="center"/>
        <w:rPr>
          <w:color w:val="000000" w:themeColor="text1"/>
          <w:sz w:val="28"/>
          <w:szCs w:val="28"/>
        </w:rPr>
      </w:pPr>
      <w:bookmarkStart w:id="1" w:name="P31"/>
      <w:bookmarkEnd w:id="1"/>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spacing w:val="-6"/>
          <w:sz w:val="28"/>
          <w:szCs w:val="28"/>
        </w:rPr>
        <w:t xml:space="preserve"> </w:t>
      </w:r>
      <w:bookmarkStart w:id="2" w:name="_Hlk84256998"/>
      <w:r w:rsidRPr="00465136">
        <w:rPr>
          <w:b/>
          <w:bCs/>
          <w:spacing w:val="-6"/>
          <w:sz w:val="28"/>
          <w:szCs w:val="28"/>
        </w:rPr>
        <w:t xml:space="preserve">сельского поселения </w:t>
      </w:r>
      <w:r w:rsidR="000973AE" w:rsidRPr="000973AE">
        <w:rPr>
          <w:b/>
          <w:sz w:val="28"/>
          <w:szCs w:val="28"/>
        </w:rPr>
        <w:t>Комсомольский</w:t>
      </w:r>
      <w:r w:rsidR="000973AE" w:rsidRPr="00465136">
        <w:rPr>
          <w:b/>
          <w:bCs/>
          <w:spacing w:val="-6"/>
          <w:sz w:val="28"/>
          <w:szCs w:val="28"/>
        </w:rPr>
        <w:t xml:space="preserve"> </w:t>
      </w:r>
      <w:r w:rsidRPr="00465136">
        <w:rPr>
          <w:b/>
          <w:bCs/>
          <w:spacing w:val="-6"/>
          <w:sz w:val="28"/>
          <w:szCs w:val="28"/>
        </w:rPr>
        <w:t>муниципального района Кинельский Самарской области</w:t>
      </w:r>
      <w:bookmarkEnd w:id="2"/>
      <w:r w:rsidRPr="00DB0490">
        <w:rPr>
          <w:b/>
          <w:bCs/>
          <w:color w:val="FF0000"/>
          <w:sz w:val="28"/>
          <w:szCs w:val="28"/>
        </w:rPr>
        <w:t xml:space="preserve"> </w:t>
      </w:r>
      <w:r w:rsidR="00563451">
        <w:rPr>
          <w:b/>
          <w:bCs/>
          <w:sz w:val="28"/>
          <w:szCs w:val="28"/>
        </w:rPr>
        <w:t>на 2023</w:t>
      </w:r>
      <w:r w:rsidRPr="00465136">
        <w:rPr>
          <w:b/>
          <w:bCs/>
          <w:sz w:val="28"/>
          <w:szCs w:val="28"/>
        </w:rPr>
        <w:t xml:space="preserve"> год </w:t>
      </w:r>
    </w:p>
    <w:p w14:paraId="13106096" w14:textId="77777777" w:rsidR="00465136" w:rsidRDefault="00465136" w:rsidP="000973AE">
      <w:pPr>
        <w:ind w:firstLine="709"/>
        <w:jc w:val="both"/>
        <w:rPr>
          <w:color w:val="000000" w:themeColor="text1"/>
          <w:sz w:val="28"/>
          <w:szCs w:val="28"/>
        </w:rPr>
      </w:pPr>
    </w:p>
    <w:p w14:paraId="1CC19250" w14:textId="0FE40881" w:rsidR="00AA6169" w:rsidRDefault="00AA6169" w:rsidP="000973AE">
      <w:pPr>
        <w:shd w:val="clear" w:color="auto" w:fill="FFFFFF"/>
        <w:jc w:val="both"/>
        <w:rPr>
          <w:color w:val="000000" w:themeColor="text1"/>
          <w:sz w:val="28"/>
          <w:szCs w:val="28"/>
        </w:rPr>
      </w:pPr>
      <w:proofErr w:type="gramStart"/>
      <w:r w:rsidRPr="000F2C8B">
        <w:rPr>
          <w:color w:val="000000" w:themeColor="text1"/>
          <w:sz w:val="28"/>
          <w:szCs w:val="28"/>
        </w:rPr>
        <w:t>Настоящая Программа профилактики рисков причинения вреда (ущерба) охра</w:t>
      </w:r>
      <w:r w:rsidR="00563451">
        <w:rPr>
          <w:color w:val="000000" w:themeColor="text1"/>
          <w:sz w:val="28"/>
          <w:szCs w:val="28"/>
        </w:rPr>
        <w:t>няемым законом ценностям на 2023</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0F2C8B">
        <w:rPr>
          <w:color w:val="000000" w:themeColor="text1"/>
          <w:sz w:val="28"/>
          <w:szCs w:val="28"/>
        </w:rPr>
        <w:t xml:space="preserve"> рисков причинения вреда (ущерба) охраняемым законом ценностям".</w:t>
      </w:r>
    </w:p>
    <w:p w14:paraId="4916B691" w14:textId="77777777" w:rsidR="00AA6169" w:rsidRPr="00817F11" w:rsidRDefault="00AA6169" w:rsidP="000973AE">
      <w:pPr>
        <w:shd w:val="clear" w:color="auto" w:fill="FFFFFF"/>
        <w:jc w:val="both"/>
        <w:rPr>
          <w:color w:val="000000" w:themeColor="text1"/>
          <w:sz w:val="28"/>
          <w:szCs w:val="28"/>
        </w:rPr>
      </w:pPr>
    </w:p>
    <w:p w14:paraId="0AC6F906" w14:textId="5629B848" w:rsidR="00AA6169" w:rsidRPr="00063BD2" w:rsidRDefault="00AA6169" w:rsidP="00063BD2">
      <w:pPr>
        <w:pStyle w:val="a9"/>
        <w:numPr>
          <w:ilvl w:val="0"/>
          <w:numId w:val="7"/>
        </w:numPr>
        <w:shd w:val="clear" w:color="auto" w:fill="FFFFFF"/>
        <w:jc w:val="center"/>
        <w:rPr>
          <w:b/>
          <w:bCs/>
          <w:color w:val="000000" w:themeColor="text1"/>
          <w:sz w:val="28"/>
          <w:szCs w:val="28"/>
        </w:rPr>
      </w:pPr>
      <w:r w:rsidRPr="00063BD2">
        <w:rPr>
          <w:b/>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163A505D" w14:textId="77777777" w:rsidR="00063BD2" w:rsidRPr="00063BD2" w:rsidRDefault="00063BD2" w:rsidP="00063BD2">
      <w:pPr>
        <w:pStyle w:val="a9"/>
        <w:shd w:val="clear" w:color="auto" w:fill="FFFFFF"/>
        <w:rPr>
          <w:b/>
          <w:bCs/>
          <w:color w:val="000000" w:themeColor="text1"/>
          <w:sz w:val="28"/>
          <w:szCs w:val="28"/>
        </w:rPr>
      </w:pPr>
    </w:p>
    <w:p w14:paraId="0E4C158D" w14:textId="577A9762" w:rsidR="00AA6169" w:rsidRPr="00063BD2" w:rsidRDefault="00AA6169" w:rsidP="00063BD2">
      <w:pPr>
        <w:pStyle w:val="a9"/>
        <w:numPr>
          <w:ilvl w:val="1"/>
          <w:numId w:val="7"/>
        </w:numPr>
        <w:shd w:val="clear" w:color="auto" w:fill="FFFFFF"/>
        <w:jc w:val="both"/>
        <w:rPr>
          <w:b/>
          <w:bCs/>
          <w:color w:val="000000" w:themeColor="text1"/>
          <w:sz w:val="28"/>
          <w:szCs w:val="28"/>
        </w:rPr>
      </w:pPr>
      <w:r w:rsidRPr="00063BD2">
        <w:rPr>
          <w:color w:val="000000" w:themeColor="text1"/>
          <w:sz w:val="28"/>
          <w:szCs w:val="28"/>
        </w:rPr>
        <w:t>Анализ текущего состояния осуществления вида контроля</w:t>
      </w:r>
      <w:r w:rsidRPr="00063BD2">
        <w:rPr>
          <w:b/>
          <w:bCs/>
          <w:color w:val="000000" w:themeColor="text1"/>
          <w:sz w:val="28"/>
          <w:szCs w:val="28"/>
        </w:rPr>
        <w:t xml:space="preserve">. </w:t>
      </w:r>
    </w:p>
    <w:p w14:paraId="6DCC7392" w14:textId="77777777" w:rsidR="00063BD2" w:rsidRPr="00063BD2" w:rsidRDefault="00063BD2" w:rsidP="00063BD2">
      <w:pPr>
        <w:pStyle w:val="a9"/>
        <w:shd w:val="clear" w:color="auto" w:fill="FFFFFF"/>
        <w:ind w:left="1429"/>
        <w:jc w:val="both"/>
        <w:rPr>
          <w:b/>
          <w:bCs/>
          <w:color w:val="000000" w:themeColor="text1"/>
          <w:sz w:val="28"/>
          <w:szCs w:val="28"/>
        </w:rPr>
      </w:pPr>
    </w:p>
    <w:p w14:paraId="15C8D44D" w14:textId="2A2703CC" w:rsidR="005D0DAD" w:rsidRDefault="00563451" w:rsidP="000973A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AA6169"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w:t>
      </w:r>
      <w:r w:rsidR="00C0441B" w:rsidRPr="00C0441B">
        <w:rPr>
          <w:rFonts w:ascii="Times New Roman" w:hAnsi="Times New Roman" w:cs="Times New Roman"/>
          <w:color w:val="000000" w:themeColor="text1"/>
          <w:spacing w:val="-6"/>
          <w:sz w:val="28"/>
          <w:szCs w:val="28"/>
        </w:rPr>
        <w:t>о</w:t>
      </w:r>
      <w:r w:rsidR="00C0441B" w:rsidRPr="00C0441B">
        <w:rPr>
          <w:rFonts w:ascii="Times New Roman" w:hAnsi="Times New Roman" w:cs="Times New Roman"/>
          <w:color w:val="000000" w:themeColor="text1"/>
          <w:spacing w:val="-6"/>
          <w:sz w:val="28"/>
          <w:szCs w:val="28"/>
        </w:rPr>
        <w:t>родском наземном электрическом транспорте и в дорожном хозяйстве в границах населенных пунктов</w:t>
      </w:r>
      <w:r w:rsidR="00C0441B">
        <w:rPr>
          <w:rFonts w:ascii="Times New Roman" w:hAnsi="Times New Roman" w:cs="Times New Roman"/>
          <w:color w:val="000000" w:themeColor="text1"/>
          <w:spacing w:val="-6"/>
          <w:sz w:val="28"/>
          <w:szCs w:val="28"/>
        </w:rPr>
        <w:t xml:space="preserve"> </w:t>
      </w:r>
      <w:r w:rsidR="00AA6169" w:rsidRPr="00AA6169">
        <w:rPr>
          <w:rFonts w:ascii="Times New Roman" w:hAnsi="Times New Roman" w:cs="Times New Roman"/>
          <w:color w:val="000000"/>
          <w:sz w:val="28"/>
          <w:szCs w:val="28"/>
        </w:rPr>
        <w:t xml:space="preserve"> отнесено соблюдение юридическими лицами, индивид</w:t>
      </w:r>
      <w:r w:rsidR="00AA6169" w:rsidRPr="00AA6169">
        <w:rPr>
          <w:rFonts w:ascii="Times New Roman" w:hAnsi="Times New Roman" w:cs="Times New Roman"/>
          <w:color w:val="000000"/>
          <w:sz w:val="28"/>
          <w:szCs w:val="28"/>
        </w:rPr>
        <w:t>у</w:t>
      </w:r>
      <w:r w:rsidR="00AA6169" w:rsidRPr="00AA6169">
        <w:rPr>
          <w:rFonts w:ascii="Times New Roman" w:hAnsi="Times New Roman" w:cs="Times New Roman"/>
          <w:color w:val="000000"/>
          <w:sz w:val="28"/>
          <w:szCs w:val="28"/>
        </w:rPr>
        <w:t xml:space="preserve">альными предпринимателями, гражданами (далее – контролируемые лица) </w:t>
      </w:r>
      <w:r w:rsidR="005D0DAD">
        <w:rPr>
          <w:rFonts w:ascii="Times New Roman" w:hAnsi="Times New Roman" w:cs="Times New Roman"/>
          <w:color w:val="000000"/>
          <w:sz w:val="28"/>
          <w:szCs w:val="28"/>
        </w:rPr>
        <w:t>обязательных требований:</w:t>
      </w:r>
    </w:p>
    <w:p w14:paraId="08CCAC8B" w14:textId="7A5ABF20" w:rsidR="00C0441B" w:rsidRPr="00D55604" w:rsidRDefault="00C0441B" w:rsidP="000973AE">
      <w:pPr>
        <w:pStyle w:val="ConsPlusNormal"/>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t xml:space="preserve">ленных в отношении автомобильных дорог местного значения </w:t>
      </w:r>
      <w:bookmarkStart w:id="3" w:name="_Hlk82423354"/>
      <w:r w:rsidR="00CB3E41" w:rsidRPr="00CB3E41">
        <w:rPr>
          <w:rFonts w:ascii="Times New Roman" w:hAnsi="Times New Roman" w:cs="Times New Roman"/>
          <w:spacing w:val="-6"/>
          <w:sz w:val="28"/>
          <w:szCs w:val="28"/>
        </w:rPr>
        <w:t>сельского п</w:t>
      </w:r>
      <w:r w:rsidR="00CB3E41" w:rsidRPr="00CB3E41">
        <w:rPr>
          <w:rFonts w:ascii="Times New Roman" w:hAnsi="Times New Roman" w:cs="Times New Roman"/>
          <w:spacing w:val="-6"/>
          <w:sz w:val="28"/>
          <w:szCs w:val="28"/>
        </w:rPr>
        <w:t>о</w:t>
      </w:r>
      <w:r w:rsidR="00CB3E41" w:rsidRPr="00CB3E41">
        <w:rPr>
          <w:rFonts w:ascii="Times New Roman" w:hAnsi="Times New Roman" w:cs="Times New Roman"/>
          <w:spacing w:val="-6"/>
          <w:sz w:val="28"/>
          <w:szCs w:val="28"/>
        </w:rPr>
        <w:t xml:space="preserve">селения </w:t>
      </w:r>
      <w:proofErr w:type="gramStart"/>
      <w:r w:rsidR="00AC4774" w:rsidRPr="00AC4774">
        <w:rPr>
          <w:rFonts w:ascii="Times New Roman" w:hAnsi="Times New Roman" w:cs="Times New Roman"/>
          <w:spacing w:val="-6"/>
          <w:sz w:val="28"/>
          <w:szCs w:val="28"/>
        </w:rPr>
        <w:t>Комсомольский</w:t>
      </w:r>
      <w:proofErr w:type="gramEnd"/>
      <w:r w:rsidR="00AC4774" w:rsidRPr="00AC4774">
        <w:rPr>
          <w:rFonts w:ascii="Times New Roman" w:hAnsi="Times New Roman" w:cs="Times New Roman"/>
          <w:spacing w:val="-6"/>
          <w:sz w:val="28"/>
          <w:szCs w:val="28"/>
        </w:rPr>
        <w:t xml:space="preserve"> </w:t>
      </w:r>
      <w:r w:rsidR="00CB3E41" w:rsidRPr="00AC4774">
        <w:rPr>
          <w:rFonts w:ascii="Times New Roman" w:hAnsi="Times New Roman" w:cs="Times New Roman"/>
          <w:spacing w:val="-6"/>
          <w:sz w:val="28"/>
          <w:szCs w:val="28"/>
        </w:rPr>
        <w:t xml:space="preserve"> м</w:t>
      </w:r>
      <w:r w:rsidR="00CB3E41" w:rsidRPr="00CB3E41">
        <w:rPr>
          <w:rFonts w:ascii="Times New Roman" w:hAnsi="Times New Roman" w:cs="Times New Roman"/>
          <w:spacing w:val="-6"/>
          <w:sz w:val="28"/>
          <w:szCs w:val="28"/>
        </w:rPr>
        <w:t>униципального района Кинельский Самарской обл</w:t>
      </w:r>
      <w:r w:rsidR="00CB3E41" w:rsidRPr="00CB3E41">
        <w:rPr>
          <w:rFonts w:ascii="Times New Roman" w:hAnsi="Times New Roman" w:cs="Times New Roman"/>
          <w:spacing w:val="-6"/>
          <w:sz w:val="28"/>
          <w:szCs w:val="28"/>
        </w:rPr>
        <w:t>а</w:t>
      </w:r>
      <w:r w:rsidR="00CB3E41" w:rsidRPr="00CB3E41">
        <w:rPr>
          <w:rFonts w:ascii="Times New Roman" w:hAnsi="Times New Roman" w:cs="Times New Roman"/>
          <w:spacing w:val="-6"/>
          <w:sz w:val="28"/>
          <w:szCs w:val="28"/>
        </w:rPr>
        <w:t>сти</w:t>
      </w:r>
      <w:r w:rsidRPr="00D55604">
        <w:rPr>
          <w:rFonts w:ascii="Times New Roman" w:hAnsi="Times New Roman" w:cs="Times New Roman"/>
          <w:color w:val="000000"/>
          <w:sz w:val="24"/>
          <w:szCs w:val="24"/>
        </w:rPr>
        <w:t xml:space="preserve"> </w:t>
      </w:r>
      <w:bookmarkEnd w:id="3"/>
      <w:r w:rsidRPr="00D55604">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2F040998"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Default="00C0441B" w:rsidP="000973AE">
      <w:pPr>
        <w:shd w:val="clear" w:color="auto" w:fill="FFFFFF"/>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18CCF0C6" w:rsidR="00C0441B" w:rsidRPr="00D55604" w:rsidRDefault="00563451" w:rsidP="000973A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w:t>
      </w:r>
      <w:r w:rsidR="00C0441B" w:rsidRPr="00EE31DE">
        <w:rPr>
          <w:rFonts w:ascii="Times New Roman" w:hAnsi="Times New Roman" w:cs="Times New Roman"/>
          <w:color w:val="000000"/>
          <w:sz w:val="28"/>
          <w:szCs w:val="28"/>
        </w:rPr>
        <w:t xml:space="preserve">Положения о муниципальном </w:t>
      </w:r>
      <w:r w:rsidR="00C0441B"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C0441B" w:rsidRPr="00D55604">
        <w:rPr>
          <w:rFonts w:ascii="Times New Roman" w:hAnsi="Times New Roman" w:cs="Times New Roman"/>
          <w:color w:val="000000" w:themeColor="text1"/>
          <w:sz w:val="28"/>
          <w:szCs w:val="28"/>
        </w:rPr>
        <w:t xml:space="preserve"> транспорте и в дорожном хозяйстве </w:t>
      </w:r>
      <w:bookmarkStart w:id="4" w:name="_Hlk82423406"/>
      <w:r w:rsidR="00C0441B" w:rsidRPr="00D55604">
        <w:rPr>
          <w:rFonts w:ascii="Times New Roman" w:hAnsi="Times New Roman" w:cs="Times New Roman"/>
          <w:color w:val="000000" w:themeColor="text1"/>
          <w:sz w:val="28"/>
          <w:szCs w:val="28"/>
        </w:rPr>
        <w:t xml:space="preserve">в границах населенных пунктов </w:t>
      </w:r>
      <w:bookmarkEnd w:id="4"/>
      <w:r w:rsidR="00CB3E41" w:rsidRPr="00CB3E41">
        <w:rPr>
          <w:rFonts w:ascii="Times New Roman" w:hAnsi="Times New Roman" w:cs="Times New Roman"/>
          <w:color w:val="000000" w:themeColor="text1"/>
          <w:sz w:val="28"/>
          <w:szCs w:val="28"/>
        </w:rPr>
        <w:t xml:space="preserve">сельского поселения </w:t>
      </w:r>
      <w:proofErr w:type="gramStart"/>
      <w:r w:rsidR="00AC4774" w:rsidRPr="00AC4774">
        <w:rPr>
          <w:rFonts w:ascii="Times New Roman" w:hAnsi="Times New Roman" w:cs="Times New Roman"/>
          <w:spacing w:val="-6"/>
          <w:sz w:val="28"/>
          <w:szCs w:val="28"/>
        </w:rPr>
        <w:t>Комсомол</w:t>
      </w:r>
      <w:r w:rsidR="00AC4774" w:rsidRPr="00AC4774">
        <w:rPr>
          <w:rFonts w:ascii="Times New Roman" w:hAnsi="Times New Roman" w:cs="Times New Roman"/>
          <w:spacing w:val="-6"/>
          <w:sz w:val="28"/>
          <w:szCs w:val="28"/>
        </w:rPr>
        <w:t>ь</w:t>
      </w:r>
      <w:r w:rsidR="00AC4774" w:rsidRPr="00AC4774">
        <w:rPr>
          <w:rFonts w:ascii="Times New Roman" w:hAnsi="Times New Roman" w:cs="Times New Roman"/>
          <w:spacing w:val="-6"/>
          <w:sz w:val="28"/>
          <w:szCs w:val="28"/>
        </w:rPr>
        <w:t>ский</w:t>
      </w:r>
      <w:proofErr w:type="gramEnd"/>
      <w:r w:rsidR="00CB3E41" w:rsidRPr="00CB3E41">
        <w:rPr>
          <w:rFonts w:ascii="Times New Roman" w:hAnsi="Times New Roman" w:cs="Times New Roman"/>
          <w:color w:val="000000" w:themeColor="text1"/>
          <w:sz w:val="28"/>
          <w:szCs w:val="28"/>
        </w:rPr>
        <w:t xml:space="preserve"> муниципального района Кинельский Самарской области </w:t>
      </w:r>
      <w:r w:rsidR="00C0441B" w:rsidRPr="00D55604">
        <w:rPr>
          <w:rFonts w:ascii="Times New Roman" w:hAnsi="Times New Roman" w:cs="Times New Roman"/>
          <w:color w:val="000000"/>
          <w:sz w:val="28"/>
          <w:szCs w:val="28"/>
        </w:rPr>
        <w:t xml:space="preserve">объектами </w:t>
      </w:r>
      <w:bookmarkStart w:id="5" w:name="_Hlk77676821"/>
      <w:r w:rsidR="00C0441B" w:rsidRPr="00D55604">
        <w:rPr>
          <w:rFonts w:ascii="Times New Roman" w:hAnsi="Times New Roman" w:cs="Times New Roman"/>
          <w:color w:val="000000"/>
          <w:sz w:val="28"/>
          <w:szCs w:val="28"/>
        </w:rPr>
        <w:t>м</w:t>
      </w:r>
      <w:r w:rsidR="00C0441B" w:rsidRPr="00D55604">
        <w:rPr>
          <w:rFonts w:ascii="Times New Roman" w:hAnsi="Times New Roman" w:cs="Times New Roman"/>
          <w:color w:val="000000"/>
          <w:sz w:val="28"/>
          <w:szCs w:val="28"/>
        </w:rPr>
        <w:t>у</w:t>
      </w:r>
      <w:r w:rsidR="00C0441B" w:rsidRPr="00D55604">
        <w:rPr>
          <w:rFonts w:ascii="Times New Roman" w:hAnsi="Times New Roman" w:cs="Times New Roman"/>
          <w:color w:val="000000"/>
          <w:sz w:val="28"/>
          <w:szCs w:val="28"/>
        </w:rPr>
        <w:t xml:space="preserve">ниципального контроля на автомобильном транспорте </w:t>
      </w:r>
      <w:bookmarkEnd w:id="5"/>
      <w:r w:rsidR="00C0441B" w:rsidRPr="00D55604">
        <w:rPr>
          <w:rFonts w:ascii="Times New Roman" w:hAnsi="Times New Roman" w:cs="Times New Roman"/>
          <w:color w:val="000000"/>
          <w:sz w:val="28"/>
          <w:szCs w:val="28"/>
        </w:rPr>
        <w:t>являются:</w:t>
      </w:r>
    </w:p>
    <w:p w14:paraId="79321881"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E4804EA"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D55604" w:rsidRDefault="00C0441B" w:rsidP="000973AE">
      <w:pPr>
        <w:autoSpaceDE w:val="0"/>
        <w:ind w:firstLine="709"/>
        <w:jc w:val="both"/>
        <w:rPr>
          <w:color w:val="000000"/>
          <w:sz w:val="28"/>
          <w:szCs w:val="28"/>
          <w:lang w:eastAsia="zh-CN"/>
        </w:rPr>
      </w:pPr>
      <w:bookmarkStart w:id="6" w:name="_Hlk77675416"/>
      <w:r w:rsidRPr="00D55604">
        <w:rPr>
          <w:color w:val="000000"/>
          <w:sz w:val="28"/>
          <w:szCs w:val="28"/>
          <w:lang w:eastAsia="zh-CN"/>
        </w:rPr>
        <w:t xml:space="preserve">внесение платы за </w:t>
      </w:r>
      <w:bookmarkEnd w:id="6"/>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придорожные полосы и полосы отвода автомобильных дорог общего пользования местного значения;</w:t>
      </w:r>
    </w:p>
    <w:p w14:paraId="56B55C95"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Default="00C0441B" w:rsidP="000973AE">
      <w:pPr>
        <w:pStyle w:val="ConsPlusNormal"/>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4F4E75DD" w14:textId="77777777" w:rsidR="00C0441B" w:rsidRDefault="00C0441B" w:rsidP="000973AE">
      <w:pPr>
        <w:pStyle w:val="ConsPlusNormal"/>
        <w:ind w:firstLine="709"/>
        <w:jc w:val="both"/>
        <w:rPr>
          <w:rFonts w:ascii="Times New Roman" w:hAnsi="Times New Roman" w:cs="Times New Roman"/>
          <w:color w:val="000000" w:themeColor="text1"/>
          <w:sz w:val="28"/>
          <w:szCs w:val="28"/>
        </w:rPr>
      </w:pPr>
      <w:r w:rsidRPr="00D55604">
        <w:rPr>
          <w:rFonts w:ascii="Times New Roman" w:hAnsi="Times New Roman" w:cs="Times New Roman"/>
          <w:color w:val="000000"/>
          <w:sz w:val="28"/>
          <w:szCs w:val="28"/>
        </w:rPr>
        <w:t>Подобная корректировка предмета</w:t>
      </w:r>
      <w:r>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Pr="00743EEC">
        <w:rPr>
          <w:rFonts w:ascii="Times New Roman" w:hAnsi="Times New Roman" w:cs="Times New Roman"/>
          <w:color w:val="000000"/>
          <w:sz w:val="28"/>
          <w:szCs w:val="28"/>
        </w:rPr>
        <w:t>муниципального ко</w:t>
      </w:r>
      <w:r w:rsidRPr="00743EEC">
        <w:rPr>
          <w:rFonts w:ascii="Times New Roman" w:hAnsi="Times New Roman" w:cs="Times New Roman"/>
          <w:color w:val="000000"/>
          <w:sz w:val="28"/>
          <w:szCs w:val="28"/>
        </w:rPr>
        <w:t>н</w:t>
      </w:r>
      <w:r w:rsidRPr="00743EEC">
        <w:rPr>
          <w:rFonts w:ascii="Times New Roman" w:hAnsi="Times New Roman" w:cs="Times New Roman"/>
          <w:color w:val="000000"/>
          <w:sz w:val="28"/>
          <w:szCs w:val="28"/>
        </w:rPr>
        <w:t>троля на автомобильном транспорте</w:t>
      </w:r>
      <w:r w:rsidRPr="00D55604">
        <w:rPr>
          <w:rFonts w:ascii="Times New Roman" w:hAnsi="Times New Roman" w:cs="Times New Roman"/>
          <w:color w:val="000000"/>
          <w:sz w:val="28"/>
          <w:szCs w:val="28"/>
        </w:rPr>
        <w:t xml:space="preserve"> не позволяет в полной мере использ</w:t>
      </w:r>
      <w:r w:rsidRPr="00D55604">
        <w:rPr>
          <w:rFonts w:ascii="Times New Roman" w:hAnsi="Times New Roman" w:cs="Times New Roman"/>
          <w:color w:val="000000"/>
          <w:sz w:val="28"/>
          <w:szCs w:val="28"/>
        </w:rPr>
        <w:t>о</w:t>
      </w:r>
      <w:r w:rsidRPr="00D55604">
        <w:rPr>
          <w:rFonts w:ascii="Times New Roman" w:hAnsi="Times New Roman" w:cs="Times New Roman"/>
          <w:color w:val="000000"/>
          <w:sz w:val="28"/>
          <w:szCs w:val="28"/>
        </w:rPr>
        <w:t xml:space="preserve">вать материалы обобщения прежней практики </w:t>
      </w:r>
      <w:r w:rsidRPr="00743EEC">
        <w:rPr>
          <w:rFonts w:ascii="Times New Roman" w:hAnsi="Times New Roman" w:cs="Times New Roman"/>
          <w:color w:val="000000" w:themeColor="text1"/>
          <w:sz w:val="28"/>
          <w:szCs w:val="28"/>
        </w:rPr>
        <w:t>муниципального контроля на автомобильном транспорте</w:t>
      </w:r>
      <w:r w:rsidRPr="00D55604">
        <w:rPr>
          <w:rFonts w:ascii="Times New Roman" w:hAnsi="Times New Roman" w:cs="Times New Roman"/>
          <w:color w:val="000000" w:themeColor="text1"/>
          <w:sz w:val="28"/>
          <w:szCs w:val="28"/>
        </w:rPr>
        <w:t>.</w:t>
      </w:r>
    </w:p>
    <w:p w14:paraId="4C74EBD8" w14:textId="77777777" w:rsidR="00063BD2" w:rsidRPr="00D55604" w:rsidRDefault="00063BD2" w:rsidP="000973AE">
      <w:pPr>
        <w:pStyle w:val="ConsPlusNormal"/>
        <w:ind w:firstLine="709"/>
        <w:jc w:val="both"/>
        <w:rPr>
          <w:rFonts w:ascii="Times New Roman" w:hAnsi="Times New Roman" w:cs="Times New Roman"/>
          <w:color w:val="000000"/>
          <w:sz w:val="28"/>
          <w:szCs w:val="28"/>
        </w:rPr>
      </w:pPr>
    </w:p>
    <w:p w14:paraId="4C844F7B" w14:textId="5D91F559" w:rsidR="00563451" w:rsidRPr="00063BD2" w:rsidRDefault="00C0441B" w:rsidP="00063BD2">
      <w:pPr>
        <w:pStyle w:val="a9"/>
        <w:numPr>
          <w:ilvl w:val="1"/>
          <w:numId w:val="7"/>
        </w:numPr>
        <w:shd w:val="clear" w:color="auto" w:fill="FFFFFF"/>
        <w:jc w:val="both"/>
        <w:rPr>
          <w:color w:val="000000" w:themeColor="text1"/>
          <w:sz w:val="28"/>
          <w:szCs w:val="28"/>
        </w:rPr>
      </w:pPr>
      <w:r w:rsidRPr="00063BD2">
        <w:rPr>
          <w:color w:val="000000" w:themeColor="text1"/>
          <w:sz w:val="28"/>
          <w:szCs w:val="28"/>
        </w:rPr>
        <w:t>Описание текущего развития профилактической деятельности контрольного органа.</w:t>
      </w:r>
    </w:p>
    <w:p w14:paraId="3C888CE5" w14:textId="77777777" w:rsidR="00063BD2" w:rsidRPr="00063BD2" w:rsidRDefault="00063BD2" w:rsidP="00063BD2">
      <w:pPr>
        <w:pStyle w:val="a9"/>
        <w:shd w:val="clear" w:color="auto" w:fill="FFFFFF"/>
        <w:ind w:left="1429"/>
        <w:jc w:val="both"/>
        <w:rPr>
          <w:color w:val="000000" w:themeColor="text1"/>
          <w:sz w:val="28"/>
          <w:szCs w:val="28"/>
        </w:rPr>
      </w:pPr>
    </w:p>
    <w:p w14:paraId="7FDB4133" w14:textId="1ACA4282" w:rsidR="00563451" w:rsidRPr="008A3343" w:rsidRDefault="00563451" w:rsidP="000973AE">
      <w:pPr>
        <w:ind w:firstLine="708"/>
        <w:jc w:val="both"/>
        <w:rPr>
          <w:color w:val="000000" w:themeColor="text1"/>
          <w:sz w:val="28"/>
          <w:szCs w:val="28"/>
          <w:shd w:val="clear" w:color="auto" w:fill="FFFFFF"/>
        </w:rPr>
      </w:pPr>
      <w:proofErr w:type="gramStart"/>
      <w:r>
        <w:rPr>
          <w:color w:val="000000" w:themeColor="text1"/>
          <w:sz w:val="28"/>
          <w:szCs w:val="28"/>
        </w:rPr>
        <w:t xml:space="preserve">Муниципальный </w:t>
      </w:r>
      <w:r w:rsidRPr="008A3343">
        <w:rPr>
          <w:color w:val="000000" w:themeColor="text1"/>
          <w:sz w:val="28"/>
          <w:szCs w:val="28"/>
        </w:rPr>
        <w:t xml:space="preserve"> контроль</w:t>
      </w:r>
      <w:r w:rsidRPr="008A3343">
        <w:rPr>
          <w:sz w:val="28"/>
          <w:szCs w:val="28"/>
        </w:rPr>
        <w:t xml:space="preserve"> </w:t>
      </w:r>
      <w:r w:rsidRPr="00AA6169">
        <w:rPr>
          <w:color w:val="000000" w:themeColor="text1"/>
          <w:sz w:val="28"/>
          <w:szCs w:val="28"/>
        </w:rPr>
        <w:t>контроля</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8A3343">
        <w:rPr>
          <w:sz w:val="28"/>
          <w:szCs w:val="28"/>
        </w:rPr>
        <w:t xml:space="preserve">  осуществлялся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 xml:space="preserve">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roofErr w:type="gramEnd"/>
    </w:p>
    <w:p w14:paraId="19612D6D" w14:textId="77777777" w:rsidR="00563451" w:rsidRDefault="00563451" w:rsidP="000973AE">
      <w:pPr>
        <w:autoSpaceDE w:val="0"/>
        <w:autoSpaceDN w:val="0"/>
        <w:adjustRightInd w:val="0"/>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14:paraId="401877A7" w14:textId="55BD767C" w:rsidR="00563451" w:rsidRDefault="00563451" w:rsidP="000973AE">
      <w:pPr>
        <w:autoSpaceDE w:val="0"/>
        <w:autoSpaceDN w:val="0"/>
        <w:adjustRightInd w:val="0"/>
        <w:ind w:firstLine="708"/>
        <w:jc w:val="both"/>
        <w:rPr>
          <w:sz w:val="28"/>
          <w:szCs w:val="28"/>
        </w:rPr>
      </w:pPr>
      <w:r>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w:t>
      </w:r>
      <w:r w:rsidRPr="00563451">
        <w:rPr>
          <w:sz w:val="28"/>
          <w:szCs w:val="28"/>
        </w:rPr>
        <w:t xml:space="preserve">муниципального  контроля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на территории муниципального </w:t>
      </w:r>
      <w:r w:rsidRPr="00C0534E">
        <w:rPr>
          <w:sz w:val="28"/>
          <w:szCs w:val="28"/>
        </w:rPr>
        <w:t>района Кинельский Самарской области.</w:t>
      </w:r>
      <w:r>
        <w:rPr>
          <w:sz w:val="28"/>
          <w:szCs w:val="28"/>
        </w:rPr>
        <w:t xml:space="preserve"> Обсуждались актуальные вопросы соблюдения обязательных требований, требований, установленных муниципальными правовыми актами.  </w:t>
      </w:r>
    </w:p>
    <w:p w14:paraId="05B31F55" w14:textId="77777777" w:rsidR="00563451" w:rsidRDefault="00563451" w:rsidP="000973AE">
      <w:pPr>
        <w:jc w:val="both"/>
        <w:rPr>
          <w:color w:val="000000"/>
          <w:sz w:val="28"/>
          <w:szCs w:val="28"/>
          <w:shd w:val="clear" w:color="auto" w:fill="FFFFFF"/>
        </w:rPr>
      </w:pPr>
      <w:r>
        <w:rPr>
          <w:sz w:val="28"/>
          <w:szCs w:val="28"/>
        </w:rPr>
        <w:t xml:space="preserve">В рамках проведения публичных обсуждений  </w:t>
      </w:r>
      <w:r w:rsidRPr="008A3343">
        <w:rPr>
          <w:sz w:val="28"/>
          <w:szCs w:val="28"/>
        </w:rPr>
        <w:t>были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Pr>
          <w:color w:val="000000"/>
          <w:sz w:val="28"/>
          <w:szCs w:val="28"/>
          <w:shd w:val="clear" w:color="auto" w:fill="FFFFFF"/>
        </w:rPr>
        <w:t>нтроле в Российской Федерации».</w:t>
      </w:r>
    </w:p>
    <w:p w14:paraId="43C5B54E" w14:textId="77777777" w:rsidR="00563451" w:rsidRDefault="00563451" w:rsidP="000973AE">
      <w:pPr>
        <w:ind w:firstLine="708"/>
        <w:jc w:val="both"/>
        <w:rPr>
          <w:color w:val="000000" w:themeColor="text1"/>
          <w:sz w:val="28"/>
          <w:szCs w:val="28"/>
          <w:shd w:val="clear" w:color="auto" w:fill="FFFFFF"/>
        </w:rPr>
      </w:pPr>
      <w:r>
        <w:rPr>
          <w:color w:val="000000"/>
          <w:sz w:val="28"/>
          <w:szCs w:val="28"/>
          <w:shd w:val="clear" w:color="auto" w:fill="FFFFFF"/>
        </w:rPr>
        <w:lastRenderedPageBreak/>
        <w:t>Доведена  до сведения информация о том, что в 2022 году постановлением Правительства Российской Федерации от 10.03.2022 г № 336 «</w:t>
      </w:r>
      <w:r>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12C9385F" w14:textId="7DF3685F" w:rsidR="00563451" w:rsidRPr="000534AA" w:rsidRDefault="00563451" w:rsidP="000973AE">
      <w:pPr>
        <w:autoSpaceDE w:val="0"/>
        <w:autoSpaceDN w:val="0"/>
        <w:adjustRightInd w:val="0"/>
        <w:ind w:firstLine="708"/>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w:t>
      </w:r>
      <w:r w:rsidRPr="004A4BC1">
        <w:rPr>
          <w:sz w:val="28"/>
          <w:szCs w:val="28"/>
        </w:rPr>
        <w:t>формирован список</w:t>
      </w:r>
      <w:r>
        <w:rPr>
          <w:sz w:val="28"/>
          <w:szCs w:val="28"/>
        </w:rPr>
        <w:t xml:space="preserve"> нормативно правовых </w:t>
      </w:r>
      <w:r w:rsidRPr="004A4BC1">
        <w:rPr>
          <w:sz w:val="28"/>
          <w:szCs w:val="28"/>
        </w:rPr>
        <w:t xml:space="preserve"> актов</w:t>
      </w:r>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размещен на официальном сайте администрации муниципального района  Кинельский в сети «Интернет»</w:t>
      </w:r>
      <w:r w:rsidRPr="004A4BC1">
        <w:rPr>
          <w:sz w:val="28"/>
          <w:szCs w:val="28"/>
        </w:rPr>
        <w:t xml:space="preserve"> соблюдение которых оценивается при проведении мероприятий </w:t>
      </w:r>
      <w:r>
        <w:rPr>
          <w:sz w:val="28"/>
          <w:szCs w:val="28"/>
        </w:rPr>
        <w:t xml:space="preserve">по контролю. Актуализация перечня проводилась по мере издания новых нормативно правовых актов или при внесении изменений </w:t>
      </w:r>
      <w:proofErr w:type="gramStart"/>
      <w:r>
        <w:rPr>
          <w:sz w:val="28"/>
          <w:szCs w:val="28"/>
        </w:rPr>
        <w:t>в</w:t>
      </w:r>
      <w:proofErr w:type="gramEnd"/>
      <w:r>
        <w:rPr>
          <w:sz w:val="28"/>
          <w:szCs w:val="28"/>
        </w:rPr>
        <w:t xml:space="preserve"> действующие.</w:t>
      </w:r>
      <w:r w:rsidRPr="004A4BC1">
        <w:rPr>
          <w:sz w:val="28"/>
          <w:szCs w:val="28"/>
        </w:rPr>
        <w:t xml:space="preserve"> Кроме того, в указанный период в рамках проведения муниципального</w:t>
      </w:r>
      <w:r>
        <w:rPr>
          <w:sz w:val="28"/>
          <w:szCs w:val="28"/>
        </w:rPr>
        <w:t xml:space="preserve"> </w:t>
      </w:r>
      <w:r w:rsidRPr="004A4BC1">
        <w:rPr>
          <w:sz w:val="28"/>
          <w:szCs w:val="28"/>
        </w:rPr>
        <w:t>контроля</w:t>
      </w:r>
      <w:r>
        <w:rPr>
          <w:sz w:val="28"/>
          <w:szCs w:val="28"/>
        </w:rPr>
        <w:t xml:space="preserve">  </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провод</w:t>
      </w:r>
      <w:r w:rsidR="009D1DDC">
        <w:rPr>
          <w:sz w:val="28"/>
          <w:szCs w:val="28"/>
        </w:rPr>
        <w:t>ились рейдовые выезды – осмотры.</w:t>
      </w:r>
      <w:r>
        <w:rPr>
          <w:sz w:val="28"/>
          <w:szCs w:val="28"/>
        </w:rPr>
        <w:t xml:space="preserve"> </w:t>
      </w:r>
    </w:p>
    <w:p w14:paraId="02BBFDC5" w14:textId="77777777" w:rsidR="00563451" w:rsidRDefault="00563451" w:rsidP="000973AE">
      <w:pPr>
        <w:shd w:val="clear" w:color="auto" w:fill="FFFFFF"/>
        <w:ind w:firstLine="709"/>
        <w:jc w:val="both"/>
        <w:rPr>
          <w:color w:val="000000" w:themeColor="text1"/>
          <w:sz w:val="28"/>
          <w:szCs w:val="28"/>
        </w:rPr>
      </w:pPr>
    </w:p>
    <w:p w14:paraId="4AB0C6EB" w14:textId="77777777" w:rsidR="00C0441B" w:rsidRPr="00CB3E41" w:rsidRDefault="00C0441B" w:rsidP="000973AE">
      <w:pPr>
        <w:pStyle w:val="s1"/>
        <w:shd w:val="clear" w:color="auto" w:fill="FFFFFF"/>
        <w:spacing w:before="0" w:beforeAutospacing="0" w:after="0" w:afterAutospacing="0"/>
        <w:jc w:val="center"/>
        <w:rPr>
          <w:b/>
          <w:bCs/>
          <w:color w:val="000000" w:themeColor="text1"/>
          <w:sz w:val="28"/>
          <w:szCs w:val="28"/>
        </w:rPr>
      </w:pPr>
      <w:r w:rsidRPr="00CB3E41">
        <w:rPr>
          <w:b/>
          <w:bCs/>
          <w:color w:val="000000" w:themeColor="text1"/>
          <w:sz w:val="28"/>
          <w:szCs w:val="28"/>
        </w:rPr>
        <w:t>2. Цели и задачи реализации программы профилактики</w:t>
      </w:r>
    </w:p>
    <w:p w14:paraId="188DE296" w14:textId="77777777" w:rsidR="00063BD2" w:rsidRDefault="00063BD2" w:rsidP="000973AE">
      <w:pPr>
        <w:pStyle w:val="s1"/>
        <w:shd w:val="clear" w:color="auto" w:fill="FFFFFF"/>
        <w:spacing w:before="0" w:beforeAutospacing="0" w:after="0" w:afterAutospacing="0"/>
        <w:ind w:firstLine="709"/>
        <w:jc w:val="both"/>
        <w:rPr>
          <w:color w:val="000000" w:themeColor="text1"/>
          <w:sz w:val="28"/>
          <w:szCs w:val="28"/>
        </w:rPr>
      </w:pPr>
    </w:p>
    <w:p w14:paraId="7ACBFC23" w14:textId="77777777" w:rsidR="00C0441B" w:rsidRDefault="00C0441B" w:rsidP="000973AE">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w:t>
      </w:r>
      <w:r w:rsidRPr="0076056A">
        <w:rPr>
          <w:color w:val="000000" w:themeColor="text1"/>
          <w:sz w:val="28"/>
          <w:szCs w:val="28"/>
        </w:rPr>
        <w:t>я</w:t>
      </w:r>
      <w:r w:rsidRPr="0076056A">
        <w:rPr>
          <w:color w:val="000000" w:themeColor="text1"/>
          <w:sz w:val="28"/>
          <w:szCs w:val="28"/>
        </w:rPr>
        <w:t>емым законом ценностям являются:</w:t>
      </w:r>
    </w:p>
    <w:p w14:paraId="566ADEB9" w14:textId="77777777" w:rsidR="009D1DDC" w:rsidRPr="0076056A" w:rsidRDefault="009D1DDC" w:rsidP="000973AE">
      <w:pPr>
        <w:pStyle w:val="s1"/>
        <w:shd w:val="clear" w:color="auto" w:fill="FFFFFF"/>
        <w:spacing w:before="0" w:beforeAutospacing="0" w:after="0" w:afterAutospacing="0"/>
        <w:ind w:firstLine="709"/>
        <w:jc w:val="both"/>
        <w:rPr>
          <w:color w:val="000000" w:themeColor="text1"/>
          <w:sz w:val="28"/>
          <w:szCs w:val="28"/>
        </w:rPr>
      </w:pPr>
    </w:p>
    <w:p w14:paraId="7E94B197" w14:textId="77777777" w:rsidR="00C0441B" w:rsidRPr="0076056A" w:rsidRDefault="00C0441B" w:rsidP="000973AE">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w:t>
      </w:r>
      <w:r w:rsidRPr="0076056A">
        <w:rPr>
          <w:color w:val="000000" w:themeColor="text1"/>
          <w:sz w:val="28"/>
          <w:szCs w:val="28"/>
        </w:rPr>
        <w:t>о</w:t>
      </w:r>
      <w:r w:rsidRPr="0076056A">
        <w:rPr>
          <w:color w:val="000000" w:themeColor="text1"/>
          <w:sz w:val="28"/>
          <w:szCs w:val="28"/>
        </w:rPr>
        <w:t>ваний всеми контролируемыми лицами;</w:t>
      </w:r>
    </w:p>
    <w:p w14:paraId="296DD6D5" w14:textId="77777777" w:rsidR="00C0441B" w:rsidRPr="0076056A" w:rsidRDefault="00C0441B" w:rsidP="000973AE">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Default="00C0441B" w:rsidP="000973AE">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w:t>
      </w:r>
      <w:r w:rsidRPr="0076056A">
        <w:rPr>
          <w:color w:val="000000" w:themeColor="text1"/>
          <w:sz w:val="28"/>
          <w:szCs w:val="28"/>
        </w:rPr>
        <w:t>н</w:t>
      </w:r>
      <w:r w:rsidRPr="0076056A">
        <w:rPr>
          <w:color w:val="000000" w:themeColor="text1"/>
          <w:sz w:val="28"/>
          <w:szCs w:val="28"/>
        </w:rPr>
        <w:t>тролируемых лиц, повышение информированности о способах их соблюд</w:t>
      </w:r>
      <w:r w:rsidRPr="0076056A">
        <w:rPr>
          <w:color w:val="000000" w:themeColor="text1"/>
          <w:sz w:val="28"/>
          <w:szCs w:val="28"/>
        </w:rPr>
        <w:t>е</w:t>
      </w:r>
      <w:r w:rsidRPr="0076056A">
        <w:rPr>
          <w:color w:val="000000" w:themeColor="text1"/>
          <w:sz w:val="28"/>
          <w:szCs w:val="28"/>
        </w:rPr>
        <w:t>ния.</w:t>
      </w:r>
    </w:p>
    <w:p w14:paraId="32FEB860" w14:textId="77777777" w:rsidR="00063BD2" w:rsidRPr="0076056A" w:rsidRDefault="00063BD2" w:rsidP="000973AE">
      <w:pPr>
        <w:pStyle w:val="s1"/>
        <w:shd w:val="clear" w:color="auto" w:fill="FFFFFF"/>
        <w:spacing w:before="0" w:beforeAutospacing="0" w:after="0" w:afterAutospacing="0"/>
        <w:ind w:firstLine="709"/>
        <w:jc w:val="both"/>
        <w:rPr>
          <w:color w:val="000000" w:themeColor="text1"/>
          <w:sz w:val="28"/>
          <w:szCs w:val="28"/>
        </w:rPr>
      </w:pPr>
    </w:p>
    <w:p w14:paraId="64D52F6A" w14:textId="77777777" w:rsidR="00C0441B" w:rsidRDefault="00C0441B" w:rsidP="000973AE">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1806A0D0" w14:textId="77777777" w:rsidR="009D1DDC" w:rsidRDefault="009D1DDC" w:rsidP="000973AE">
      <w:pPr>
        <w:shd w:val="clear" w:color="auto" w:fill="FFFFFF"/>
        <w:ind w:firstLine="709"/>
        <w:jc w:val="both"/>
        <w:rPr>
          <w:color w:val="000000" w:themeColor="text1"/>
          <w:sz w:val="28"/>
          <w:szCs w:val="28"/>
        </w:rPr>
      </w:pPr>
    </w:p>
    <w:p w14:paraId="6188E4ED" w14:textId="77777777" w:rsidR="00C0441B" w:rsidRDefault="00C0441B" w:rsidP="000973AE">
      <w:pPr>
        <w:shd w:val="clear" w:color="auto" w:fill="FFFFFF"/>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5BC335C2" w14:textId="77777777" w:rsidR="00C0441B" w:rsidRDefault="00C0441B" w:rsidP="000973AE">
      <w:pPr>
        <w:shd w:val="clear" w:color="auto" w:fill="FFFFFF"/>
        <w:ind w:firstLine="709"/>
        <w:jc w:val="both"/>
        <w:rPr>
          <w:sz w:val="28"/>
          <w:szCs w:val="28"/>
        </w:rPr>
      </w:pPr>
      <w:r>
        <w:rPr>
          <w:sz w:val="28"/>
          <w:szCs w:val="28"/>
        </w:rPr>
        <w:lastRenderedPageBreak/>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6AF22F43" w14:textId="77777777" w:rsidR="00C0441B" w:rsidRDefault="00C0441B" w:rsidP="000973AE">
      <w:pPr>
        <w:shd w:val="clear" w:color="auto" w:fill="FFFFFF"/>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proofErr w:type="gramStart"/>
      <w:r w:rsidRPr="00926515">
        <w:rPr>
          <w:color w:val="000000" w:themeColor="text1"/>
          <w:sz w:val="28"/>
          <w:szCs w:val="28"/>
        </w:rPr>
        <w:t>анализ</w:t>
      </w:r>
      <w:r>
        <w:rPr>
          <w:color w:val="000000" w:themeColor="text1"/>
          <w:sz w:val="28"/>
          <w:szCs w:val="28"/>
        </w:rPr>
        <w:t>а</w:t>
      </w:r>
      <w:proofErr w:type="gramEnd"/>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680C0ABC" w14:textId="77777777" w:rsidR="00C0441B" w:rsidRPr="0076056A" w:rsidRDefault="00C0441B" w:rsidP="000973AE">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3104AFA1" w14:textId="77777777" w:rsidR="00C0441B" w:rsidRPr="00CB3E41" w:rsidRDefault="00C0441B" w:rsidP="000973AE">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 xml:space="preserve">3. Перечень профилактических мероприятий, </w:t>
      </w:r>
    </w:p>
    <w:p w14:paraId="773CC46B" w14:textId="1D958F00" w:rsidR="00C0441B" w:rsidRDefault="00C0441B" w:rsidP="000973AE">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сроки (периодичность) их проведения</w:t>
      </w:r>
    </w:p>
    <w:p w14:paraId="70F4007B" w14:textId="77777777" w:rsidR="00063BD2" w:rsidRPr="001E406A" w:rsidRDefault="00063BD2" w:rsidP="000973AE">
      <w:pPr>
        <w:pStyle w:val="s1"/>
        <w:shd w:val="clear" w:color="auto" w:fill="FFFFFF"/>
        <w:spacing w:before="0" w:beforeAutospacing="0" w:after="0" w:afterAutospacing="0"/>
        <w:jc w:val="center"/>
        <w:rPr>
          <w:b/>
          <w:bCs/>
          <w:color w:val="22272F"/>
          <w:sz w:val="28"/>
          <w:szCs w:val="28"/>
        </w:rPr>
      </w:pPr>
    </w:p>
    <w:p w14:paraId="797BC92B" w14:textId="5BC36512" w:rsidR="00C0441B" w:rsidRPr="003C5466" w:rsidRDefault="00C0441B" w:rsidP="00063BD2">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6"/>
        <w:gridCol w:w="3125"/>
        <w:gridCol w:w="1990"/>
        <w:gridCol w:w="1934"/>
      </w:tblGrid>
      <w:tr w:rsidR="00C0441B" w:rsidRPr="003C5466" w14:paraId="5C035915" w14:textId="77777777"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926515" w:rsidRDefault="00C0441B" w:rsidP="00063BD2">
            <w:pPr>
              <w:jc w:val="center"/>
              <w:rPr>
                <w:color w:val="000000" w:themeColor="text1"/>
              </w:rPr>
            </w:pPr>
            <w:r>
              <w:rPr>
                <w:color w:val="000000" w:themeColor="text1"/>
              </w:rPr>
              <w:t>№</w:t>
            </w:r>
            <w:r w:rsidRPr="00926515">
              <w:rPr>
                <w:color w:val="000000" w:themeColor="text1"/>
              </w:rPr>
              <w:t xml:space="preserve"> </w:t>
            </w:r>
            <w:proofErr w:type="gramStart"/>
            <w:r w:rsidRPr="00926515">
              <w:rPr>
                <w:color w:val="000000" w:themeColor="text1"/>
              </w:rPr>
              <w:t>п</w:t>
            </w:r>
            <w:proofErr w:type="gramEnd"/>
            <w:r w:rsidRPr="00926515">
              <w:rPr>
                <w:color w:val="000000" w:themeColor="text1"/>
              </w:rPr>
              <w:t>/п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926515" w:rsidRDefault="00C0441B" w:rsidP="00063BD2">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926515" w:rsidRDefault="00C0441B" w:rsidP="00063BD2">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926515" w:rsidRDefault="00C0441B" w:rsidP="00063BD2">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926515" w:rsidRDefault="00C0441B" w:rsidP="00063BD2">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14:paraId="47C39575" w14:textId="77777777" w:rsidTr="006624FA">
        <w:tc>
          <w:tcPr>
            <w:tcW w:w="494" w:type="dxa"/>
            <w:vMerge w:val="restart"/>
            <w:tcBorders>
              <w:top w:val="single" w:sz="6" w:space="0" w:color="000000"/>
              <w:left w:val="single" w:sz="6" w:space="0" w:color="000000"/>
              <w:right w:val="single" w:sz="6" w:space="0" w:color="000000"/>
            </w:tcBorders>
            <w:hideMark/>
          </w:tcPr>
          <w:p w14:paraId="077D5033" w14:textId="77777777" w:rsidR="00C0441B" w:rsidRPr="00926515" w:rsidRDefault="00C0441B" w:rsidP="00063BD2">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6D7A78A2" w14:textId="77777777" w:rsidR="00C0441B" w:rsidRDefault="00C0441B" w:rsidP="00063BD2">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0E72E354" w14:textId="77777777" w:rsidR="00C0441B" w:rsidRPr="00511034" w:rsidRDefault="00C0441B" w:rsidP="00063BD2">
            <w:pPr>
              <w:shd w:val="clear" w:color="auto" w:fill="FFFFFF"/>
              <w:ind w:firstLine="187"/>
              <w:rPr>
                <w:color w:val="000000" w:themeColor="text1"/>
              </w:rPr>
            </w:pPr>
          </w:p>
          <w:p w14:paraId="6887C662" w14:textId="77777777" w:rsidR="00C0441B" w:rsidRPr="00926515" w:rsidRDefault="00C0441B" w:rsidP="00063BD2">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926515" w:rsidRDefault="00C0441B" w:rsidP="00063BD2">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D761C2" w:rsidRDefault="009D1DDC" w:rsidP="00063BD2">
            <w:pPr>
              <w:jc w:val="center"/>
              <w:rPr>
                <w:color w:val="000000" w:themeColor="text1"/>
              </w:rPr>
            </w:pPr>
            <w:r w:rsidRPr="00D761C2">
              <w:rPr>
                <w:color w:val="000000" w:themeColor="text1"/>
              </w:rPr>
              <w:t xml:space="preserve">Ежегодно, </w:t>
            </w:r>
          </w:p>
          <w:p w14:paraId="5C2AF96A" w14:textId="031EF294" w:rsidR="00C0441B" w:rsidRDefault="009D1DDC" w:rsidP="00063BD2">
            <w:pPr>
              <w:jc w:val="center"/>
              <w:rPr>
                <w:color w:val="000000" w:themeColor="text1"/>
              </w:rPr>
            </w:pPr>
            <w:r w:rsidRPr="00D761C2">
              <w:t xml:space="preserve">по мере издания новых нормативно правовых актов или при внесении изменений </w:t>
            </w:r>
            <w:proofErr w:type="gramStart"/>
            <w:r w:rsidRPr="00D761C2">
              <w:t>в</w:t>
            </w:r>
            <w:proofErr w:type="gramEnd"/>
            <w:r w:rsidRPr="00D761C2">
              <w:t xml:space="preserve"> действующие</w:t>
            </w:r>
            <w:r>
              <w:rPr>
                <w:color w:val="000000" w:themeColor="text1"/>
                <w:lang w:eastAsia="en-US"/>
              </w:rPr>
              <w:t>.</w:t>
            </w:r>
          </w:p>
          <w:p w14:paraId="77AF4C2B" w14:textId="77777777" w:rsidR="00C0441B" w:rsidRPr="00926515" w:rsidRDefault="00C0441B" w:rsidP="00063BD2">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0039E2EF" w14:textId="6EAED31F" w:rsidR="00C0441B" w:rsidRPr="00926515" w:rsidRDefault="009D1DDC" w:rsidP="00063BD2">
            <w:pPr>
              <w:rPr>
                <w:color w:val="000000" w:themeColor="text1"/>
              </w:rPr>
            </w:pPr>
            <w:r>
              <w:rPr>
                <w:color w:val="000000" w:themeColor="text1"/>
              </w:rPr>
              <w:t>Специалист администрации с.</w:t>
            </w:r>
            <w:r w:rsidR="00AC4774">
              <w:rPr>
                <w:color w:val="000000" w:themeColor="text1"/>
              </w:rPr>
              <w:t xml:space="preserve"> п.</w:t>
            </w:r>
            <w:r>
              <w:rPr>
                <w:color w:val="000000" w:themeColor="text1"/>
              </w:rPr>
              <w:t xml:space="preserve"> </w:t>
            </w:r>
            <w:r w:rsidR="00CB3E41">
              <w:rPr>
                <w:color w:val="000000" w:themeColor="text1"/>
              </w:rPr>
              <w:t xml:space="preserve"> </w:t>
            </w:r>
            <w:r w:rsidR="00AC4774" w:rsidRPr="00AC4774">
              <w:rPr>
                <w:spacing w:val="-6"/>
                <w:szCs w:val="28"/>
              </w:rPr>
              <w:t>Комсомольский</w:t>
            </w:r>
          </w:p>
        </w:tc>
      </w:tr>
      <w:tr w:rsidR="00C0441B" w:rsidRPr="003C5466" w14:paraId="0E257C84" w14:textId="77777777" w:rsidTr="006624FA">
        <w:tc>
          <w:tcPr>
            <w:tcW w:w="494" w:type="dxa"/>
            <w:vMerge/>
            <w:tcBorders>
              <w:left w:val="single" w:sz="6" w:space="0" w:color="000000"/>
              <w:right w:val="single" w:sz="6" w:space="0" w:color="000000"/>
            </w:tcBorders>
          </w:tcPr>
          <w:p w14:paraId="354990E8" w14:textId="77777777" w:rsidR="00C0441B" w:rsidRPr="00926515" w:rsidRDefault="00C0441B" w:rsidP="00063BD2">
            <w:pPr>
              <w:jc w:val="center"/>
              <w:rPr>
                <w:color w:val="000000" w:themeColor="text1"/>
              </w:rPr>
            </w:pPr>
          </w:p>
        </w:tc>
        <w:tc>
          <w:tcPr>
            <w:tcW w:w="2668" w:type="dxa"/>
            <w:vMerge/>
            <w:tcBorders>
              <w:left w:val="single" w:sz="6" w:space="0" w:color="000000"/>
              <w:right w:val="single" w:sz="6" w:space="0" w:color="000000"/>
            </w:tcBorders>
          </w:tcPr>
          <w:p w14:paraId="6248EF9E" w14:textId="77777777" w:rsidR="00C0441B" w:rsidRDefault="00C0441B" w:rsidP="00063BD2">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A85AC07" w14:textId="5ED9261A" w:rsidR="00C0441B" w:rsidRPr="00926515" w:rsidRDefault="00C0441B" w:rsidP="00063BD2">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14:paraId="35255E43" w14:textId="77777777" w:rsidR="00C0441B" w:rsidRDefault="00C0441B" w:rsidP="00063BD2">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49CE65D5" w14:textId="31B4C8D4" w:rsidR="00C0441B" w:rsidRDefault="009D1DDC" w:rsidP="00063BD2">
            <w:pPr>
              <w:rPr>
                <w:color w:val="000000" w:themeColor="text1"/>
              </w:rPr>
            </w:pPr>
            <w:r>
              <w:rPr>
                <w:color w:val="000000" w:themeColor="text1"/>
              </w:rPr>
              <w:t xml:space="preserve">Специалист администрации </w:t>
            </w:r>
            <w:r w:rsidR="00AC4774">
              <w:rPr>
                <w:color w:val="000000" w:themeColor="text1"/>
              </w:rPr>
              <w:t xml:space="preserve">с. п.  </w:t>
            </w:r>
            <w:r w:rsidR="00AC4774" w:rsidRPr="00AC4774">
              <w:rPr>
                <w:spacing w:val="-6"/>
                <w:szCs w:val="28"/>
              </w:rPr>
              <w:t>Комсомольский</w:t>
            </w:r>
          </w:p>
        </w:tc>
      </w:tr>
      <w:tr w:rsidR="00C0441B" w:rsidRPr="003C5466" w14:paraId="4F2165F4" w14:textId="77777777" w:rsidTr="006624FA">
        <w:tc>
          <w:tcPr>
            <w:tcW w:w="494" w:type="dxa"/>
            <w:vMerge/>
            <w:tcBorders>
              <w:left w:val="single" w:sz="6" w:space="0" w:color="000000"/>
              <w:bottom w:val="single" w:sz="6" w:space="0" w:color="000000"/>
              <w:right w:val="single" w:sz="6" w:space="0" w:color="000000"/>
            </w:tcBorders>
          </w:tcPr>
          <w:p w14:paraId="4F268927" w14:textId="77777777" w:rsidR="00C0441B" w:rsidRPr="00926515" w:rsidRDefault="00C0441B" w:rsidP="00063BD2">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146875A9" w14:textId="77777777" w:rsidR="00C0441B" w:rsidRDefault="00C0441B" w:rsidP="00063BD2">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0F41056A" w14:textId="1A4055D3" w:rsidR="00C0441B" w:rsidRPr="00CB3E41" w:rsidRDefault="00C0441B" w:rsidP="00063BD2">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14:paraId="4C797AFD" w14:textId="77777777" w:rsidR="00C0441B" w:rsidRDefault="00C0441B" w:rsidP="00063BD2">
            <w:pPr>
              <w:jc w:val="center"/>
              <w:rPr>
                <w:color w:val="000000" w:themeColor="text1"/>
              </w:rPr>
            </w:pPr>
            <w:r>
              <w:rPr>
                <w:color w:val="000000" w:themeColor="text1"/>
              </w:rPr>
              <w:t xml:space="preserve">Ежегодно, </w:t>
            </w:r>
          </w:p>
          <w:p w14:paraId="6B7020B0" w14:textId="77777777" w:rsidR="00C0441B" w:rsidRDefault="00C0441B" w:rsidP="00063BD2">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4F4CC4A9" w14:textId="4D7373A1" w:rsidR="00C0441B" w:rsidRDefault="009D1DDC" w:rsidP="00063BD2">
            <w:pPr>
              <w:rPr>
                <w:color w:val="000000" w:themeColor="text1"/>
              </w:rPr>
            </w:pPr>
            <w:r>
              <w:rPr>
                <w:color w:val="000000" w:themeColor="text1"/>
              </w:rPr>
              <w:t xml:space="preserve">Специалист администрации </w:t>
            </w:r>
            <w:r w:rsidR="00AC4774">
              <w:rPr>
                <w:color w:val="000000" w:themeColor="text1"/>
              </w:rPr>
              <w:t xml:space="preserve">с. п.  </w:t>
            </w:r>
            <w:r w:rsidR="00AC4774" w:rsidRPr="00AC4774">
              <w:rPr>
                <w:spacing w:val="-6"/>
                <w:szCs w:val="28"/>
              </w:rPr>
              <w:t>Комсомольский</w:t>
            </w:r>
          </w:p>
        </w:tc>
      </w:tr>
      <w:tr w:rsidR="00C0441B" w:rsidRPr="003C5466" w14:paraId="7CC5C4AC" w14:textId="77777777" w:rsidTr="006624FA">
        <w:tc>
          <w:tcPr>
            <w:tcW w:w="494" w:type="dxa"/>
            <w:vMerge w:val="restart"/>
            <w:tcBorders>
              <w:top w:val="single" w:sz="6" w:space="0" w:color="000000"/>
              <w:left w:val="single" w:sz="6" w:space="0" w:color="000000"/>
              <w:right w:val="single" w:sz="6" w:space="0" w:color="000000"/>
            </w:tcBorders>
            <w:hideMark/>
          </w:tcPr>
          <w:p w14:paraId="4F512452" w14:textId="77777777" w:rsidR="00C0441B" w:rsidRPr="00926515" w:rsidRDefault="00C0441B" w:rsidP="00063BD2">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2FC8D501" w14:textId="31293A19" w:rsidR="00C0441B" w:rsidRPr="00926515" w:rsidRDefault="00C0441B" w:rsidP="00063BD2">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 xml:space="preserve">посредством сбора и анализа данных о проведенных контрольных мероприятиях (контрольных действиях) и их результатах, в том </w:t>
            </w:r>
            <w:r w:rsidRPr="00F919A7">
              <w:rPr>
                <w:color w:val="000000"/>
              </w:rPr>
              <w:lastRenderedPageBreak/>
              <w:t>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Default="00C0441B" w:rsidP="00063BD2">
            <w:pPr>
              <w:pStyle w:val="s1"/>
              <w:shd w:val="clear" w:color="auto" w:fill="FFFFFF"/>
              <w:spacing w:before="0" w:beforeAutospacing="0" w:after="0" w:afterAutospacing="0"/>
              <w:rPr>
                <w:color w:val="000000" w:themeColor="text1"/>
              </w:rPr>
            </w:pPr>
            <w:r>
              <w:rPr>
                <w:color w:val="000000" w:themeColor="text1"/>
              </w:rPr>
              <w:lastRenderedPageBreak/>
              <w:t xml:space="preserve">Подготовка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p>
          <w:p w14:paraId="11A3FABB" w14:textId="77777777" w:rsidR="00C0441B" w:rsidRPr="00926515" w:rsidRDefault="00C0441B" w:rsidP="00063BD2">
            <w:pPr>
              <w:pStyle w:val="s1"/>
              <w:shd w:val="clear" w:color="auto" w:fill="FFFFFF"/>
              <w:spacing w:before="0" w:beforeAutospacing="0" w:after="0" w:afterAutospacing="0"/>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5AD689AF" w14:textId="4B5DAF15" w:rsidR="00C0441B" w:rsidRPr="00926515" w:rsidRDefault="009D1DDC" w:rsidP="00063BD2">
            <w:pPr>
              <w:rPr>
                <w:color w:val="000000" w:themeColor="text1"/>
              </w:rPr>
            </w:pPr>
            <w:r>
              <w:rPr>
                <w:color w:val="000000" w:themeColor="text1"/>
              </w:rPr>
              <w:t>До 1 июня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14:paraId="40F7C823" w14:textId="506C5FF1" w:rsidR="00C0441B" w:rsidRPr="00CB3E41" w:rsidRDefault="00CB3E41" w:rsidP="00063BD2">
            <w:pPr>
              <w:rPr>
                <w:i/>
                <w:iCs/>
                <w:color w:val="000000" w:themeColor="text1"/>
              </w:rPr>
            </w:pPr>
            <w:r>
              <w:rPr>
                <w:color w:val="000000" w:themeColor="text1"/>
              </w:rPr>
              <w:t>Специал</w:t>
            </w:r>
            <w:r w:rsidR="009D1DDC">
              <w:rPr>
                <w:color w:val="000000" w:themeColor="text1"/>
              </w:rPr>
              <w:t xml:space="preserve">ист администрации </w:t>
            </w:r>
            <w:r w:rsidR="00AC4774">
              <w:rPr>
                <w:color w:val="000000" w:themeColor="text1"/>
              </w:rPr>
              <w:t xml:space="preserve">с. п.  </w:t>
            </w:r>
            <w:r w:rsidR="00AC4774" w:rsidRPr="00AC4774">
              <w:rPr>
                <w:spacing w:val="-6"/>
                <w:szCs w:val="28"/>
              </w:rPr>
              <w:t>Комсомольский</w:t>
            </w:r>
            <w:r>
              <w:rPr>
                <w:color w:val="000000" w:themeColor="text1"/>
              </w:rPr>
              <w:t>.</w:t>
            </w:r>
          </w:p>
        </w:tc>
      </w:tr>
      <w:tr w:rsidR="00C0441B" w:rsidRPr="003C5466" w14:paraId="0A5934BC" w14:textId="77777777" w:rsidTr="006624FA">
        <w:tc>
          <w:tcPr>
            <w:tcW w:w="494" w:type="dxa"/>
            <w:vMerge/>
            <w:tcBorders>
              <w:left w:val="single" w:sz="6" w:space="0" w:color="000000"/>
              <w:bottom w:val="single" w:sz="6" w:space="0" w:color="000000"/>
              <w:right w:val="single" w:sz="6" w:space="0" w:color="000000"/>
            </w:tcBorders>
          </w:tcPr>
          <w:p w14:paraId="4A16F225" w14:textId="77777777" w:rsidR="00C0441B" w:rsidRPr="00926515" w:rsidRDefault="00C0441B" w:rsidP="00063BD2">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D54526D" w14:textId="77777777" w:rsidR="00C0441B" w:rsidRDefault="00C0441B" w:rsidP="00063BD2">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6EB0965" w14:textId="77777777" w:rsidR="00C0441B" w:rsidRPr="00926515" w:rsidRDefault="00C0441B" w:rsidP="00063BD2">
            <w:pPr>
              <w:pStyle w:val="s1"/>
              <w:shd w:val="clear" w:color="auto" w:fill="FFFFFF"/>
              <w:spacing w:before="0" w:beforeAutospacing="0" w:after="0" w:afterAutospacing="0"/>
              <w:rPr>
                <w:color w:val="000000" w:themeColor="text1"/>
              </w:rPr>
            </w:pPr>
            <w:r>
              <w:rPr>
                <w:color w:val="000000" w:themeColor="text1"/>
              </w:rPr>
              <w:t xml:space="preserve">Размещение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r w:rsidRPr="00511034">
              <w:rPr>
                <w:color w:val="000000"/>
              </w:rPr>
              <w:t xml:space="preserve"> на официальном сайте админ</w:t>
            </w:r>
            <w:r w:rsidRPr="00511034">
              <w:rPr>
                <w:color w:val="000000"/>
              </w:rPr>
              <w:t>и</w:t>
            </w:r>
            <w:r w:rsidRPr="00511034">
              <w:rPr>
                <w:color w:val="000000"/>
              </w:rPr>
              <w:t>страции в разделе «Ко</w:t>
            </w:r>
            <w:r w:rsidRPr="00511034">
              <w:rPr>
                <w:color w:val="000000"/>
              </w:rPr>
              <w:t>н</w:t>
            </w:r>
            <w:r w:rsidRPr="00511034">
              <w:rPr>
                <w:color w:val="000000"/>
              </w:rPr>
              <w:t>трольно-надзорная деятел</w:t>
            </w:r>
            <w:r w:rsidRPr="00511034">
              <w:rPr>
                <w:color w:val="000000"/>
              </w:rPr>
              <w:t>ь</w:t>
            </w:r>
            <w:r w:rsidRPr="00511034">
              <w:rPr>
                <w:color w:val="000000"/>
              </w:rPr>
              <w:t>ность»</w:t>
            </w:r>
          </w:p>
        </w:tc>
        <w:tc>
          <w:tcPr>
            <w:tcW w:w="1930" w:type="dxa"/>
            <w:tcBorders>
              <w:top w:val="single" w:sz="6" w:space="0" w:color="000000"/>
              <w:left w:val="single" w:sz="6" w:space="0" w:color="000000"/>
              <w:bottom w:val="single" w:sz="6" w:space="0" w:color="000000"/>
              <w:right w:val="single" w:sz="6" w:space="0" w:color="000000"/>
            </w:tcBorders>
          </w:tcPr>
          <w:p w14:paraId="11D453D1" w14:textId="5EB0F3B7" w:rsidR="00C0441B" w:rsidRPr="00926515" w:rsidRDefault="009D1DDC" w:rsidP="00063BD2">
            <w:pPr>
              <w:rPr>
                <w:color w:val="000000" w:themeColor="text1"/>
              </w:rPr>
            </w:pPr>
            <w:r>
              <w:rPr>
                <w:color w:val="000000" w:themeColor="text1"/>
              </w:rPr>
              <w:t>До 1 июля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14:paraId="317255FA" w14:textId="4913DCA3" w:rsidR="00C0441B" w:rsidRDefault="009D1DDC" w:rsidP="00063BD2">
            <w:pPr>
              <w:rPr>
                <w:color w:val="000000" w:themeColor="text1"/>
              </w:rPr>
            </w:pPr>
            <w:r>
              <w:rPr>
                <w:color w:val="000000" w:themeColor="text1"/>
              </w:rPr>
              <w:t xml:space="preserve">Специалист администрации </w:t>
            </w:r>
            <w:r w:rsidR="00AC4774">
              <w:rPr>
                <w:color w:val="000000" w:themeColor="text1"/>
              </w:rPr>
              <w:t xml:space="preserve">с. п.  </w:t>
            </w:r>
            <w:r w:rsidR="00AC4774" w:rsidRPr="00AC4774">
              <w:rPr>
                <w:spacing w:val="-6"/>
                <w:szCs w:val="28"/>
              </w:rPr>
              <w:t>Комсомольский</w:t>
            </w:r>
          </w:p>
        </w:tc>
      </w:tr>
      <w:tr w:rsidR="00C0441B" w:rsidRPr="003C5466" w14:paraId="57ED5567" w14:textId="77777777" w:rsidTr="006624FA">
        <w:tc>
          <w:tcPr>
            <w:tcW w:w="494" w:type="dxa"/>
            <w:tcBorders>
              <w:top w:val="single" w:sz="6" w:space="0" w:color="000000"/>
              <w:left w:val="single" w:sz="6" w:space="0" w:color="000000"/>
              <w:bottom w:val="single" w:sz="6" w:space="0" w:color="000000"/>
              <w:right w:val="single" w:sz="6" w:space="0" w:color="000000"/>
            </w:tcBorders>
          </w:tcPr>
          <w:p w14:paraId="1B48CCC4" w14:textId="77777777" w:rsidR="00C0441B" w:rsidRPr="00926515" w:rsidRDefault="00C0441B" w:rsidP="00063BD2">
            <w:pPr>
              <w:jc w:val="center"/>
              <w:rPr>
                <w:color w:val="000000" w:themeColor="text1"/>
              </w:rPr>
            </w:pPr>
            <w:r>
              <w:rPr>
                <w:color w:val="000000" w:themeColor="text1"/>
              </w:rPr>
              <w:lastRenderedPageBreak/>
              <w:t>3</w:t>
            </w:r>
          </w:p>
        </w:tc>
        <w:tc>
          <w:tcPr>
            <w:tcW w:w="2668" w:type="dxa"/>
            <w:tcBorders>
              <w:top w:val="single" w:sz="6" w:space="0" w:color="000000"/>
              <w:left w:val="single" w:sz="6" w:space="0" w:color="000000"/>
              <w:bottom w:val="single" w:sz="6" w:space="0" w:color="000000"/>
              <w:right w:val="single" w:sz="6" w:space="0" w:color="000000"/>
            </w:tcBorders>
          </w:tcPr>
          <w:p w14:paraId="52E44515" w14:textId="77777777" w:rsidR="00C0441B" w:rsidRDefault="00C0441B" w:rsidP="00063BD2">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D5164C" w:rsidRDefault="00C0441B" w:rsidP="00063BD2">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678356CC" w14:textId="77777777" w:rsidR="00C0441B" w:rsidRPr="00926515" w:rsidRDefault="00C0441B" w:rsidP="00063BD2">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34A5C1A0" w14:textId="77777777" w:rsidR="00C0441B" w:rsidRPr="000066FA" w:rsidRDefault="00C0441B" w:rsidP="00063BD2">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Pr>
                <w:color w:val="000000"/>
              </w:rPr>
              <w:t>администрацией</w:t>
            </w:r>
            <w:r w:rsidRPr="000066FA">
              <w:rPr>
                <w:color w:val="000000"/>
              </w:rPr>
              <w:t xml:space="preserve"> указанных сведений</w:t>
            </w:r>
            <w:r>
              <w:rPr>
                <w:color w:val="000000"/>
              </w:rPr>
              <w:t xml:space="preserve"> </w:t>
            </w:r>
          </w:p>
          <w:p w14:paraId="5601F815" w14:textId="77777777" w:rsidR="00C0441B" w:rsidRPr="000066FA" w:rsidRDefault="00C0441B" w:rsidP="00063BD2">
            <w:pPr>
              <w:rPr>
                <w:color w:val="000000" w:themeColor="text1"/>
              </w:rPr>
            </w:pPr>
          </w:p>
          <w:p w14:paraId="2497191E" w14:textId="77777777" w:rsidR="00C0441B" w:rsidRPr="00926515" w:rsidRDefault="00C0441B" w:rsidP="00063BD2">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15EABAF" w14:textId="4DC555EF" w:rsidR="00C0441B" w:rsidRDefault="009D1DDC" w:rsidP="00063BD2">
            <w:pPr>
              <w:rPr>
                <w:color w:val="000000" w:themeColor="text1"/>
              </w:rPr>
            </w:pPr>
            <w:r>
              <w:rPr>
                <w:color w:val="000000" w:themeColor="text1"/>
              </w:rPr>
              <w:t xml:space="preserve">Специалист  </w:t>
            </w:r>
            <w:r w:rsidR="00AC4774">
              <w:rPr>
                <w:color w:val="000000" w:themeColor="text1"/>
              </w:rPr>
              <w:t xml:space="preserve">с. п.  </w:t>
            </w:r>
            <w:r w:rsidR="00AC4774" w:rsidRPr="00AC4774">
              <w:rPr>
                <w:spacing w:val="-6"/>
                <w:szCs w:val="28"/>
              </w:rPr>
              <w:t>Комсомольский</w:t>
            </w:r>
            <w:r w:rsidR="00AC4774">
              <w:rPr>
                <w:color w:val="000000" w:themeColor="text1"/>
              </w:rPr>
              <w:t xml:space="preserve"> </w:t>
            </w:r>
          </w:p>
        </w:tc>
      </w:tr>
      <w:tr w:rsidR="00C0441B" w:rsidRPr="003C5466" w14:paraId="2325509D" w14:textId="77777777" w:rsidTr="006624FA">
        <w:tc>
          <w:tcPr>
            <w:tcW w:w="494" w:type="dxa"/>
            <w:vMerge w:val="restart"/>
            <w:tcBorders>
              <w:top w:val="single" w:sz="6" w:space="0" w:color="000000"/>
              <w:left w:val="single" w:sz="6" w:space="0" w:color="000000"/>
              <w:right w:val="single" w:sz="6" w:space="0" w:color="000000"/>
            </w:tcBorders>
          </w:tcPr>
          <w:p w14:paraId="46F241EF" w14:textId="77777777" w:rsidR="00C0441B" w:rsidRPr="007541B3" w:rsidRDefault="00C0441B" w:rsidP="00063BD2">
            <w:pPr>
              <w:jc w:val="center"/>
              <w:rPr>
                <w:color w:val="000000" w:themeColor="text1"/>
                <w:lang w:val="en-US"/>
              </w:rPr>
            </w:pPr>
            <w:r>
              <w:rPr>
                <w:color w:val="000000" w:themeColor="text1"/>
              </w:rPr>
              <w:t>4</w:t>
            </w:r>
          </w:p>
        </w:tc>
        <w:tc>
          <w:tcPr>
            <w:tcW w:w="2668" w:type="dxa"/>
            <w:vMerge w:val="restart"/>
            <w:tcBorders>
              <w:top w:val="single" w:sz="6" w:space="0" w:color="000000"/>
              <w:left w:val="single" w:sz="6" w:space="0" w:color="000000"/>
              <w:right w:val="single" w:sz="6" w:space="0" w:color="000000"/>
            </w:tcBorders>
          </w:tcPr>
          <w:p w14:paraId="56D84EC8" w14:textId="77777777" w:rsidR="00C0441B" w:rsidRPr="00D5164C" w:rsidRDefault="00C0441B" w:rsidP="00063BD2">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w:t>
            </w:r>
            <w:r w:rsidRPr="00C837AD">
              <w:rPr>
                <w:rFonts w:ascii="Times New Roman" w:hAnsi="Times New Roman" w:cs="Times New Roman"/>
                <w:color w:val="000000" w:themeColor="text1"/>
                <w:sz w:val="24"/>
                <w:szCs w:val="24"/>
              </w:rPr>
              <w:t>н</w:t>
            </w:r>
            <w:r w:rsidRPr="00C837AD">
              <w:rPr>
                <w:rFonts w:ascii="Times New Roman" w:hAnsi="Times New Roman" w:cs="Times New Roman"/>
                <w:color w:val="000000" w:themeColor="text1"/>
                <w:sz w:val="24"/>
                <w:szCs w:val="24"/>
              </w:rPr>
              <w:t>тролируемых лиц в ус</w:t>
            </w:r>
            <w:r w:rsidRPr="00C837AD">
              <w:rPr>
                <w:rFonts w:ascii="Times New Roman" w:hAnsi="Times New Roman" w:cs="Times New Roman"/>
                <w:color w:val="000000" w:themeColor="text1"/>
                <w:sz w:val="24"/>
                <w:szCs w:val="24"/>
              </w:rPr>
              <w:t>т</w:t>
            </w:r>
            <w:r w:rsidRPr="00C837AD">
              <w:rPr>
                <w:rFonts w:ascii="Times New Roman" w:hAnsi="Times New Roman" w:cs="Times New Roman"/>
                <w:color w:val="000000" w:themeColor="text1"/>
                <w:sz w:val="24"/>
                <w:szCs w:val="24"/>
              </w:rPr>
              <w:t>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14:paraId="43532A25" w14:textId="77777777" w:rsidR="00C0441B" w:rsidRPr="00D5164C" w:rsidRDefault="00C0441B" w:rsidP="00063BD2">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организация и ос</w:t>
            </w:r>
            <w:r w:rsidRPr="00D5164C">
              <w:rPr>
                <w:rFonts w:ascii="Times New Roman" w:hAnsi="Times New Roman" w:cs="Times New Roman"/>
                <w:color w:val="000000"/>
                <w:sz w:val="24"/>
                <w:szCs w:val="24"/>
              </w:rPr>
              <w:t>у</w:t>
            </w:r>
            <w:r w:rsidRPr="00D5164C">
              <w:rPr>
                <w:rFonts w:ascii="Times New Roman" w:hAnsi="Times New Roman" w:cs="Times New Roman"/>
                <w:color w:val="000000"/>
                <w:sz w:val="24"/>
                <w:szCs w:val="24"/>
              </w:rPr>
              <w:t>ществление муниц</w:t>
            </w:r>
            <w:r w:rsidRPr="00D5164C">
              <w:rPr>
                <w:rFonts w:ascii="Times New Roman" w:hAnsi="Times New Roman" w:cs="Times New Roman"/>
                <w:color w:val="000000"/>
                <w:sz w:val="24"/>
                <w:szCs w:val="24"/>
              </w:rPr>
              <w:t>и</w:t>
            </w:r>
            <w:r w:rsidRPr="00D5164C">
              <w:rPr>
                <w:rFonts w:ascii="Times New Roman" w:hAnsi="Times New Roman" w:cs="Times New Roman"/>
                <w:color w:val="000000"/>
                <w:sz w:val="24"/>
                <w:szCs w:val="24"/>
              </w:rPr>
              <w:t xml:space="preserve">пального </w:t>
            </w:r>
            <w:r w:rsidRPr="00ED557F">
              <w:rPr>
                <w:rFonts w:ascii="Times New Roman" w:hAnsi="Times New Roman" w:cs="Times New Roman"/>
                <w:color w:val="000000"/>
                <w:sz w:val="24"/>
                <w:szCs w:val="24"/>
              </w:rPr>
              <w:t>контроля на автомобильном тран</w:t>
            </w:r>
            <w:r w:rsidRPr="00ED557F">
              <w:rPr>
                <w:rFonts w:ascii="Times New Roman" w:hAnsi="Times New Roman" w:cs="Times New Roman"/>
                <w:color w:val="000000"/>
                <w:sz w:val="24"/>
                <w:szCs w:val="24"/>
              </w:rPr>
              <w:t>с</w:t>
            </w:r>
            <w:r w:rsidRPr="00ED557F">
              <w:rPr>
                <w:rFonts w:ascii="Times New Roman" w:hAnsi="Times New Roman" w:cs="Times New Roman"/>
                <w:color w:val="000000"/>
                <w:sz w:val="24"/>
                <w:szCs w:val="24"/>
              </w:rPr>
              <w:lastRenderedPageBreak/>
              <w:t>порте</w:t>
            </w:r>
            <w:r w:rsidRPr="00D5164C">
              <w:rPr>
                <w:rFonts w:ascii="Times New Roman" w:hAnsi="Times New Roman" w:cs="Times New Roman"/>
                <w:color w:val="000000"/>
                <w:sz w:val="24"/>
                <w:szCs w:val="24"/>
              </w:rPr>
              <w:t>;</w:t>
            </w:r>
          </w:p>
          <w:p w14:paraId="68849EF6" w14:textId="77777777" w:rsidR="00C0441B" w:rsidRPr="00D5164C" w:rsidRDefault="00C0441B" w:rsidP="00063BD2">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w:t>
            </w:r>
            <w:r w:rsidRPr="00D5164C">
              <w:rPr>
                <w:rFonts w:ascii="Times New Roman" w:hAnsi="Times New Roman" w:cs="Times New Roman"/>
                <w:color w:val="000000"/>
                <w:sz w:val="24"/>
                <w:szCs w:val="24"/>
              </w:rPr>
              <w:t>я</w:t>
            </w:r>
            <w:r w:rsidRPr="00D5164C">
              <w:rPr>
                <w:rFonts w:ascii="Times New Roman" w:hAnsi="Times New Roman" w:cs="Times New Roman"/>
                <w:color w:val="000000"/>
                <w:sz w:val="24"/>
                <w:szCs w:val="24"/>
              </w:rPr>
              <w:t>тий;</w:t>
            </w:r>
          </w:p>
          <w:p w14:paraId="42D3352F" w14:textId="77777777" w:rsidR="00C0441B" w:rsidRPr="00D5164C" w:rsidRDefault="00C0441B" w:rsidP="00063BD2">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обжалования действий (бездействия) должностных лиц, упо</w:t>
            </w:r>
            <w:r w:rsidRPr="00D5164C">
              <w:rPr>
                <w:rFonts w:ascii="Times New Roman" w:hAnsi="Times New Roman" w:cs="Times New Roman"/>
                <w:color w:val="000000"/>
                <w:sz w:val="24"/>
                <w:szCs w:val="24"/>
              </w:rPr>
              <w:t>л</w:t>
            </w:r>
            <w:r w:rsidRPr="00D5164C">
              <w:rPr>
                <w:rFonts w:ascii="Times New Roman" w:hAnsi="Times New Roman" w:cs="Times New Roman"/>
                <w:color w:val="000000"/>
                <w:sz w:val="24"/>
                <w:szCs w:val="24"/>
              </w:rPr>
              <w:t>номоченных осущест</w:t>
            </w:r>
            <w:r w:rsidRPr="00D5164C">
              <w:rPr>
                <w:rFonts w:ascii="Times New Roman" w:hAnsi="Times New Roman" w:cs="Times New Roman"/>
                <w:color w:val="000000"/>
                <w:sz w:val="24"/>
                <w:szCs w:val="24"/>
              </w:rPr>
              <w:t>в</w:t>
            </w:r>
            <w:r w:rsidRPr="00D5164C">
              <w:rPr>
                <w:rFonts w:ascii="Times New Roman" w:hAnsi="Times New Roman" w:cs="Times New Roman"/>
                <w:color w:val="000000"/>
                <w:sz w:val="24"/>
                <w:szCs w:val="24"/>
              </w:rPr>
              <w:t xml:space="preserve">лять муниципальный </w:t>
            </w:r>
            <w:r w:rsidRPr="00ED557F">
              <w:rPr>
                <w:rFonts w:ascii="Times New Roman" w:hAnsi="Times New Roman" w:cs="Times New Roman"/>
                <w:color w:val="000000"/>
                <w:sz w:val="24"/>
                <w:szCs w:val="24"/>
              </w:rPr>
              <w:t>контроль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14:paraId="3BAC228B" w14:textId="77777777" w:rsidR="00C0441B" w:rsidRDefault="00C0441B" w:rsidP="00063BD2">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5B5F980" w14:textId="77777777" w:rsidR="00C0441B" w:rsidRPr="00C837AD" w:rsidRDefault="00C0441B" w:rsidP="00063BD2">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131A8D23" w14:textId="682882BA" w:rsidR="00C0441B" w:rsidRPr="00C837AD" w:rsidRDefault="00C0441B" w:rsidP="00063BD2">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w:t>
            </w:r>
            <w:r w:rsidRPr="00C837AD">
              <w:rPr>
                <w:color w:val="000000" w:themeColor="text1"/>
              </w:rPr>
              <w:t>о</w:t>
            </w:r>
            <w:r w:rsidRPr="00C837AD">
              <w:rPr>
                <w:color w:val="000000" w:themeColor="text1"/>
              </w:rPr>
              <w:t>лируемых лиц в устной фо</w:t>
            </w:r>
            <w:r w:rsidRPr="00C837AD">
              <w:rPr>
                <w:color w:val="000000" w:themeColor="text1"/>
              </w:rPr>
              <w:t>р</w:t>
            </w:r>
            <w:r w:rsidRPr="00C837AD">
              <w:rPr>
                <w:color w:val="000000" w:themeColor="text1"/>
              </w:rPr>
              <w:t>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14:paraId="7CA523D8" w14:textId="77777777" w:rsidR="00C0441B" w:rsidRPr="000066FA" w:rsidRDefault="00C0441B" w:rsidP="00063BD2">
            <w:pPr>
              <w:rPr>
                <w:color w:val="000000" w:themeColor="text1"/>
                <w:shd w:val="clear" w:color="auto" w:fill="FFFFFF"/>
              </w:rPr>
            </w:pPr>
            <w:r>
              <w:rPr>
                <w:color w:val="000000" w:themeColor="text1"/>
              </w:rPr>
              <w:t xml:space="preserve">При обращении лица, нуждающегося в консультировании </w:t>
            </w:r>
          </w:p>
          <w:p w14:paraId="1C011A10" w14:textId="77777777" w:rsidR="00C0441B" w:rsidRPr="00926515" w:rsidRDefault="00C0441B" w:rsidP="00063BD2">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649AD68A" w14:textId="1233A39D" w:rsidR="00C0441B" w:rsidRPr="00926515" w:rsidRDefault="009D1DDC" w:rsidP="00063BD2">
            <w:pPr>
              <w:rPr>
                <w:color w:val="000000" w:themeColor="text1"/>
              </w:rPr>
            </w:pPr>
            <w:r>
              <w:rPr>
                <w:color w:val="000000" w:themeColor="text1"/>
              </w:rPr>
              <w:t xml:space="preserve">Специалист </w:t>
            </w:r>
            <w:r w:rsidR="00AC4774">
              <w:rPr>
                <w:color w:val="000000" w:themeColor="text1"/>
              </w:rPr>
              <w:t xml:space="preserve">с. п.  </w:t>
            </w:r>
            <w:r w:rsidR="00AC4774" w:rsidRPr="00AC4774">
              <w:rPr>
                <w:spacing w:val="-6"/>
                <w:szCs w:val="28"/>
              </w:rPr>
              <w:t>Комсомольский</w:t>
            </w:r>
            <w:r w:rsidR="00AC4774" w:rsidRPr="00926515">
              <w:rPr>
                <w:color w:val="000000" w:themeColor="text1"/>
              </w:rPr>
              <w:t xml:space="preserve"> </w:t>
            </w:r>
          </w:p>
        </w:tc>
      </w:tr>
      <w:tr w:rsidR="00C0441B" w:rsidRPr="003C5466" w14:paraId="4A418282" w14:textId="77777777" w:rsidTr="006624FA">
        <w:tc>
          <w:tcPr>
            <w:tcW w:w="494" w:type="dxa"/>
            <w:vMerge/>
            <w:tcBorders>
              <w:left w:val="single" w:sz="6" w:space="0" w:color="000000"/>
              <w:right w:val="single" w:sz="6" w:space="0" w:color="000000"/>
            </w:tcBorders>
          </w:tcPr>
          <w:p w14:paraId="699260C3" w14:textId="77777777" w:rsidR="00C0441B" w:rsidRDefault="00C0441B" w:rsidP="00063BD2">
            <w:pPr>
              <w:jc w:val="center"/>
              <w:rPr>
                <w:color w:val="000000" w:themeColor="text1"/>
              </w:rPr>
            </w:pPr>
          </w:p>
        </w:tc>
        <w:tc>
          <w:tcPr>
            <w:tcW w:w="2668" w:type="dxa"/>
            <w:vMerge/>
            <w:tcBorders>
              <w:left w:val="single" w:sz="6" w:space="0" w:color="000000"/>
              <w:right w:val="single" w:sz="6" w:space="0" w:color="000000"/>
            </w:tcBorders>
          </w:tcPr>
          <w:p w14:paraId="2F970EDA" w14:textId="77777777" w:rsidR="00C0441B" w:rsidRPr="00C837AD" w:rsidRDefault="00C0441B" w:rsidP="00063BD2">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51219E41" w14:textId="77777777" w:rsidR="00C0441B" w:rsidRDefault="00C0441B" w:rsidP="00063BD2">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Консультирование контр</w:t>
            </w:r>
            <w:r w:rsidRPr="00C837AD">
              <w:rPr>
                <w:color w:val="000000" w:themeColor="text1"/>
              </w:rPr>
              <w:t>о</w:t>
            </w:r>
            <w:r w:rsidRPr="00C837AD">
              <w:rPr>
                <w:color w:val="000000" w:themeColor="text1"/>
              </w:rPr>
              <w:t xml:space="preserve">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6F30C37E" w14:textId="7C47C39E" w:rsidR="00C0441B" w:rsidRPr="00CB3E41" w:rsidRDefault="00C0441B" w:rsidP="00063BD2">
            <w:pPr>
              <w:rPr>
                <w:color w:val="000000" w:themeColor="text1"/>
                <w:shd w:val="clear" w:color="auto" w:fill="FFFFFF"/>
              </w:rPr>
            </w:pPr>
            <w:r>
              <w:rPr>
                <w:color w:val="000000" w:themeColor="text1"/>
              </w:rPr>
              <w:t xml:space="preserve">При обращении лица, нуждающегося в консультировании, в течение 30 дней со дня </w:t>
            </w:r>
            <w:r>
              <w:rPr>
                <w:color w:val="000000" w:themeColor="text1"/>
              </w:rPr>
              <w:lastRenderedPageBreak/>
              <w:t>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14:paraId="799E5576" w14:textId="4BEA7403" w:rsidR="00C0441B" w:rsidRDefault="009D1DDC" w:rsidP="00063BD2">
            <w:pPr>
              <w:rPr>
                <w:color w:val="000000" w:themeColor="text1"/>
              </w:rPr>
            </w:pPr>
            <w:r>
              <w:rPr>
                <w:color w:val="000000" w:themeColor="text1"/>
              </w:rPr>
              <w:lastRenderedPageBreak/>
              <w:t xml:space="preserve">Специалист </w:t>
            </w:r>
            <w:r w:rsidR="00AC4774">
              <w:rPr>
                <w:color w:val="000000" w:themeColor="text1"/>
              </w:rPr>
              <w:t xml:space="preserve">с. п.  </w:t>
            </w:r>
            <w:r w:rsidR="00AC4774" w:rsidRPr="00AC4774">
              <w:rPr>
                <w:spacing w:val="-6"/>
                <w:szCs w:val="28"/>
              </w:rPr>
              <w:t>Комсомольский</w:t>
            </w:r>
            <w:r w:rsidR="00AC4774">
              <w:rPr>
                <w:color w:val="000000" w:themeColor="text1"/>
              </w:rPr>
              <w:t xml:space="preserve"> </w:t>
            </w:r>
          </w:p>
        </w:tc>
      </w:tr>
      <w:tr w:rsidR="00C0441B" w:rsidRPr="003C5466" w14:paraId="744776F4" w14:textId="77777777" w:rsidTr="006624FA">
        <w:tc>
          <w:tcPr>
            <w:tcW w:w="494" w:type="dxa"/>
            <w:vMerge/>
            <w:tcBorders>
              <w:left w:val="single" w:sz="6" w:space="0" w:color="000000"/>
              <w:right w:val="single" w:sz="6" w:space="0" w:color="000000"/>
            </w:tcBorders>
          </w:tcPr>
          <w:p w14:paraId="4E388BC5" w14:textId="77777777" w:rsidR="00C0441B" w:rsidRPr="00D5164C" w:rsidRDefault="00C0441B" w:rsidP="00063BD2">
            <w:pPr>
              <w:rPr>
                <w:color w:val="000000" w:themeColor="text1"/>
              </w:rPr>
            </w:pPr>
          </w:p>
        </w:tc>
        <w:tc>
          <w:tcPr>
            <w:tcW w:w="2668" w:type="dxa"/>
            <w:vMerge/>
            <w:tcBorders>
              <w:left w:val="single" w:sz="6" w:space="0" w:color="000000"/>
              <w:right w:val="single" w:sz="6" w:space="0" w:color="000000"/>
            </w:tcBorders>
          </w:tcPr>
          <w:p w14:paraId="6A56D689" w14:textId="77777777" w:rsidR="00C0441B" w:rsidRPr="00D5164C" w:rsidRDefault="00C0441B" w:rsidP="00063BD2">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32F28603" w14:textId="290BA358" w:rsidR="00C0441B" w:rsidRPr="00C0441B" w:rsidRDefault="00C0441B" w:rsidP="00063BD2">
            <w:pPr>
              <w:pStyle w:val="s1"/>
              <w:shd w:val="clear" w:color="auto" w:fill="FFFFFF"/>
              <w:spacing w:before="0" w:beforeAutospacing="0" w:after="0" w:afterAutospacing="0"/>
              <w:rPr>
                <w:color w:val="000000"/>
              </w:rPr>
            </w:pPr>
            <w:r>
              <w:rPr>
                <w:color w:val="000000" w:themeColor="text1"/>
              </w:rPr>
              <w:t xml:space="preserve">3. </w:t>
            </w:r>
            <w:r w:rsidRPr="00B353F3">
              <w:rPr>
                <w:color w:val="000000" w:themeColor="text1"/>
              </w:rPr>
              <w:t>Консультирование контр</w:t>
            </w:r>
            <w:r w:rsidRPr="00B353F3">
              <w:rPr>
                <w:color w:val="000000" w:themeColor="text1"/>
              </w:rPr>
              <w:t>о</w:t>
            </w:r>
            <w:r w:rsidRPr="00B353F3">
              <w:rPr>
                <w:color w:val="000000" w:themeColor="text1"/>
              </w:rPr>
              <w:t xml:space="preserve">лируемых лиц путем </w:t>
            </w:r>
            <w:r w:rsidRPr="00B353F3">
              <w:rPr>
                <w:color w:val="000000"/>
              </w:rPr>
              <w:t>разм</w:t>
            </w:r>
            <w:r w:rsidRPr="00B353F3">
              <w:rPr>
                <w:color w:val="000000"/>
              </w:rPr>
              <w:t>е</w:t>
            </w:r>
            <w:r w:rsidRPr="00B353F3">
              <w:rPr>
                <w:color w:val="000000"/>
              </w:rPr>
              <w:t>щения на официальном сайте администрации в разделе «Контрольно-надзорная де</w:t>
            </w:r>
            <w:r w:rsidRPr="00B353F3">
              <w:rPr>
                <w:color w:val="000000"/>
              </w:rPr>
              <w:t>я</w:t>
            </w:r>
            <w:r w:rsidRPr="00B353F3">
              <w:rPr>
                <w:color w:val="000000"/>
              </w:rPr>
              <w:t xml:space="preserve">тельность» письменного разъяснения, подписанного главой </w:t>
            </w:r>
            <w:proofErr w:type="spellStart"/>
            <w:r w:rsidR="009D1DDC">
              <w:rPr>
                <w:color w:val="000000"/>
              </w:rPr>
              <w:t>с</w:t>
            </w:r>
            <w:proofErr w:type="gramStart"/>
            <w:r w:rsidR="009D1DDC">
              <w:rPr>
                <w:color w:val="000000"/>
              </w:rPr>
              <w:t>.п</w:t>
            </w:r>
            <w:proofErr w:type="spellEnd"/>
            <w:proofErr w:type="gramEnd"/>
            <w:r w:rsidR="009D1DDC">
              <w:rPr>
                <w:color w:val="000000"/>
              </w:rPr>
              <w:t xml:space="preserve"> </w:t>
            </w:r>
            <w:r w:rsidR="00CB3E41">
              <w:rPr>
                <w:color w:val="000000"/>
              </w:rPr>
              <w:t xml:space="preserve"> </w:t>
            </w:r>
            <w:r w:rsidR="00AC4774" w:rsidRPr="00AC4774">
              <w:rPr>
                <w:spacing w:val="-6"/>
                <w:szCs w:val="28"/>
              </w:rPr>
              <w:t>Комсомольский</w:t>
            </w:r>
            <w:r w:rsidRPr="009D1DDC">
              <w:rPr>
                <w:i/>
                <w:iCs/>
                <w:color w:val="FF0000"/>
              </w:rPr>
              <w:t xml:space="preserve"> </w:t>
            </w:r>
            <w:r w:rsidRPr="00B353F3">
              <w:rPr>
                <w:color w:val="000000"/>
              </w:rPr>
              <w:t>или должностным лицом, уполномоченным осущест</w:t>
            </w:r>
            <w:r w:rsidRPr="00B353F3">
              <w:rPr>
                <w:color w:val="000000"/>
              </w:rPr>
              <w:t>в</w:t>
            </w:r>
            <w:r w:rsidRPr="00B353F3">
              <w:rPr>
                <w:color w:val="000000"/>
              </w:rPr>
              <w:t xml:space="preserve">лять муниципальный </w:t>
            </w:r>
            <w:r w:rsidRPr="00ED557F">
              <w:rPr>
                <w:color w:val="000000"/>
              </w:rPr>
              <w:t>ко</w:t>
            </w:r>
            <w:r w:rsidRPr="00ED557F">
              <w:rPr>
                <w:color w:val="000000"/>
              </w:rPr>
              <w:t>н</w:t>
            </w:r>
            <w:r w:rsidRPr="00ED557F">
              <w:rPr>
                <w:color w:val="000000"/>
              </w:rPr>
              <w:t>троль на автомобильном транспорте</w:t>
            </w:r>
            <w:r w:rsidRPr="00B353F3">
              <w:rPr>
                <w:color w:val="000000"/>
              </w:rPr>
              <w:t xml:space="preserve"> (в случае посту</w:t>
            </w:r>
            <w:r w:rsidRPr="00B353F3">
              <w:rPr>
                <w:color w:val="000000"/>
              </w:rPr>
              <w:t>п</w:t>
            </w:r>
            <w:r w:rsidRPr="00B353F3">
              <w:rPr>
                <w:color w:val="000000"/>
              </w:rPr>
              <w:t>ления в администрацию пяти и более однотипных обращ</w:t>
            </w:r>
            <w:r w:rsidRPr="00B353F3">
              <w:rPr>
                <w:color w:val="000000"/>
              </w:rPr>
              <w:t>е</w:t>
            </w:r>
            <w:r w:rsidRPr="00B353F3">
              <w:rPr>
                <w:color w:val="000000"/>
              </w:rPr>
              <w:t>ний контролируемых лиц и их представителей)</w:t>
            </w:r>
          </w:p>
        </w:tc>
        <w:tc>
          <w:tcPr>
            <w:tcW w:w="1930" w:type="dxa"/>
            <w:tcBorders>
              <w:top w:val="single" w:sz="6" w:space="0" w:color="000000"/>
              <w:left w:val="single" w:sz="6" w:space="0" w:color="000000"/>
              <w:bottom w:val="single" w:sz="6" w:space="0" w:color="000000"/>
              <w:right w:val="single" w:sz="6" w:space="0" w:color="000000"/>
            </w:tcBorders>
          </w:tcPr>
          <w:p w14:paraId="1D0BEE58" w14:textId="77777777" w:rsidR="00C0441B" w:rsidRPr="000066FA" w:rsidRDefault="00C0441B" w:rsidP="00063BD2">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6DC363DB" w14:textId="77777777" w:rsidR="00C0441B" w:rsidRPr="00926515" w:rsidRDefault="00C0441B" w:rsidP="00063BD2">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13887043" w14:textId="28F8222D" w:rsidR="00C0441B" w:rsidRPr="00926515" w:rsidRDefault="009D1DDC" w:rsidP="00063BD2">
            <w:pPr>
              <w:rPr>
                <w:color w:val="000000" w:themeColor="text1"/>
              </w:rPr>
            </w:pPr>
            <w:r>
              <w:rPr>
                <w:color w:val="000000" w:themeColor="text1"/>
              </w:rPr>
              <w:t xml:space="preserve">Специалист </w:t>
            </w:r>
            <w:r w:rsidR="00AC4774">
              <w:rPr>
                <w:color w:val="000000" w:themeColor="text1"/>
              </w:rPr>
              <w:t xml:space="preserve">с. п.  </w:t>
            </w:r>
            <w:r w:rsidR="00AC4774" w:rsidRPr="00AC4774">
              <w:rPr>
                <w:spacing w:val="-6"/>
                <w:szCs w:val="28"/>
              </w:rPr>
              <w:t>Комсомольский</w:t>
            </w:r>
            <w:r w:rsidR="00AC4774" w:rsidRPr="00926515">
              <w:rPr>
                <w:color w:val="000000" w:themeColor="text1"/>
              </w:rPr>
              <w:t xml:space="preserve"> </w:t>
            </w:r>
          </w:p>
        </w:tc>
      </w:tr>
      <w:tr w:rsidR="00C0441B" w:rsidRPr="003C5466" w14:paraId="1F953EBE" w14:textId="77777777" w:rsidTr="006624FA">
        <w:tc>
          <w:tcPr>
            <w:tcW w:w="494" w:type="dxa"/>
            <w:tcBorders>
              <w:left w:val="single" w:sz="6" w:space="0" w:color="000000"/>
              <w:bottom w:val="single" w:sz="6" w:space="0" w:color="000000"/>
              <w:right w:val="single" w:sz="6" w:space="0" w:color="000000"/>
            </w:tcBorders>
          </w:tcPr>
          <w:p w14:paraId="74AB6CD1" w14:textId="77777777" w:rsidR="00C0441B" w:rsidRPr="00D5164C" w:rsidRDefault="00C0441B" w:rsidP="00063BD2">
            <w:pPr>
              <w:rPr>
                <w:color w:val="000000" w:themeColor="text1"/>
              </w:rPr>
            </w:pPr>
          </w:p>
        </w:tc>
        <w:tc>
          <w:tcPr>
            <w:tcW w:w="2668" w:type="dxa"/>
            <w:tcBorders>
              <w:left w:val="single" w:sz="6" w:space="0" w:color="000000"/>
              <w:bottom w:val="single" w:sz="6" w:space="0" w:color="000000"/>
              <w:right w:val="single" w:sz="6" w:space="0" w:color="000000"/>
            </w:tcBorders>
          </w:tcPr>
          <w:p w14:paraId="6F7A89A1" w14:textId="77777777" w:rsidR="00C0441B" w:rsidRPr="00D5164C" w:rsidRDefault="00C0441B" w:rsidP="00063BD2">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AFEE17F" w14:textId="77777777" w:rsidR="00C0441B" w:rsidRPr="007934FC" w:rsidRDefault="00C0441B" w:rsidP="00063BD2">
            <w:pPr>
              <w:pStyle w:val="s1"/>
              <w:shd w:val="clear" w:color="auto" w:fill="FFFFFF"/>
              <w:spacing w:before="0" w:beforeAutospacing="0" w:after="0" w:afterAutospacing="0"/>
              <w:rPr>
                <w:color w:val="000000" w:themeColor="text1"/>
              </w:rPr>
            </w:pPr>
            <w:r w:rsidRPr="007934FC">
              <w:rPr>
                <w:color w:val="000000" w:themeColor="text1"/>
              </w:rPr>
              <w:t>4. Консультирование контр</w:t>
            </w:r>
            <w:r w:rsidRPr="007934FC">
              <w:rPr>
                <w:color w:val="000000" w:themeColor="text1"/>
              </w:rPr>
              <w:t>о</w:t>
            </w:r>
            <w:r w:rsidRPr="007934FC">
              <w:rPr>
                <w:color w:val="000000" w:themeColor="text1"/>
              </w:rPr>
              <w:t>лируемых лиц</w:t>
            </w:r>
            <w:r w:rsidRPr="007934FC">
              <w:rPr>
                <w:color w:val="000000"/>
              </w:rPr>
              <w:t xml:space="preserve"> в устной фо</w:t>
            </w:r>
            <w:r w:rsidRPr="007934FC">
              <w:rPr>
                <w:color w:val="000000"/>
              </w:rPr>
              <w:t>р</w:t>
            </w:r>
            <w:r w:rsidRPr="007934FC">
              <w:rPr>
                <w:color w:val="000000"/>
              </w:rPr>
              <w:t>ме на собраниях и конфере</w:t>
            </w:r>
            <w:r w:rsidRPr="007934FC">
              <w:rPr>
                <w:color w:val="000000"/>
              </w:rPr>
              <w:t>н</w:t>
            </w:r>
            <w:r w:rsidRPr="007934FC">
              <w:rPr>
                <w:color w:val="000000"/>
              </w:rPr>
              <w:t>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2F1D904B" w14:textId="77777777" w:rsidR="00C0441B" w:rsidRDefault="00C0441B" w:rsidP="00063BD2">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1C3547D8" w14:textId="13D44B6E" w:rsidR="00C0441B" w:rsidRDefault="009D1DDC" w:rsidP="00063BD2">
            <w:pPr>
              <w:rPr>
                <w:color w:val="FF0000"/>
              </w:rPr>
            </w:pPr>
            <w:r>
              <w:rPr>
                <w:color w:val="000000" w:themeColor="text1"/>
              </w:rPr>
              <w:t xml:space="preserve">Глава </w:t>
            </w:r>
            <w:r w:rsidR="00AC4774">
              <w:rPr>
                <w:color w:val="000000" w:themeColor="text1"/>
              </w:rPr>
              <w:t xml:space="preserve">с. п.  </w:t>
            </w:r>
            <w:proofErr w:type="gramStart"/>
            <w:r w:rsidR="00AC4774" w:rsidRPr="00AC4774">
              <w:rPr>
                <w:spacing w:val="-6"/>
                <w:szCs w:val="28"/>
              </w:rPr>
              <w:t>Комсомольский</w:t>
            </w:r>
            <w:proofErr w:type="gramEnd"/>
          </w:p>
          <w:p w14:paraId="01929388" w14:textId="0F26892D" w:rsidR="009D1DDC" w:rsidRDefault="009D1DDC" w:rsidP="00063BD2">
            <w:pPr>
              <w:rPr>
                <w:i/>
                <w:iCs/>
                <w:color w:val="000000" w:themeColor="text1"/>
              </w:rPr>
            </w:pPr>
            <w:r w:rsidRPr="009D1DDC">
              <w:t xml:space="preserve">Специалист </w:t>
            </w:r>
            <w:r w:rsidR="00AC4774">
              <w:rPr>
                <w:color w:val="000000" w:themeColor="text1"/>
              </w:rPr>
              <w:t xml:space="preserve">с. п.  </w:t>
            </w:r>
            <w:r w:rsidR="00AC4774" w:rsidRPr="00AC4774">
              <w:rPr>
                <w:spacing w:val="-6"/>
                <w:szCs w:val="28"/>
              </w:rPr>
              <w:t>Комсомольский</w:t>
            </w:r>
          </w:p>
          <w:p w14:paraId="4311DE98" w14:textId="77777777" w:rsidR="00C0441B" w:rsidRDefault="00C0441B" w:rsidP="00063BD2">
            <w:pPr>
              <w:rPr>
                <w:color w:val="000000" w:themeColor="text1"/>
              </w:rPr>
            </w:pPr>
          </w:p>
        </w:tc>
      </w:tr>
    </w:tbl>
    <w:p w14:paraId="3B94CA7A" w14:textId="77777777" w:rsidR="00C0441B" w:rsidRPr="003C5466" w:rsidRDefault="00C0441B" w:rsidP="000973AE">
      <w:pPr>
        <w:pStyle w:val="s1"/>
        <w:shd w:val="clear" w:color="auto" w:fill="FFFFFF"/>
        <w:spacing w:before="0" w:beforeAutospacing="0" w:after="0" w:afterAutospacing="0"/>
        <w:ind w:firstLine="709"/>
        <w:rPr>
          <w:color w:val="22272F"/>
          <w:sz w:val="28"/>
          <w:szCs w:val="28"/>
        </w:rPr>
      </w:pPr>
    </w:p>
    <w:p w14:paraId="1836E695" w14:textId="0D38A57E" w:rsidR="00C0441B" w:rsidRDefault="00C0441B" w:rsidP="000973AE">
      <w:pPr>
        <w:pStyle w:val="s1"/>
        <w:numPr>
          <w:ilvl w:val="0"/>
          <w:numId w:val="5"/>
        </w:numPr>
        <w:shd w:val="clear" w:color="auto" w:fill="FFFFFF"/>
        <w:spacing w:before="0" w:beforeAutospacing="0" w:after="0" w:afterAutospacing="0"/>
        <w:jc w:val="center"/>
        <w:rPr>
          <w:b/>
          <w:bCs/>
          <w:color w:val="22272F"/>
          <w:sz w:val="28"/>
          <w:szCs w:val="28"/>
        </w:rPr>
      </w:pPr>
      <w:r w:rsidRPr="00C0441B">
        <w:rPr>
          <w:b/>
          <w:bCs/>
          <w:color w:val="22272F"/>
          <w:sz w:val="28"/>
          <w:szCs w:val="28"/>
        </w:rPr>
        <w:t xml:space="preserve">Показатели результативности и эффективности программы </w:t>
      </w:r>
    </w:p>
    <w:p w14:paraId="6AE19062" w14:textId="3DE11686" w:rsidR="00C0441B" w:rsidRPr="00C0441B" w:rsidRDefault="00C0441B" w:rsidP="000973AE">
      <w:pPr>
        <w:pStyle w:val="s1"/>
        <w:shd w:val="clear" w:color="auto" w:fill="FFFFFF"/>
        <w:spacing w:before="0" w:beforeAutospacing="0" w:after="0" w:afterAutospacing="0"/>
        <w:ind w:left="644"/>
        <w:jc w:val="center"/>
        <w:rPr>
          <w:b/>
          <w:bCs/>
          <w:color w:val="22272F"/>
          <w:sz w:val="28"/>
          <w:szCs w:val="28"/>
        </w:rPr>
      </w:pPr>
      <w:r w:rsidRPr="00C0441B">
        <w:rPr>
          <w:b/>
          <w:bCs/>
          <w:color w:val="22272F"/>
          <w:sz w:val="28"/>
          <w:szCs w:val="28"/>
        </w:rPr>
        <w:t>профилактики</w:t>
      </w:r>
    </w:p>
    <w:p w14:paraId="7198BF46" w14:textId="72093D13" w:rsidR="00C0441B" w:rsidRPr="00063BD2" w:rsidRDefault="00C0441B" w:rsidP="00063BD2">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C0441B" w:rsidRPr="009D454E"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9D454E" w:rsidRDefault="00C0441B" w:rsidP="000973AE">
            <w:pPr>
              <w:autoSpaceDE w:val="0"/>
              <w:autoSpaceDN w:val="0"/>
              <w:adjustRightInd w:val="0"/>
              <w:jc w:val="center"/>
            </w:pPr>
            <w:r w:rsidRPr="00E65317">
              <w:t>№</w:t>
            </w:r>
            <w:r w:rsidRPr="009D454E">
              <w:t xml:space="preserve"> </w:t>
            </w:r>
            <w:proofErr w:type="gramStart"/>
            <w:r w:rsidRPr="009D454E">
              <w:t>п</w:t>
            </w:r>
            <w:proofErr w:type="gramEnd"/>
            <w:r w:rsidRPr="009D454E">
              <w:t>/п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9D454E" w:rsidRDefault="00C0441B" w:rsidP="000973AE">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9D454E" w:rsidRDefault="00C0441B" w:rsidP="000973AE">
            <w:pPr>
              <w:autoSpaceDE w:val="0"/>
              <w:autoSpaceDN w:val="0"/>
              <w:adjustRightInd w:val="0"/>
              <w:jc w:val="center"/>
            </w:pPr>
            <w:r>
              <w:t xml:space="preserve">Единица измерения, свидетельствующая о максимальной результативности </w:t>
            </w:r>
            <w:r>
              <w:lastRenderedPageBreak/>
              <w:t>программы профилактики</w:t>
            </w:r>
          </w:p>
        </w:tc>
      </w:tr>
      <w:tr w:rsidR="00C0441B" w:rsidRPr="009D454E"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9D454E" w:rsidRDefault="00C0441B" w:rsidP="000973AE">
            <w:pPr>
              <w:autoSpaceDE w:val="0"/>
              <w:autoSpaceDN w:val="0"/>
              <w:adjustRightInd w:val="0"/>
              <w:jc w:val="center"/>
            </w:pPr>
            <w:r w:rsidRPr="00E65317">
              <w:lastRenderedPageBreak/>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9D454E" w:rsidRDefault="00C0441B" w:rsidP="000973AE">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9D454E" w:rsidRDefault="00C0441B" w:rsidP="000973AE">
            <w:pPr>
              <w:autoSpaceDE w:val="0"/>
              <w:autoSpaceDN w:val="0"/>
              <w:adjustRightInd w:val="0"/>
              <w:jc w:val="center"/>
            </w:pPr>
            <w:r w:rsidRPr="009D454E">
              <w:t>100</w:t>
            </w:r>
            <w:r>
              <w:t xml:space="preserve"> </w:t>
            </w:r>
            <w:r w:rsidRPr="009D454E">
              <w:t>%</w:t>
            </w:r>
          </w:p>
        </w:tc>
      </w:tr>
      <w:tr w:rsidR="00C0441B" w:rsidRPr="009D454E"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E65317" w:rsidRDefault="00C0441B" w:rsidP="000973AE">
            <w:pPr>
              <w:autoSpaceDE w:val="0"/>
              <w:autoSpaceDN w:val="0"/>
              <w:adjustRightInd w:val="0"/>
              <w:jc w:val="center"/>
            </w:pPr>
            <w:r>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E65317" w:rsidRDefault="00C0441B" w:rsidP="000973AE">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9D454E" w:rsidRDefault="009A46AA" w:rsidP="000973AE">
            <w:pPr>
              <w:autoSpaceDE w:val="0"/>
              <w:autoSpaceDN w:val="0"/>
              <w:adjustRightInd w:val="0"/>
              <w:jc w:val="center"/>
            </w:pPr>
            <w:r>
              <w:t>2</w:t>
            </w:r>
          </w:p>
        </w:tc>
      </w:tr>
      <w:tr w:rsidR="00C0441B" w:rsidRPr="009D454E"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9D454E" w:rsidRDefault="00C0441B" w:rsidP="000973AE">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9D454E" w:rsidRDefault="00C0441B" w:rsidP="000973AE">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Default="00C0441B" w:rsidP="000973AE">
            <w:pPr>
              <w:autoSpaceDE w:val="0"/>
              <w:autoSpaceDN w:val="0"/>
              <w:adjustRightInd w:val="0"/>
              <w:jc w:val="center"/>
            </w:pPr>
            <w:r>
              <w:t>100 %</w:t>
            </w:r>
          </w:p>
          <w:p w14:paraId="2606D018" w14:textId="77777777" w:rsidR="00C0441B" w:rsidRPr="009D454E" w:rsidRDefault="00C0441B" w:rsidP="000973AE">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Default="00C0441B" w:rsidP="000973AE">
            <w:pPr>
              <w:autoSpaceDE w:val="0"/>
              <w:autoSpaceDN w:val="0"/>
              <w:adjustRightInd w:val="0"/>
              <w:jc w:val="center"/>
            </w:pPr>
            <w:r>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Default="00C0441B" w:rsidP="000973AE">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Default="00C0441B" w:rsidP="000973AE">
            <w:pPr>
              <w:autoSpaceDE w:val="0"/>
              <w:autoSpaceDN w:val="0"/>
              <w:adjustRightInd w:val="0"/>
              <w:jc w:val="center"/>
            </w:pPr>
            <w:r>
              <w:t>0%</w:t>
            </w:r>
          </w:p>
        </w:tc>
      </w:tr>
      <w:tr w:rsidR="00C0441B" w:rsidRPr="009D454E"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Default="00C0441B" w:rsidP="000973AE">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Default="00C0441B" w:rsidP="000973AE">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Default="00C0441B" w:rsidP="000973AE">
            <w:pPr>
              <w:autoSpaceDE w:val="0"/>
              <w:autoSpaceDN w:val="0"/>
              <w:adjustRightInd w:val="0"/>
              <w:jc w:val="center"/>
            </w:pPr>
            <w:r>
              <w:t>0%</w:t>
            </w:r>
          </w:p>
        </w:tc>
      </w:tr>
      <w:tr w:rsidR="00C0441B" w:rsidRPr="009D454E"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9D454E" w:rsidRDefault="00C0441B" w:rsidP="000973AE">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9D454E" w:rsidRDefault="00C0441B" w:rsidP="000973AE">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9D454E" w:rsidRDefault="009A46AA" w:rsidP="000973AE">
            <w:pPr>
              <w:autoSpaceDE w:val="0"/>
              <w:autoSpaceDN w:val="0"/>
              <w:adjustRightInd w:val="0"/>
              <w:jc w:val="center"/>
            </w:pPr>
            <w:r>
              <w:t>2</w:t>
            </w:r>
            <w:r w:rsidR="00C0441B" w:rsidRPr="009D454E">
              <w:t xml:space="preserve"> </w:t>
            </w:r>
          </w:p>
        </w:tc>
      </w:tr>
    </w:tbl>
    <w:p w14:paraId="2EFDCFB1" w14:textId="77777777" w:rsidR="00C0441B" w:rsidRPr="0076056A" w:rsidRDefault="00C0441B" w:rsidP="000973AE">
      <w:pPr>
        <w:pStyle w:val="s1"/>
        <w:shd w:val="clear" w:color="auto" w:fill="FFFFFF"/>
        <w:spacing w:before="0" w:beforeAutospacing="0" w:after="0" w:afterAutospacing="0"/>
        <w:jc w:val="center"/>
        <w:rPr>
          <w:b/>
          <w:bCs/>
          <w:color w:val="22272F"/>
          <w:sz w:val="28"/>
          <w:szCs w:val="28"/>
        </w:rPr>
      </w:pPr>
    </w:p>
    <w:p w14:paraId="5A158DE5" w14:textId="77777777" w:rsidR="00C0441B" w:rsidRPr="00824F97" w:rsidRDefault="00C0441B" w:rsidP="000973AE">
      <w:pPr>
        <w:shd w:val="clear" w:color="auto" w:fill="FFFFFF"/>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07F166CE" w14:textId="3F51784B" w:rsidR="00C0441B" w:rsidRPr="000F7005" w:rsidRDefault="00C0441B" w:rsidP="000973AE">
      <w:pPr>
        <w:shd w:val="clear" w:color="auto" w:fill="FFFFFF"/>
        <w:ind w:firstLine="709"/>
        <w:jc w:val="both"/>
        <w:rPr>
          <w:color w:val="22272F"/>
          <w:sz w:val="28"/>
          <w:szCs w:val="28"/>
        </w:rPr>
      </w:pPr>
      <w:r>
        <w:rPr>
          <w:sz w:val="28"/>
          <w:szCs w:val="28"/>
        </w:rPr>
        <w:t xml:space="preserve">Текущая (ежеквартальная)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Главой </w:t>
      </w:r>
      <w:r w:rsidR="001E406A">
        <w:rPr>
          <w:color w:val="22272F"/>
          <w:sz w:val="28"/>
          <w:szCs w:val="28"/>
        </w:rPr>
        <w:t xml:space="preserve">сельского поселения </w:t>
      </w:r>
      <w:proofErr w:type="gramStart"/>
      <w:r w:rsidR="00AC4774" w:rsidRPr="00AC4774">
        <w:rPr>
          <w:spacing w:val="-6"/>
          <w:sz w:val="28"/>
          <w:szCs w:val="28"/>
        </w:rPr>
        <w:t>Комсомольский</w:t>
      </w:r>
      <w:proofErr w:type="gramEnd"/>
      <w:r w:rsidR="001E406A" w:rsidRPr="009D1DDC">
        <w:rPr>
          <w:color w:val="FF0000"/>
          <w:sz w:val="28"/>
          <w:szCs w:val="28"/>
        </w:rPr>
        <w:t xml:space="preserve"> </w:t>
      </w:r>
      <w:r w:rsidR="001E406A">
        <w:rPr>
          <w:color w:val="22272F"/>
          <w:sz w:val="28"/>
          <w:szCs w:val="28"/>
        </w:rPr>
        <w:t>муниципального района Кинельский Самарской области</w:t>
      </w:r>
      <w:r w:rsidRPr="000F7005">
        <w:rPr>
          <w:color w:val="22272F"/>
          <w:sz w:val="28"/>
          <w:szCs w:val="28"/>
        </w:rPr>
        <w:t>.</w:t>
      </w:r>
    </w:p>
    <w:p w14:paraId="50BC7457" w14:textId="5CDA1885" w:rsidR="00B2477B" w:rsidRPr="001E406A" w:rsidRDefault="00C0441B" w:rsidP="000973AE">
      <w:pPr>
        <w:shd w:val="clear" w:color="auto" w:fill="FFFFFF"/>
        <w:ind w:firstLine="709"/>
        <w:jc w:val="both"/>
        <w:rPr>
          <w:color w:val="000000" w:themeColor="text1"/>
          <w:sz w:val="28"/>
          <w:szCs w:val="28"/>
        </w:rPr>
      </w:pPr>
      <w:r>
        <w:rPr>
          <w:sz w:val="28"/>
          <w:szCs w:val="28"/>
        </w:rPr>
        <w:t xml:space="preserve">Ежегодная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Собранием представителей сельского поселения </w:t>
      </w:r>
      <w:proofErr w:type="gramStart"/>
      <w:r w:rsidR="00AC4774" w:rsidRPr="00AC4774">
        <w:rPr>
          <w:spacing w:val="-6"/>
          <w:sz w:val="28"/>
          <w:szCs w:val="28"/>
        </w:rPr>
        <w:t>Комсомольский</w:t>
      </w:r>
      <w:proofErr w:type="gramEnd"/>
      <w:r w:rsidR="00AC4774">
        <w:rPr>
          <w:color w:val="22272F"/>
          <w:sz w:val="28"/>
          <w:szCs w:val="28"/>
        </w:rPr>
        <w:t xml:space="preserve"> </w:t>
      </w:r>
      <w:r>
        <w:rPr>
          <w:color w:val="22272F"/>
          <w:sz w:val="28"/>
          <w:szCs w:val="28"/>
        </w:rPr>
        <w:t xml:space="preserve">муниципального района Кинельский Самарской области. </w:t>
      </w:r>
      <w:proofErr w:type="gramStart"/>
      <w:r w:rsidRPr="000F7005">
        <w:rPr>
          <w:sz w:val="28"/>
          <w:szCs w:val="28"/>
        </w:rPr>
        <w:t xml:space="preserve">Для осуществления ежегодной оценки результативности и эффективности </w:t>
      </w:r>
      <w:r w:rsidRPr="000F7005">
        <w:rPr>
          <w:color w:val="22272F"/>
          <w:sz w:val="28"/>
          <w:szCs w:val="28"/>
        </w:rPr>
        <w:t>программы профилактики админ</w:t>
      </w:r>
      <w:r w:rsidR="009D1DDC">
        <w:rPr>
          <w:color w:val="22272F"/>
          <w:sz w:val="28"/>
          <w:szCs w:val="28"/>
        </w:rPr>
        <w:t>истрацией не позднее 1 июля 2024</w:t>
      </w:r>
      <w:r w:rsidRPr="000F7005">
        <w:rPr>
          <w:color w:val="22272F"/>
          <w:sz w:val="28"/>
          <w:szCs w:val="28"/>
        </w:rPr>
        <w:t xml:space="preserve"> года (года, следующего за отчетным) в Собрание представителей </w:t>
      </w:r>
      <w:r>
        <w:rPr>
          <w:color w:val="22272F"/>
          <w:sz w:val="28"/>
          <w:szCs w:val="28"/>
        </w:rPr>
        <w:t xml:space="preserve">сельского поселения </w:t>
      </w:r>
      <w:r w:rsidR="00AC4774" w:rsidRPr="00AC4774">
        <w:rPr>
          <w:spacing w:val="-6"/>
          <w:sz w:val="28"/>
          <w:szCs w:val="28"/>
        </w:rPr>
        <w:t>Комсомольский</w:t>
      </w:r>
      <w:r w:rsidR="00AC4774">
        <w:rPr>
          <w:color w:val="22272F"/>
          <w:sz w:val="28"/>
          <w:szCs w:val="28"/>
        </w:rPr>
        <w:t xml:space="preserve"> </w:t>
      </w:r>
      <w:r>
        <w:rPr>
          <w:color w:val="22272F"/>
          <w:sz w:val="28"/>
          <w:szCs w:val="28"/>
        </w:rPr>
        <w:t xml:space="preserve">муниципального района Кинельский Самарской области </w:t>
      </w:r>
      <w:r w:rsidRPr="000F7005">
        <w:rPr>
          <w:color w:val="22272F"/>
          <w:sz w:val="28"/>
          <w:szCs w:val="28"/>
        </w:rPr>
        <w:t>представляется информация о степени достижения предусмотренных</w:t>
      </w:r>
      <w:r>
        <w:rPr>
          <w:color w:val="22272F"/>
          <w:sz w:val="28"/>
          <w:szCs w:val="28"/>
        </w:rPr>
        <w:t xml:space="preserve"> настоящим разделом п</w:t>
      </w:r>
      <w:r w:rsidRPr="00DB63F7">
        <w:rPr>
          <w:color w:val="22272F"/>
          <w:sz w:val="28"/>
          <w:szCs w:val="28"/>
        </w:rPr>
        <w:t>оказател</w:t>
      </w:r>
      <w:r>
        <w:rPr>
          <w:color w:val="22272F"/>
          <w:sz w:val="28"/>
          <w:szCs w:val="28"/>
        </w:rPr>
        <w:t>ей</w:t>
      </w:r>
      <w:r w:rsidRPr="00DB63F7">
        <w:rPr>
          <w:color w:val="22272F"/>
          <w:sz w:val="28"/>
          <w:szCs w:val="28"/>
        </w:rPr>
        <w:t xml:space="preserve"> результативности программы профилактики</w:t>
      </w:r>
      <w:r>
        <w:rPr>
          <w:color w:val="22272F"/>
          <w:sz w:val="28"/>
          <w:szCs w:val="28"/>
        </w:rPr>
        <w:t>, а также информация об изменении количества нарушений обязательных требований</w:t>
      </w:r>
      <w:r>
        <w:rPr>
          <w:bCs/>
          <w:iCs/>
          <w:sz w:val="28"/>
          <w:szCs w:val="28"/>
        </w:rPr>
        <w:t xml:space="preserve">. </w:t>
      </w:r>
      <w:proofErr w:type="gramEnd"/>
    </w:p>
    <w:sectPr w:rsidR="00B2477B" w:rsidRPr="001E406A">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305AA" w14:textId="77777777" w:rsidR="008C0FC3" w:rsidRDefault="008C0FC3" w:rsidP="00B2477B">
      <w:r>
        <w:separator/>
      </w:r>
    </w:p>
  </w:endnote>
  <w:endnote w:type="continuationSeparator" w:id="0">
    <w:p w14:paraId="5608FDBA" w14:textId="77777777" w:rsidR="008C0FC3" w:rsidRDefault="008C0FC3"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9E04D" w14:textId="77777777" w:rsidR="008C0FC3" w:rsidRDefault="008C0FC3" w:rsidP="00B2477B">
      <w:r>
        <w:separator/>
      </w:r>
    </w:p>
  </w:footnote>
  <w:footnote w:type="continuationSeparator" w:id="0">
    <w:p w14:paraId="0D1C33A8" w14:textId="77777777" w:rsidR="008C0FC3" w:rsidRDefault="008C0FC3"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3055"/>
    <w:multiLevelType w:val="multilevel"/>
    <w:tmpl w:val="2A1CC778"/>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1">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4">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5">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63BD2"/>
    <w:rsid w:val="000973AE"/>
    <w:rsid w:val="000C4688"/>
    <w:rsid w:val="001514D6"/>
    <w:rsid w:val="001955BB"/>
    <w:rsid w:val="0019744F"/>
    <w:rsid w:val="001A4F13"/>
    <w:rsid w:val="001E406A"/>
    <w:rsid w:val="002D6247"/>
    <w:rsid w:val="003228A5"/>
    <w:rsid w:val="0034260A"/>
    <w:rsid w:val="00366719"/>
    <w:rsid w:val="003E7F7D"/>
    <w:rsid w:val="00404B94"/>
    <w:rsid w:val="00465136"/>
    <w:rsid w:val="00476E81"/>
    <w:rsid w:val="004D4198"/>
    <w:rsid w:val="004F5FDE"/>
    <w:rsid w:val="00563451"/>
    <w:rsid w:val="005A68A4"/>
    <w:rsid w:val="005D0DAD"/>
    <w:rsid w:val="006614D4"/>
    <w:rsid w:val="00680604"/>
    <w:rsid w:val="0068349D"/>
    <w:rsid w:val="007C6D15"/>
    <w:rsid w:val="008C0FC3"/>
    <w:rsid w:val="00907107"/>
    <w:rsid w:val="009A265B"/>
    <w:rsid w:val="009A46AA"/>
    <w:rsid w:val="009D1DDC"/>
    <w:rsid w:val="00AA6169"/>
    <w:rsid w:val="00AC4774"/>
    <w:rsid w:val="00B2477B"/>
    <w:rsid w:val="00B5118C"/>
    <w:rsid w:val="00C0441B"/>
    <w:rsid w:val="00C37A82"/>
    <w:rsid w:val="00CB3E41"/>
    <w:rsid w:val="00D3596E"/>
    <w:rsid w:val="00E920EC"/>
    <w:rsid w:val="00EA5276"/>
    <w:rsid w:val="00F1566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A463C-817B-4C56-9B88-C944D841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2861</Words>
  <Characters>16314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PC</cp:lastModifiedBy>
  <cp:revision>8</cp:revision>
  <cp:lastPrinted>2021-09-27T11:29:00Z</cp:lastPrinted>
  <dcterms:created xsi:type="dcterms:W3CDTF">2021-11-23T11:12:00Z</dcterms:created>
  <dcterms:modified xsi:type="dcterms:W3CDTF">2022-09-06T10:14:00Z</dcterms:modified>
  <dc:language>ru-RU</dc:language>
</cp:coreProperties>
</file>