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BD" w:rsidRPr="00A917BD" w:rsidRDefault="00A917BD" w:rsidP="00A917BD">
      <w:r w:rsidRPr="00A917BD">
        <w:rPr>
          <w:b/>
          <w:bCs/>
        </w:rPr>
        <w:t>Информация об обороте товаров   (работ, услуг), производимых субъектами малого и среднего предпринимательства в соответствии с их классификацией по видам экономической деятельности по сел</w:t>
      </w:r>
      <w:r w:rsidR="007B51BA">
        <w:rPr>
          <w:b/>
          <w:bCs/>
        </w:rPr>
        <w:t>ьскому поселению Чубовка за 2021</w:t>
      </w:r>
      <w:r w:rsidRPr="00A917BD">
        <w:rPr>
          <w:b/>
          <w:bCs/>
        </w:rPr>
        <w:t xml:space="preserve"> год:</w:t>
      </w:r>
      <w:r w:rsidRPr="00A917BD">
        <w:t> </w:t>
      </w:r>
    </w:p>
    <w:p w:rsidR="00A917BD" w:rsidRPr="00A917BD" w:rsidRDefault="00A917BD" w:rsidP="00A917BD">
      <w:r w:rsidRPr="00A917BD">
        <w:t> 1. Оборот  розничной торговли в торговых павильонах и магазинах составил  — 125,516 млн. рублей.</w:t>
      </w:r>
    </w:p>
    <w:p w:rsidR="00A917BD" w:rsidRPr="00A917BD" w:rsidRDefault="00A917BD" w:rsidP="00A917BD">
      <w:r w:rsidRPr="00A917BD">
        <w:rPr>
          <w:b/>
          <w:bCs/>
        </w:rPr>
        <w:t>Об объявленных конкурсах на оказание финансовой поддержки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предпринимательства:</w:t>
      </w:r>
      <w:r w:rsidRPr="00A917BD">
        <w:t> </w:t>
      </w:r>
    </w:p>
    <w:p w:rsidR="00A917BD" w:rsidRPr="00A917BD" w:rsidRDefault="00A917BD" w:rsidP="00A917BD">
      <w:r w:rsidRPr="00A917BD">
        <w:t>Конкурсы на оказания финансовой поддержки субъектам малого и среднего предпринимательства на территории сельского поселения Чубовка не проводятся в связи с отсутствием финансовых средств.</w:t>
      </w:r>
    </w:p>
    <w:p w:rsidR="00A917BD" w:rsidRPr="00A917BD" w:rsidRDefault="00A917BD" w:rsidP="00A917BD">
      <w:proofErr w:type="gramStart"/>
      <w:r w:rsidRPr="00A917BD">
        <w:rPr>
          <w:b/>
          <w:bCs/>
        </w:rPr>
        <w:t>Реализация государственных программ  (подпрограмм) Российской Федерации, государственных программ  (подпрограмм) субъектов Российской Федерации, муниципальных программ  (подпрограмм): </w:t>
      </w:r>
      <w:proofErr w:type="gramEnd"/>
    </w:p>
    <w:p w:rsidR="007B51BA" w:rsidRDefault="007B51BA" w:rsidP="00A917BD">
      <w:r w:rsidRPr="007B51BA">
        <w:t>Государственная программа Самарской области «Развитие малого и среднего предпринимательства в Самарской области» на 2019-2030 годы», утвержденная постановлением Правительс</w:t>
      </w:r>
      <w:r>
        <w:t>т</w:t>
      </w:r>
      <w:r w:rsidRPr="007B51BA">
        <w:t>ва Самарской области от 25.04.2019 № 259»</w:t>
      </w:r>
    </w:p>
    <w:p w:rsidR="00A917BD" w:rsidRPr="00A917BD" w:rsidRDefault="00A917BD" w:rsidP="00A917BD">
      <w:r w:rsidRPr="00A917BD">
        <w:t>Муниципальная программа о содействии субъектам малого и среднего предпринимательства на территории сельского поселения Чубовка отсутствует.</w:t>
      </w:r>
    </w:p>
    <w:p w:rsidR="00A917BD" w:rsidRPr="00A917BD" w:rsidRDefault="00A917BD" w:rsidP="00A917BD">
      <w:r w:rsidRPr="00A917BD">
        <w:rPr>
          <w:b/>
          <w:bCs/>
        </w:rPr>
        <w:t>Финансово-экономическое состояние субъектов малого и среднего предпринимательства на территории сельского поселения Чубовка</w:t>
      </w:r>
    </w:p>
    <w:p w:rsidR="00A917BD" w:rsidRPr="00A917BD" w:rsidRDefault="007B51BA" w:rsidP="00A917BD">
      <w:r>
        <w:t>На 01.01.2022</w:t>
      </w:r>
      <w:r w:rsidR="00A917BD" w:rsidRPr="00A917BD">
        <w:t xml:space="preserve"> г. на территории сельского поселения Чубовка муниципального района Кинельский Самарской области действует 20 ед. индивидуальных предпринимателей, 6 ед. крестьянско-фермерских хозяйств и 20 ед. обществ с ограниченной ответственностью. Сфера основной деятельности малого и среднего бизнеса — сельское хозяйство, розничная торговля. Розничная торговля преимущественно пищевыми продуктами, включая напитки, и табачными изделиями и др.</w:t>
      </w:r>
    </w:p>
    <w:p w:rsidR="00A917BD" w:rsidRPr="00A917BD" w:rsidRDefault="00A917BD" w:rsidP="00A917BD">
      <w:r w:rsidRPr="00A917BD">
        <w:t> </w:t>
      </w:r>
    </w:p>
    <w:p w:rsidR="00414248" w:rsidRDefault="00414248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Pr="007B51BA" w:rsidRDefault="007B51BA" w:rsidP="007B5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субъектов малого и среднего предпринимательства и их классификация по видам экономической деятельности на территории сельского поселения Чу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бовка по состоянию на 01.01.2022</w:t>
      </w:r>
      <w:bookmarkStart w:id="0" w:name="_GoBack"/>
      <w:bookmarkEnd w:id="0"/>
      <w:r w:rsidRPr="007B5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38"/>
        <w:gridCol w:w="1726"/>
        <w:gridCol w:w="1768"/>
        <w:gridCol w:w="1726"/>
      </w:tblGrid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малого и среднего предпринимательства (организации или ИП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субъекта малого и среднего предпринимательства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классификатору)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товаров (работ,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«АГРОКОМ»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 — Выращивание зерновых (кроме риса), зернобобовых культур и семян масличных культур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«КОЛОС»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 — Производство хлеба и мучных кондитерских изделий, тортов и пирожных недлительного хранения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АГРОКОМБИНАТ-САМАРСКИЙ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 — Выращивание овощей.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«ЦЕНТР РЕПРОДУКТИВНЫХ ТЕХНОЛОГИЙ»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01.62 — Предоставление услуг в области животноводства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 ОГРАНИЧЕННОЙ ОТВЕТСТВЕННОСТЬЮ «ЛУН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ТАЙ ЦЮАНЬ»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46.31 — Торговля оптовая фруктами и овощами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 ОГРАНИЧЕННОЙ ОТВЕТСТВЕННОСТЬЮ «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АГРОКОМБИНАТ-САМАРСКИЙ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 — Выращивание овощей3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ОТВЕТСТВЕННОСТЬЮ» ЧУБОВСКОЕ»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 — Выращивание зерновых культур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КРИВОШЕЕВ ВЛАДИМИР ЮРЬЕВИЧ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47.30 — Торговля розничная моторным топливом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специализированных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УЧАЙКИНА ВАЛЕНТИНА НИКОЛАЕВНА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 — Торговля розничная прочая в неспециализированных магазинах.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индивидуальный предприниматель РЯБУШКИНА АЛЛА ИВАНОВНА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47.61 — Торговля розничная книгами в специализированных магазинах.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ЮЛИЯ ВИКТОРОВНА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 — Торговля розничная преимущественно пищевыми продуктами, включая напитки, и табачными изделиями в неспециализированных магазинах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ШИКИНА ЕВГЕНИЯ АЛЕКСАНДРОВНА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 — Торговля розничная преимущественно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пищевыми продуктами, включая напитки, и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табачными изделиями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неспециализированных</w:t>
            </w:r>
            <w:proofErr w:type="gramEnd"/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предприниматель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Чекушина</w:t>
            </w:r>
            <w:proofErr w:type="spell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 — Торговля розничная преимущественно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пищевыми продуктами, включая напитки, и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табачными изделиями в 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неспециализированных</w:t>
            </w:r>
            <w:proofErr w:type="gramEnd"/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 СЕРГЕЙ ВЛАДИМИРОВИЧ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 — Ремонт бытовой техники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ЮРИЙ ВАСИЛЬЕВИЧ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продуктами.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АВДЕЕВ НИКОЛАЙ АЛЕКСАНДРОВИЧ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43.21 — Производство электромонтажных работ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ЕЛИСЕЙКИНА ДАРЬЯ ИВАНОВНА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 — Предоставление услуг парикмахерскими и салонами красоты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ЗЕМЛЯКОВ АЛЕКСЕЙ ВАЛЕРЬЕВИЧ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96.04 — Деятельность </w:t>
            </w:r>
            <w:proofErr w:type="spell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физкультурнооздоровительная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Карасева Вера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47.11 — Торговля розничная преимущественно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пищевыми продуктами, включая напитки, и табачными изделиями в неспециализированных магазинах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предприниматель МУРАВЬЁВА ТАТЬЯНА ЮРЬЕВНА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 — Предоставление услуг парикмахерскими и салонами красоты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предприниматель НОВИКОВСКИЙ АНТОН АНТОНОВИЧ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 — Торговля розничная преимущественно пищевыми продуктами, включая напитки, и табачными изделиями в 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неспециализированных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«ЗАВОД СТЕНОВЫХ МАТЕРИАЛОВ»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 — Производство изделий из бетона для использования в строительстве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«СТРОЙИНВЕСТ»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82.99 — Деятельность по предоставлению прочих вспомогательных услуг для бизнеса, не включенная в другие группировки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ГОРШКОВ ЮРИЙ НИКОЛАЕВИЧ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 — Деятельность автомобильного грузового транспорта и услуги по перевозкам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ДОЛЖИКОВА ОЛЬГА ВАЛЕРЬЕВНА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01.47 — Разведение сельскохозяйственной птицы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индивидуалыйом</w:t>
            </w:r>
            <w:proofErr w:type="spell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 МАРЧЕНКО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АЛЕКСЕЙ ВЛАДИМИРОВИЧ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49.4 — Деятельность автомобильного грузового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и услуги по перевозкам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 ОГРАНИЧЕННОЙ ОТВЕТСТВЕННОСТЬЮ» АЛЕКСЕЕВСКИЙ КОМБИКОРМОВЫЙ ЗАВОД»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10.91.1 — Производство готовых кормов (смешанных и несмешанных), кроме муки и гранул из люцерны, для животных, содержащихся на фермах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ОТВЕТСТВЕННОСТЬЮ» АЛЕКСЕЕВСКИЙ ЭЛЕВАТОР»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52.10.3 — Хранение и складирование зерна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«ОРИКС ГРУПП»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01.13.6 — Выращивание грибов и трюфелей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ОТВЕТСТВЕННОСТЬЮ» САМАРАМУКА»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46.38.23 — Торговля оптовая мукой и макаронными изделиями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«САМАРА-ТРАНС-СЕРВИС»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 — Аренда и управление собственным или арендованным недвижимым имуществом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«САМАРСКИЕ МЕЛЬНИЦЫ»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10.61.2 — Производство муки из зерновых культур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ОСТЬЮ «САМАРСКИЙ ЗАВОД ПРОТИВОПОЖАРНОГО ОБОРУДОВАНИЯ»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28.29.22 — Производство огнетушителей, распылителей,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пароструйных или пескоструйных машин Сведения о дополнительных видах деятельности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 ОГРАНИЧЕННОЙ ОТВЕТСТВЕННОСТЬЮ «САМАРСКИЙ ПЛЕМЕННОЙ ЦЕНТР»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01.62 — Предоставление услуг в области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«НОВАЯ ЛИНИЯ»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древесным сырьем и необработанными лесоматериалами (46.73.1) Все виды деятельности (11)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индивидуальном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ОСМАНКИН НИКОЛАЙ КОНСТАНТИНОВИЧ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 — Деятельность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автомобильного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грузового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 услуги по перевозкам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индивидуальном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</w:t>
            </w:r>
            <w:proofErr w:type="gramEnd"/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СЕЛЯКОВ ПАВЕЛ НИКОЛАЕВИЧ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 — Деятельность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автомобильного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грузового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 услуги по перевозкам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индивидуальном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</w:t>
            </w:r>
            <w:proofErr w:type="gramEnd"/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СЕРГЕЕВНА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 — Деятельность 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автомобильного</w:t>
            </w:r>
            <w:proofErr w:type="gramEnd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грузового</w:t>
            </w:r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 услуги по перевозкам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ОГРАНИЧЕННОЙ ОТВЕТСТВЕННОСТЬЮ «ТОРГМИР»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46.65 — Торговля оптовая офисной мебелью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B51BA" w:rsidRPr="007B51BA" w:rsidTr="007B51BA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 </w:t>
            </w:r>
            <w:proofErr w:type="gramStart"/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</w:p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ОТВЕТСТВЕННОСТЬЮ </w:t>
            </w: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«ХМЕЛЬНИЦА»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46.34 — Торговля оптовая напитками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1BA" w:rsidRPr="007B51BA" w:rsidRDefault="007B51BA" w:rsidP="007B5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</w:tbl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p w:rsidR="007B51BA" w:rsidRDefault="007B51BA"/>
    <w:sectPr w:rsidR="007B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E5"/>
    <w:rsid w:val="00414248"/>
    <w:rsid w:val="007B51BA"/>
    <w:rsid w:val="00994DE5"/>
    <w:rsid w:val="00A917BD"/>
    <w:rsid w:val="00B9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2022-09-30T05:13:00Z</cp:lastPrinted>
  <dcterms:created xsi:type="dcterms:W3CDTF">2022-09-30T05:12:00Z</dcterms:created>
  <dcterms:modified xsi:type="dcterms:W3CDTF">2022-10-17T05:39:00Z</dcterms:modified>
</cp:coreProperties>
</file>