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D4" w:rsidRDefault="00A64DCF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-463550</wp:posOffset>
                </wp:positionV>
                <wp:extent cx="6231890" cy="1153160"/>
                <wp:effectExtent l="0" t="0" r="0" b="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0D4" w:rsidRDefault="003960D4" w:rsidP="00C479A4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3960D4" w:rsidRDefault="003960D4" w:rsidP="00C479A4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3960D4" w:rsidRDefault="003960D4" w:rsidP="00C479A4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3960D4" w:rsidRPr="00B32632" w:rsidRDefault="003960D4" w:rsidP="00C479A4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1" o:spid="_x0000_s1026" style="position:absolute;left:0;text-align:left;margin-left:0;margin-top:-36.5pt;width:490.7pt;height:90.8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" filled="f" stroked="f" strokecolor="#3465a4">
                <v:stroke joinstyle="round"/>
                <v:textbox>
                  <w:txbxContent>
                    <w:p w:rsidR="003960D4" w:rsidRDefault="003960D4" w:rsidP="00C479A4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3960D4" w:rsidRDefault="003960D4" w:rsidP="00C479A4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3960D4" w:rsidRDefault="003960D4" w:rsidP="00C479A4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3960D4" w:rsidRPr="00B32632" w:rsidRDefault="003960D4" w:rsidP="00C479A4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960D4" w:rsidRDefault="003960D4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960D4" w:rsidRDefault="003960D4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960D4" w:rsidRDefault="003960D4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960D4" w:rsidRDefault="003547C0" w:rsidP="00F6311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ПРОЕКТ</w:t>
      </w:r>
    </w:p>
    <w:p w:rsidR="00C479A4" w:rsidRPr="00003096" w:rsidRDefault="00C479A4" w:rsidP="00C479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C479A4" w:rsidRPr="00003096" w:rsidRDefault="00C479A4" w:rsidP="00C479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9A4" w:rsidRPr="00003096" w:rsidRDefault="00C479A4" w:rsidP="00C479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9A4" w:rsidRPr="00003096" w:rsidRDefault="000427CD" w:rsidP="000427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547C0">
        <w:rPr>
          <w:rFonts w:ascii="Times New Roman" w:hAnsi="Times New Roman" w:cs="Times New Roman"/>
          <w:sz w:val="28"/>
          <w:szCs w:val="28"/>
          <w:lang w:val="ru-RU"/>
        </w:rPr>
        <w:t>«___» ______ 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3547C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C479A4" w:rsidRPr="00003096" w:rsidRDefault="00C479A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E14BA" w:rsidRPr="00003096" w:rsidRDefault="00326B07" w:rsidP="00C479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/>
          <w:b/>
          <w:sz w:val="28"/>
          <w:szCs w:val="28"/>
          <w:lang w:val="ru-RU"/>
        </w:rPr>
        <w:t>О внесении</w:t>
      </w:r>
      <w:r w:rsidR="00DE14BA" w:rsidRPr="00003096">
        <w:rPr>
          <w:rFonts w:ascii="Times New Roman" w:hAnsi="Times New Roman"/>
          <w:b/>
          <w:sz w:val="28"/>
          <w:szCs w:val="28"/>
          <w:lang w:val="ru-RU"/>
        </w:rPr>
        <w:t xml:space="preserve"> изменений в постановление </w:t>
      </w:r>
      <w:r w:rsidR="00DE14BA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</w:t>
      </w:r>
    </w:p>
    <w:p w:rsidR="00DE14BA" w:rsidRPr="00003096" w:rsidRDefault="00DE14BA" w:rsidP="00C479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сельского поселения Богдановка </w:t>
      </w:r>
      <w:r w:rsidRPr="00003096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</w:t>
      </w:r>
    </w:p>
    <w:p w:rsidR="006A5C94" w:rsidRPr="00003096" w:rsidRDefault="00326B07" w:rsidP="00C479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b/>
          <w:sz w:val="28"/>
          <w:szCs w:val="28"/>
          <w:lang w:val="ru-RU"/>
        </w:rPr>
        <w:t>Кинельский Самарской</w:t>
      </w:r>
      <w:r w:rsidR="00DE14BA" w:rsidRPr="0000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E14BA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области </w:t>
      </w:r>
      <w:r w:rsidR="006A5C94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="00003096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="006A5C94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>.1</w:t>
      </w:r>
      <w:r w:rsidR="00003096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6A5C94" w:rsidRPr="000030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.2017 г. </w:t>
      </w:r>
      <w:r w:rsidR="00DE14BA" w:rsidRPr="000030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="00003096" w:rsidRPr="000030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149</w:t>
      </w:r>
    </w:p>
    <w:p w:rsidR="00003096" w:rsidRPr="00003096" w:rsidRDefault="00003096" w:rsidP="00003096">
      <w:pPr>
        <w:shd w:val="clear" w:color="auto" w:fill="FFFFFF"/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 CYR"/>
          <w:b/>
          <w:color w:val="000000"/>
          <w:spacing w:val="-6"/>
          <w:sz w:val="28"/>
          <w:szCs w:val="28"/>
          <w:lang w:val="ru-RU"/>
        </w:rPr>
        <w:t>«Об утверждении муниципальной программы</w:t>
      </w:r>
    </w:p>
    <w:p w:rsidR="00003096" w:rsidRPr="00003096" w:rsidRDefault="00003096" w:rsidP="00003096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 CYR"/>
          <w:b/>
          <w:bCs/>
          <w:color w:val="000000"/>
          <w:spacing w:val="-6"/>
          <w:sz w:val="28"/>
          <w:szCs w:val="28"/>
          <w:lang w:val="ru-RU"/>
        </w:rPr>
        <w:t>«Формирование современной комфортной городской</w:t>
      </w:r>
    </w:p>
    <w:p w:rsidR="00003096" w:rsidRPr="00003096" w:rsidRDefault="00003096" w:rsidP="00003096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 CYR"/>
          <w:b/>
          <w:bCs/>
          <w:color w:val="000000"/>
          <w:spacing w:val="-6"/>
          <w:sz w:val="28"/>
          <w:szCs w:val="28"/>
          <w:lang w:val="ru-RU"/>
        </w:rPr>
        <w:t>среды сельского поселения Богдановка муниципального</w:t>
      </w:r>
    </w:p>
    <w:p w:rsidR="00003096" w:rsidRPr="00003096" w:rsidRDefault="00003096" w:rsidP="00003096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 CYR"/>
          <w:b/>
          <w:bCs/>
          <w:color w:val="000000"/>
          <w:spacing w:val="-6"/>
          <w:sz w:val="28"/>
          <w:szCs w:val="28"/>
          <w:lang w:val="ru-RU"/>
        </w:rPr>
        <w:t>района Кинельский Самарской области на 2018-202</w:t>
      </w:r>
      <w:r w:rsidR="00FB4621">
        <w:rPr>
          <w:rFonts w:ascii="Times New Roman" w:hAnsi="Times New Roman" w:cs="Times New Roman CYR"/>
          <w:b/>
          <w:bCs/>
          <w:color w:val="000000"/>
          <w:spacing w:val="-6"/>
          <w:sz w:val="28"/>
          <w:szCs w:val="28"/>
          <w:lang w:val="ru-RU"/>
        </w:rPr>
        <w:t>4</w:t>
      </w:r>
      <w:r w:rsidRPr="00003096">
        <w:rPr>
          <w:rFonts w:ascii="Times New Roman" w:hAnsi="Times New Roman" w:cs="Times New Roman CYR"/>
          <w:b/>
          <w:bCs/>
          <w:color w:val="000000"/>
          <w:spacing w:val="-6"/>
          <w:sz w:val="28"/>
          <w:szCs w:val="28"/>
          <w:lang w:val="ru-RU"/>
        </w:rPr>
        <w:t xml:space="preserve"> гг.»</w:t>
      </w:r>
    </w:p>
    <w:p w:rsidR="00003096" w:rsidRPr="00003096" w:rsidRDefault="00003096" w:rsidP="00003096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5C94" w:rsidRPr="00003096" w:rsidRDefault="006A5C94" w:rsidP="00C479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79A4" w:rsidRPr="00003096" w:rsidRDefault="00DE14BA" w:rsidP="00F867E8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ab/>
      </w:r>
      <w:r w:rsidR="00C479A4" w:rsidRPr="00003096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В соответствии с</w:t>
      </w:r>
      <w:r w:rsidR="00003096" w:rsidRPr="00003096">
        <w:rPr>
          <w:rFonts w:ascii="Times New Roman" w:hAnsi="Times New Roman" w:cs="Times New Roman CYR"/>
          <w:color w:val="000000"/>
          <w:spacing w:val="-6"/>
          <w:sz w:val="28"/>
          <w:szCs w:val="28"/>
          <w:lang w:val="ru-RU" w:eastAsia="ru-RU"/>
        </w:rPr>
        <w:t xml:space="preserve"> </w:t>
      </w:r>
      <w:r w:rsidR="00C479A4" w:rsidRPr="00003096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  <w:r w:rsidR="00003096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 xml:space="preserve"> </w:t>
      </w:r>
      <w:r w:rsidR="00C479A4" w:rsidRPr="00003096">
        <w:rPr>
          <w:rFonts w:ascii="Times New Roman" w:hAnsi="Times New Roman"/>
          <w:b/>
          <w:bCs/>
          <w:sz w:val="28"/>
          <w:szCs w:val="28"/>
          <w:lang w:val="ru-RU"/>
        </w:rPr>
        <w:t>ПОСТАНОВЛЯЕТ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>:</w:t>
      </w:r>
    </w:p>
    <w:p w:rsidR="00C479A4" w:rsidRPr="00003096" w:rsidRDefault="00F867E8" w:rsidP="00F75F6A">
      <w:pPr>
        <w:shd w:val="clear" w:color="auto" w:fill="FFFFFF"/>
        <w:tabs>
          <w:tab w:val="left" w:pos="6480"/>
        </w:tabs>
        <w:autoSpaceDE w:val="0"/>
        <w:spacing w:line="322" w:lineRule="exac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479A4" w:rsidRPr="000030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26B07">
        <w:rPr>
          <w:rFonts w:ascii="Times New Roman" w:hAnsi="Times New Roman"/>
          <w:sz w:val="28"/>
          <w:szCs w:val="28"/>
          <w:lang w:val="ru-RU"/>
        </w:rPr>
        <w:t>Утвердить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 xml:space="preserve"> прилагаемые изменения в </w:t>
      </w:r>
      <w:r w:rsidR="00326B07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="00326B07" w:rsidRPr="00003096">
        <w:rPr>
          <w:rFonts w:ascii="Times New Roman" w:hAnsi="Times New Roman"/>
          <w:sz w:val="28"/>
          <w:szCs w:val="28"/>
          <w:lang w:val="ru-RU"/>
        </w:rPr>
        <w:t xml:space="preserve">администрации сельского поселения Богдановка муниципального района Кинельский Самарской области </w:t>
      </w:r>
      <w:r w:rsidR="00326B07">
        <w:rPr>
          <w:rFonts w:ascii="Times New Roman" w:hAnsi="Times New Roman"/>
          <w:sz w:val="28"/>
          <w:szCs w:val="28"/>
          <w:lang w:val="ru-RU"/>
        </w:rPr>
        <w:t xml:space="preserve">от 11.12.2017 г. №149 «Об утверждении муниципальной </w:t>
      </w:r>
      <w:r w:rsidR="004522B0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 w:rsidR="004522B0" w:rsidRPr="00003096">
        <w:rPr>
          <w:rFonts w:ascii="Times New Roman" w:hAnsi="Times New Roman"/>
          <w:sz w:val="28"/>
          <w:szCs w:val="28"/>
          <w:lang w:val="ru-RU"/>
        </w:rPr>
        <w:t>«</w:t>
      </w:r>
      <w:r w:rsidR="00003096" w:rsidRPr="00003096">
        <w:rPr>
          <w:rFonts w:ascii="Times New Roman" w:hAnsi="Times New Roman" w:cs="Times New Roman CYR"/>
          <w:color w:val="000000"/>
          <w:spacing w:val="-6"/>
          <w:sz w:val="28"/>
          <w:szCs w:val="28"/>
          <w:lang w:val="ru-RU"/>
        </w:rPr>
        <w:t>Формирование современной комфортной городской</w:t>
      </w:r>
      <w:r w:rsidR="00003096">
        <w:rPr>
          <w:rFonts w:ascii="Times New Roman" w:hAnsi="Times New Roman" w:cs="Times New Roman CYR"/>
          <w:color w:val="000000"/>
          <w:spacing w:val="-6"/>
          <w:sz w:val="28"/>
          <w:szCs w:val="28"/>
          <w:lang w:val="ru-RU"/>
        </w:rPr>
        <w:t xml:space="preserve"> </w:t>
      </w:r>
      <w:r w:rsidR="00003096" w:rsidRPr="00003096">
        <w:rPr>
          <w:rFonts w:ascii="Times New Roman" w:hAnsi="Times New Roman" w:cs="Times New Roman CYR"/>
          <w:color w:val="000000"/>
          <w:spacing w:val="-6"/>
          <w:sz w:val="28"/>
          <w:szCs w:val="28"/>
          <w:lang w:val="ru-RU"/>
        </w:rPr>
        <w:t>среды сельского поселения Богдановка муниципального</w:t>
      </w:r>
      <w:r w:rsidR="00003096">
        <w:rPr>
          <w:rFonts w:ascii="Times New Roman" w:hAnsi="Times New Roman" w:cs="Times New Roman CYR"/>
          <w:color w:val="000000"/>
          <w:spacing w:val="-6"/>
          <w:sz w:val="28"/>
          <w:szCs w:val="28"/>
          <w:lang w:val="ru-RU"/>
        </w:rPr>
        <w:t xml:space="preserve"> </w:t>
      </w:r>
      <w:r w:rsidR="00003096" w:rsidRPr="00003096">
        <w:rPr>
          <w:rFonts w:ascii="Times New Roman" w:hAnsi="Times New Roman" w:cs="Times New Roman CYR"/>
          <w:color w:val="000000"/>
          <w:spacing w:val="-6"/>
          <w:sz w:val="28"/>
          <w:szCs w:val="28"/>
          <w:lang w:val="ru-RU"/>
        </w:rPr>
        <w:t>района Кинельски</w:t>
      </w:r>
      <w:r w:rsidR="00FB4621">
        <w:rPr>
          <w:rFonts w:ascii="Times New Roman" w:hAnsi="Times New Roman" w:cs="Times New Roman CYR"/>
          <w:color w:val="000000"/>
          <w:spacing w:val="-6"/>
          <w:sz w:val="28"/>
          <w:szCs w:val="28"/>
          <w:lang w:val="ru-RU"/>
        </w:rPr>
        <w:t>й Самарской области на 2018-2024</w:t>
      </w:r>
      <w:r w:rsidR="00003096" w:rsidRPr="00003096">
        <w:rPr>
          <w:rFonts w:ascii="Times New Roman" w:hAnsi="Times New Roman" w:cs="Times New Roman CYR"/>
          <w:color w:val="000000"/>
          <w:spacing w:val="-6"/>
          <w:sz w:val="28"/>
          <w:szCs w:val="28"/>
          <w:lang w:val="ru-RU"/>
        </w:rPr>
        <w:t xml:space="preserve"> гг.»</w:t>
      </w:r>
      <w:r w:rsidR="00326B07">
        <w:rPr>
          <w:rFonts w:ascii="Times New Roman" w:hAnsi="Times New Roman"/>
          <w:sz w:val="28"/>
          <w:szCs w:val="28"/>
          <w:lang w:val="ru-RU"/>
        </w:rPr>
        <w:t>.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67E8" w:rsidRPr="00003096" w:rsidRDefault="00F867E8" w:rsidP="00F75F6A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479A4" w:rsidRPr="000030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03096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5" w:history="1">
        <w:r w:rsidRPr="00003096">
          <w:rPr>
            <w:rStyle w:val="ad"/>
            <w:rFonts w:ascii="Times New Roman" w:hAnsi="Times New Roman"/>
            <w:sz w:val="28"/>
            <w:szCs w:val="28"/>
          </w:rPr>
          <w:t>www</w:t>
        </w:r>
        <w:r w:rsidRPr="00003096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3096">
          <w:rPr>
            <w:rStyle w:val="ad"/>
            <w:rFonts w:ascii="Times New Roman" w:hAnsi="Times New Roman"/>
            <w:sz w:val="28"/>
            <w:szCs w:val="28"/>
          </w:rPr>
          <w:t>kinel</w:t>
        </w:r>
        <w:proofErr w:type="spellEnd"/>
        <w:r w:rsidRPr="00003096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3096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003096">
        <w:rPr>
          <w:rFonts w:ascii="Times New Roman" w:hAnsi="Times New Roman"/>
          <w:sz w:val="28"/>
          <w:szCs w:val="28"/>
          <w:lang w:val="ru-RU"/>
        </w:rPr>
        <w:t>).</w:t>
      </w:r>
    </w:p>
    <w:p w:rsidR="00C479A4" w:rsidRPr="00003096" w:rsidRDefault="00F867E8" w:rsidP="00F75F6A">
      <w:pPr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C479A4" w:rsidRPr="000030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C479A4" w:rsidRPr="00003096">
        <w:rPr>
          <w:rStyle w:val="a5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Настоящее постановление вступает в силу </w:t>
      </w:r>
      <w:r w:rsidR="00B75002" w:rsidRPr="00003096">
        <w:rPr>
          <w:rStyle w:val="a5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после его официального </w:t>
      </w:r>
      <w:r w:rsidR="00C479A4" w:rsidRPr="00003096">
        <w:rPr>
          <w:rStyle w:val="a5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опубликования.</w:t>
      </w:r>
    </w:p>
    <w:p w:rsidR="00C479A4" w:rsidRPr="00003096" w:rsidRDefault="00F867E8" w:rsidP="00F75F6A">
      <w:pPr>
        <w:autoSpaceDE w:val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479A4" w:rsidRPr="00003096">
        <w:rPr>
          <w:rFonts w:ascii="Times New Roman" w:hAnsi="Times New Roman" w:cs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C479A4" w:rsidRPr="00003096" w:rsidRDefault="00C479A4" w:rsidP="00F75F6A">
      <w:pPr>
        <w:pStyle w:val="a1"/>
        <w:spacing w:after="0" w:line="240" w:lineRule="auto"/>
        <w:ind w:right="-1"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9A4" w:rsidRPr="00003096" w:rsidRDefault="008D764D" w:rsidP="00F867E8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>лав</w:t>
      </w:r>
      <w:r w:rsidR="00D23DAC">
        <w:rPr>
          <w:rFonts w:ascii="Times New Roman" w:hAnsi="Times New Roman"/>
          <w:sz w:val="28"/>
          <w:szCs w:val="28"/>
          <w:lang w:val="ru-RU"/>
        </w:rPr>
        <w:t>а</w:t>
      </w:r>
      <w:r w:rsidR="00C479A4" w:rsidRPr="0000309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C479A4" w:rsidRPr="00003096" w:rsidRDefault="00C479A4" w:rsidP="00F867E8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03096">
        <w:rPr>
          <w:rFonts w:ascii="Times New Roman" w:hAnsi="Times New Roman"/>
          <w:sz w:val="28"/>
          <w:szCs w:val="28"/>
          <w:lang w:val="ru-RU"/>
        </w:rPr>
        <w:t>Богдановка</w:t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Pr="00003096">
        <w:rPr>
          <w:rFonts w:ascii="Times New Roman" w:hAnsi="Times New Roman"/>
          <w:sz w:val="28"/>
          <w:szCs w:val="28"/>
          <w:lang w:val="ru-RU"/>
        </w:rPr>
        <w:tab/>
      </w:r>
      <w:r w:rsidR="00D23DAC">
        <w:rPr>
          <w:rFonts w:ascii="Times New Roman" w:hAnsi="Times New Roman"/>
          <w:sz w:val="28"/>
          <w:szCs w:val="28"/>
          <w:lang w:val="ru-RU"/>
        </w:rPr>
        <w:t>С.П. Кортиков</w:t>
      </w:r>
    </w:p>
    <w:p w:rsidR="00DE14BA" w:rsidRPr="00003096" w:rsidRDefault="00DE14BA">
      <w:pPr>
        <w:spacing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val="ru-RU"/>
        </w:rPr>
      </w:pPr>
    </w:p>
    <w:p w:rsidR="00F6311E" w:rsidRPr="00003096" w:rsidRDefault="00F6311E">
      <w:pPr>
        <w:spacing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val="ru-RU"/>
        </w:rPr>
      </w:pPr>
    </w:p>
    <w:p w:rsidR="00DE14BA" w:rsidRPr="00C931E4" w:rsidRDefault="00A64DCF">
      <w:pPr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-359410</wp:posOffset>
                </wp:positionV>
                <wp:extent cx="2359025" cy="1152525"/>
                <wp:effectExtent l="0" t="0" r="508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0D4" w:rsidRPr="00326B07" w:rsidRDefault="003960D4" w:rsidP="00326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26B0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УТВЕРЖДЕНЫ</w:t>
                            </w:r>
                          </w:p>
                          <w:p w:rsidR="003960D4" w:rsidRPr="00326B07" w:rsidRDefault="003960D4" w:rsidP="00326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26B0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постановлением администрации сельского поселения Богдановка муниципального района Кинельский Самарской области</w:t>
                            </w:r>
                          </w:p>
                          <w:p w:rsidR="003960D4" w:rsidRPr="00326B07" w:rsidRDefault="003960D4" w:rsidP="00326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26B0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от </w:t>
                            </w:r>
                            <w:r w:rsidR="003547C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«___» _____ 2022</w:t>
                            </w:r>
                            <w:r w:rsidR="000427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№</w:t>
                            </w:r>
                            <w:r w:rsidR="003547C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19.6pt;margin-top:-28.3pt;width:185.75pt;height:90.7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" strokecolor="white">
                <v:textbox style="mso-fit-shape-to-text:t">
                  <w:txbxContent>
                    <w:p w:rsidR="003960D4" w:rsidRPr="00326B07" w:rsidRDefault="003960D4" w:rsidP="00326B07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26B07">
                        <w:rPr>
                          <w:rFonts w:ascii="Times New Roman" w:hAnsi="Times New Roman" w:cs="Times New Roman"/>
                          <w:lang w:val="ru-RU"/>
                        </w:rPr>
                        <w:t>УТВЕРЖДЕНЫ</w:t>
                      </w:r>
                    </w:p>
                    <w:p w:rsidR="003960D4" w:rsidRPr="00326B07" w:rsidRDefault="003960D4" w:rsidP="00326B07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26B07">
                        <w:rPr>
                          <w:rFonts w:ascii="Times New Roman" w:hAnsi="Times New Roman" w:cs="Times New Roman"/>
                          <w:lang w:val="ru-RU"/>
                        </w:rPr>
                        <w:t>постановлением администрации сельского поселения Богдановка муниципального района Кинельский Самарской области</w:t>
                      </w:r>
                    </w:p>
                    <w:p w:rsidR="003960D4" w:rsidRPr="00326B07" w:rsidRDefault="003960D4" w:rsidP="00326B07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26B07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от </w:t>
                      </w:r>
                      <w:r w:rsidR="003547C0">
                        <w:rPr>
                          <w:rFonts w:ascii="Times New Roman" w:hAnsi="Times New Roman" w:cs="Times New Roman"/>
                          <w:lang w:val="ru-RU"/>
                        </w:rPr>
                        <w:t>«___» _____ 2022</w:t>
                      </w:r>
                      <w:r w:rsidR="000427CD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№</w:t>
                      </w:r>
                      <w:r w:rsidR="003547C0">
                        <w:rPr>
                          <w:rFonts w:ascii="Times New Roman" w:hAnsi="Times New Roman" w:cs="Times New Roman"/>
                          <w:lang w:val="ru-RU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DE14BA" w:rsidRPr="00003096" w:rsidRDefault="00DE14BA">
      <w:pPr>
        <w:ind w:left="567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021C" w:rsidRDefault="00CF021C" w:rsidP="00903E0A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Style w:val="a5"/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CF021C" w:rsidRDefault="00CF021C" w:rsidP="00903E0A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Style w:val="a5"/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326B07" w:rsidRDefault="00DE14BA" w:rsidP="00903E0A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3096">
        <w:rPr>
          <w:rStyle w:val="a5"/>
          <w:rFonts w:ascii="Times New Roman" w:hAnsi="Times New Roman"/>
          <w:bCs/>
          <w:color w:val="000000"/>
          <w:sz w:val="28"/>
          <w:szCs w:val="28"/>
          <w:lang w:val="ru-RU"/>
        </w:rPr>
        <w:t xml:space="preserve">Изменения в </w:t>
      </w:r>
      <w:r w:rsidR="00326B07" w:rsidRPr="00326B07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администрации сельского </w:t>
      </w:r>
    </w:p>
    <w:p w:rsidR="00326B07" w:rsidRPr="00326B07" w:rsidRDefault="00326B07" w:rsidP="00903E0A">
      <w:pPr>
        <w:shd w:val="clear" w:color="auto" w:fill="FFFFFF"/>
        <w:tabs>
          <w:tab w:val="left" w:pos="648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26B07">
        <w:rPr>
          <w:rFonts w:ascii="Times New Roman" w:hAnsi="Times New Roman"/>
          <w:b/>
          <w:sz w:val="28"/>
          <w:szCs w:val="28"/>
          <w:lang w:val="ru-RU"/>
        </w:rPr>
        <w:t>поселения Богдановка муниципального района Кинельский Самарской области от 11.12.2017 г. №149 «Об утверждении муниципальной программы «</w:t>
      </w:r>
      <w:r w:rsidRPr="00326B07">
        <w:rPr>
          <w:rFonts w:ascii="Times New Roman" w:hAnsi="Times New Roman" w:cs="Times New Roman CYR"/>
          <w:b/>
          <w:color w:val="000000"/>
          <w:spacing w:val="-6"/>
          <w:sz w:val="28"/>
          <w:szCs w:val="28"/>
          <w:lang w:val="ru-RU"/>
        </w:rPr>
        <w:t>Формирование современной комфортной городской среды сельского поселения Богдановка муниципального района Кинельский Самарской области на 2018-202</w:t>
      </w:r>
      <w:r w:rsidR="00FB4621">
        <w:rPr>
          <w:rFonts w:ascii="Times New Roman" w:hAnsi="Times New Roman" w:cs="Times New Roman CYR"/>
          <w:b/>
          <w:color w:val="000000"/>
          <w:spacing w:val="-6"/>
          <w:sz w:val="28"/>
          <w:szCs w:val="28"/>
          <w:lang w:val="ru-RU"/>
        </w:rPr>
        <w:t>4</w:t>
      </w:r>
      <w:r w:rsidRPr="00326B07">
        <w:rPr>
          <w:rFonts w:ascii="Times New Roman" w:hAnsi="Times New Roman" w:cs="Times New Roman CYR"/>
          <w:b/>
          <w:color w:val="000000"/>
          <w:spacing w:val="-6"/>
          <w:sz w:val="28"/>
          <w:szCs w:val="28"/>
          <w:lang w:val="ru-RU"/>
        </w:rPr>
        <w:t xml:space="preserve"> гг.»</w:t>
      </w:r>
      <w:r w:rsidRPr="00326B0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A5C94" w:rsidRPr="00003096" w:rsidRDefault="006A5C94" w:rsidP="00326B07">
      <w:pPr>
        <w:pStyle w:val="ab"/>
        <w:jc w:val="center"/>
        <w:rPr>
          <w:rStyle w:val="a5"/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E14BA" w:rsidRDefault="00FB4621" w:rsidP="00326B07">
      <w:pPr>
        <w:pStyle w:val="ab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1</w:t>
      </w:r>
      <w:r w:rsidR="00EF5766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DE14BA" w:rsidRPr="00003096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В паспорте программы:</w:t>
      </w:r>
    </w:p>
    <w:p w:rsidR="002F7EE3" w:rsidRPr="00003096" w:rsidRDefault="00DE14BA" w:rsidP="00FB462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096">
        <w:rPr>
          <w:rFonts w:ascii="Times New Roman" w:hAnsi="Times New Roman" w:cs="Times New Roman"/>
          <w:b/>
          <w:sz w:val="28"/>
          <w:szCs w:val="28"/>
          <w:lang w:val="ru-RU"/>
        </w:rPr>
        <w:t>- позицию «Объёмы бюджетных ассигнований муниципальной программы»</w:t>
      </w:r>
      <w:r w:rsidRPr="00003096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  <w:r w:rsidR="006A5C94" w:rsidRPr="00003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10400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2775"/>
        <w:gridCol w:w="7625"/>
      </w:tblGrid>
      <w:tr w:rsidR="00312D7F" w:rsidRPr="00DB2DD9" w:rsidTr="00340791">
        <w:trPr>
          <w:trHeight w:val="41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D7F" w:rsidRPr="00003096" w:rsidRDefault="00312D7F" w:rsidP="00312D7F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0309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О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бщий объем финансирования програм</w:t>
            </w:r>
            <w:r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мных мероприятий в 2018 - 2024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гг. составляет </w:t>
            </w:r>
            <w:r w:rsidR="00D36556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2579,9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тыс.руб</w:t>
            </w:r>
            <w:proofErr w:type="spellEnd"/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. за счет средств федерального бюджета - 0,0 тыс. руб.; за счет средств областного бюджета </w:t>
            </w:r>
            <w:r w:rsidR="00DB2DD9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–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="00DB2DD9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2298,2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тыс. руб.; за счет средств местного бюджета </w:t>
            </w:r>
            <w:r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–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="00DB2DD9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281,7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тыс. руб.; в том числе по годам: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2018 г.- </w:t>
            </w:r>
            <w:r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0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,0 тыс. руб.;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2019 г.- 0,0 тыс. руб.;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2020 г.- </w:t>
            </w:r>
            <w:r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>117,2</w:t>
            </w: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 тыс. руб.;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</w:pPr>
            <w:r w:rsidRPr="006A60F3">
              <w:rPr>
                <w:rFonts w:ascii="Times New Roman" w:hAnsi="Times New Roman" w:cs="Times New Roman CYR"/>
                <w:color w:val="000000"/>
                <w:spacing w:val="-6"/>
                <w:sz w:val="28"/>
                <w:szCs w:val="28"/>
                <w:lang w:val="ru-RU"/>
              </w:rPr>
              <w:t xml:space="preserve">2021 г.- 0,0 тыс. руб.; </w:t>
            </w:r>
          </w:p>
          <w:p w:rsid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0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г.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43,5</w:t>
            </w:r>
            <w:r w:rsidRPr="00340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12D7F" w:rsidRPr="00DB2DD9" w:rsidRDefault="00312D7F" w:rsidP="00DB2D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DB2DD9">
              <w:rPr>
                <w:rFonts w:ascii="Times New Roman" w:hAnsi="Times New Roman"/>
                <w:sz w:val="28"/>
                <w:szCs w:val="28"/>
                <w:lang w:val="ru-RU"/>
              </w:rPr>
              <w:t> г. - </w:t>
            </w:r>
            <w:r w:rsidR="003547C0" w:rsidRPr="00DB2DD9">
              <w:rPr>
                <w:rFonts w:ascii="Times New Roman" w:hAnsi="Times New Roman"/>
                <w:sz w:val="28"/>
                <w:szCs w:val="28"/>
                <w:lang w:val="ru-RU"/>
              </w:rPr>
              <w:t>2419,2</w:t>
            </w:r>
            <w:r w:rsidR="00DB2DD9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="00340791" w:rsidRPr="00DB2DD9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руб</w:t>
            </w:r>
            <w:proofErr w:type="spellEnd"/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B2DD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B2DD9" w:rsidRPr="00DB2DD9">
              <w:rPr>
                <w:rFonts w:ascii="Times New Roman" w:eastAsia="Times New Roman" w:hAnsi="Times New Roman" w:cs="Times New Roman"/>
                <w:kern w:val="0"/>
                <w:sz w:val="28"/>
                <w:lang w:val="ru-RU" w:bidi="ar-SA"/>
              </w:rPr>
              <w:t xml:space="preserve"> в том числе субсидия, предоставляемая из областного бюджета - 2298,2</w:t>
            </w:r>
            <w:r w:rsidR="00DB2DD9">
              <w:rPr>
                <w:rFonts w:ascii="Times New Roman" w:eastAsia="Times New Roman" w:hAnsi="Times New Roman" w:cs="Times New Roman"/>
                <w:kern w:val="0"/>
                <w:sz w:val="28"/>
                <w:lang w:val="ru-RU" w:bidi="ar-SA"/>
              </w:rPr>
              <w:t xml:space="preserve"> тыс. руб.;</w:t>
            </w:r>
          </w:p>
          <w:p w:rsidR="00312D7F" w:rsidRPr="00312D7F" w:rsidRDefault="00312D7F" w:rsidP="00312D7F">
            <w:pPr>
              <w:tabs>
                <w:tab w:val="left" w:pos="80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DB2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0,0 </w:t>
            </w:r>
            <w:proofErr w:type="spellStart"/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="0034079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CF3833" w:rsidRPr="00E303D0" w:rsidRDefault="003B0F8C" w:rsidP="00CF3833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>2</w:t>
      </w:r>
      <w:r w:rsidR="00CF3833" w:rsidRPr="00E303D0"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>.</w:t>
      </w:r>
      <w:r w:rsidR="00CF3833" w:rsidRPr="00E303D0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 В Программе:</w:t>
      </w:r>
    </w:p>
    <w:p w:rsidR="006A7E8E" w:rsidRDefault="00E44BF4" w:rsidP="00FB4621">
      <w:pPr>
        <w:shd w:val="clear" w:color="auto" w:fill="FFFFFF"/>
        <w:ind w:right="-34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303D0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ab/>
      </w:r>
      <w:r w:rsidR="006A7E8E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- </w:t>
      </w:r>
      <w:r w:rsidR="006A7E8E" w:rsidRPr="00573028"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>раздел 8 «Ресурсное обеспечение Программы»</w:t>
      </w:r>
      <w:r w:rsidR="00401A8D"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 xml:space="preserve"> изложить в следующей редакции</w:t>
      </w:r>
      <w:r w:rsidR="006A7E8E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: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«</w:t>
      </w: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Общий объем финансирования Программы в 2018 - 202</w:t>
      </w:r>
      <w:r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4</w:t>
      </w: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 годах </w:t>
      </w:r>
      <w:r w:rsidR="00DB2D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составляет </w:t>
      </w:r>
      <w:r w:rsidR="00DB2DD9" w:rsidRPr="00DB2D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2579,9</w:t>
      </w:r>
      <w:r w:rsidR="00DB2D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 </w:t>
      </w: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тыс. рублей, в </w:t>
      </w:r>
      <w:proofErr w:type="spellStart"/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т.ч</w:t>
      </w:r>
      <w:proofErr w:type="spellEnd"/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. за счет:</w:t>
      </w:r>
    </w:p>
    <w:p w:rsid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федерального бюджета - 0,0 тыс. руб.; </w:t>
      </w:r>
    </w:p>
    <w:p w:rsid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за счет средств областного бюджета - </w:t>
      </w:r>
      <w:r w:rsidR="00DB2DD9" w:rsidRPr="00DB2D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2298,2 </w:t>
      </w: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тыс. руб.;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за счет средств местного бюджета – </w:t>
      </w:r>
      <w:r w:rsidR="00DB2DD9" w:rsidRPr="00DB2D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281,7 </w:t>
      </w: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тыс. руб.; в том числе по годам: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2018 г.- 0,0 тыс. руб.;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2019 г.- 0,0 тыс. руб.;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2020 г.- 117,2 тыс. руб.; </w:t>
      </w:r>
    </w:p>
    <w:p w:rsidR="00EC3C57" w:rsidRP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2021 г.- 0,0 тыс. руб.; </w:t>
      </w:r>
    </w:p>
    <w:p w:rsidR="00EC3C57" w:rsidRDefault="00EC3C57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 w:rsidRPr="00EC3C57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2022 г. – 43,5 тыс. руб.</w:t>
      </w:r>
      <w:r w:rsidR="00D871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;</w:t>
      </w:r>
    </w:p>
    <w:p w:rsidR="00DB2DD9" w:rsidRDefault="00D871D9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2023 г. – </w:t>
      </w:r>
      <w:r w:rsidR="00DB2DD9" w:rsidRPr="00DB2D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2419,2 </w:t>
      </w:r>
      <w:proofErr w:type="spellStart"/>
      <w:r w:rsidR="00DB2DD9" w:rsidRPr="00DB2D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тыс.руб</w:t>
      </w:r>
      <w:proofErr w:type="spellEnd"/>
      <w:r w:rsidR="00DB2DD9" w:rsidRPr="00DB2DD9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., в том числе субсидия, предоставляемая из областного бюджета - 2298,2 тыс. руб.;</w:t>
      </w:r>
    </w:p>
    <w:p w:rsidR="00D871D9" w:rsidRDefault="00D871D9" w:rsidP="00EC3C57">
      <w:pPr>
        <w:shd w:val="clear" w:color="auto" w:fill="FFFFFF"/>
        <w:ind w:right="-34" w:firstLine="709"/>
        <w:jc w:val="both"/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</w:pPr>
      <w:r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2024 г. – 0,0 </w:t>
      </w:r>
      <w:proofErr w:type="spellStart"/>
      <w:r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тыс.руб</w:t>
      </w:r>
      <w:proofErr w:type="spellEnd"/>
      <w:r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.</w:t>
      </w:r>
    </w:p>
    <w:p w:rsidR="006A7E8E" w:rsidRPr="00383EC7" w:rsidRDefault="003B0F8C" w:rsidP="001C2976">
      <w:pPr>
        <w:shd w:val="clear" w:color="auto" w:fill="FFFFFF"/>
        <w:ind w:right="-34" w:firstLine="709"/>
        <w:jc w:val="both"/>
        <w:rPr>
          <w:rFonts w:ascii="Times New Roman" w:hAnsi="Times New Roman" w:cs="Times New Roman"/>
          <w:lang w:val="ru-RU"/>
        </w:rPr>
      </w:pPr>
      <w:r w:rsidRPr="003B0F8C"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>3</w:t>
      </w:r>
      <w:r w:rsidR="00A936E1" w:rsidRPr="003B0F8C"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>.</w:t>
      </w:r>
      <w:r w:rsidR="00A936E1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 xml:space="preserve"> </w:t>
      </w:r>
      <w:r w:rsidR="00401A8D" w:rsidRPr="00401A8D"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>П</w:t>
      </w:r>
      <w:r w:rsidR="009B2E34" w:rsidRPr="00A936E1"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 xml:space="preserve">риложением </w:t>
      </w:r>
      <w:r w:rsidR="009B2E34">
        <w:rPr>
          <w:rStyle w:val="a5"/>
          <w:rFonts w:ascii="Times New Roman" w:hAnsi="Times New Roman"/>
          <w:bCs/>
          <w:color w:val="000000"/>
          <w:kern w:val="1"/>
          <w:sz w:val="28"/>
          <w:szCs w:val="28"/>
          <w:lang w:val="ru-RU" w:eastAsia="ar-SA" w:bidi="ar-SA"/>
        </w:rPr>
        <w:t xml:space="preserve">№8 </w:t>
      </w:r>
      <w:r w:rsidR="00401A8D" w:rsidRPr="00401A8D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к указанной программе изложить в прилагаемой редакции</w:t>
      </w:r>
      <w:r w:rsidR="00343615" w:rsidRPr="00C110F3">
        <w:rPr>
          <w:rStyle w:val="a5"/>
          <w:rFonts w:ascii="Times New Roman" w:hAnsi="Times New Roman"/>
          <w:b w:val="0"/>
          <w:bCs/>
          <w:color w:val="000000"/>
          <w:kern w:val="1"/>
          <w:sz w:val="28"/>
          <w:szCs w:val="28"/>
          <w:lang w:val="ru-RU" w:eastAsia="ar-SA" w:bidi="ar-SA"/>
        </w:rPr>
        <w:t>.</w:t>
      </w:r>
    </w:p>
    <w:p w:rsidR="00371A34" w:rsidRPr="00383EC7" w:rsidRDefault="00371A34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  <w:sectPr w:rsidR="00371A34" w:rsidRPr="00383EC7" w:rsidSect="004522B0">
          <w:pgSz w:w="11906" w:h="16838"/>
          <w:pgMar w:top="1134" w:right="1134" w:bottom="1134" w:left="1418" w:header="720" w:footer="720" w:gutter="0"/>
          <w:cols w:space="720"/>
          <w:docGrid w:linePitch="272" w:charSpace="-8193"/>
        </w:sectPr>
      </w:pPr>
    </w:p>
    <w:p w:rsidR="009B2E34" w:rsidRPr="00383EC7" w:rsidRDefault="00CF021C" w:rsidP="009B2E34">
      <w:pPr>
        <w:shd w:val="clear" w:color="auto" w:fill="FFFFFF"/>
        <w:jc w:val="right"/>
        <w:rPr>
          <w:rFonts w:ascii="Times New Roman" w:hAnsi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hAnsi="Times New Roman" w:cs="Times New Roman"/>
          <w:bCs/>
          <w:kern w:val="0"/>
          <w:sz w:val="22"/>
          <w:szCs w:val="22"/>
          <w:lang w:val="ru-RU" w:bidi="ar-SA"/>
        </w:rPr>
        <w:lastRenderedPageBreak/>
        <w:t>П</w:t>
      </w:r>
      <w:r w:rsidR="009B2E34" w:rsidRPr="00383EC7">
        <w:rPr>
          <w:rFonts w:ascii="Times New Roman" w:hAnsi="Times New Roman" w:cs="Times New Roman"/>
          <w:bCs/>
          <w:kern w:val="0"/>
          <w:sz w:val="22"/>
          <w:szCs w:val="22"/>
          <w:lang w:val="ru-RU" w:bidi="ar-SA"/>
        </w:rPr>
        <w:t>риложение №</w:t>
      </w:r>
      <w:r w:rsidR="00D51ED6" w:rsidRPr="00383EC7">
        <w:rPr>
          <w:rFonts w:ascii="Times New Roman" w:hAnsi="Times New Roman" w:cs="Times New Roman"/>
          <w:bCs/>
          <w:kern w:val="0"/>
          <w:sz w:val="22"/>
          <w:szCs w:val="22"/>
          <w:lang w:val="ru-RU" w:bidi="ar-SA"/>
        </w:rPr>
        <w:t>8</w:t>
      </w:r>
      <w:r w:rsidR="009B2E34" w:rsidRPr="00383EC7">
        <w:rPr>
          <w:rFonts w:ascii="Times New Roman" w:hAnsi="Times New Roman" w:cs="Times New Roman"/>
          <w:bCs/>
          <w:kern w:val="0"/>
          <w:sz w:val="22"/>
          <w:szCs w:val="22"/>
          <w:lang w:val="ru-RU" w:bidi="ar-SA"/>
        </w:rPr>
        <w:t xml:space="preserve"> к </w:t>
      </w:r>
      <w:r w:rsidR="009B2E34" w:rsidRPr="00383EC7">
        <w:rPr>
          <w:rFonts w:ascii="Times New Roman" w:hAnsi="Times New Roman" w:cs="Times New Roman"/>
          <w:bCs/>
          <w:color w:val="000000"/>
          <w:spacing w:val="-6"/>
          <w:kern w:val="0"/>
          <w:sz w:val="22"/>
          <w:szCs w:val="22"/>
          <w:lang w:val="ru-RU" w:bidi="ar-SA"/>
        </w:rPr>
        <w:t>муниципальной программе</w:t>
      </w:r>
    </w:p>
    <w:p w:rsidR="009B2E34" w:rsidRPr="00383EC7" w:rsidRDefault="009B2E34" w:rsidP="009B2E34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hAnsi="Times New Roman" w:cs="Times New Roman"/>
          <w:kern w:val="0"/>
          <w:sz w:val="22"/>
          <w:szCs w:val="22"/>
          <w:lang w:val="ru-RU" w:bidi="ar-SA"/>
        </w:rPr>
      </w:pPr>
      <w:r w:rsidRPr="00383EC7">
        <w:rPr>
          <w:rFonts w:ascii="Times New Roman" w:hAnsi="Times New Roman" w:cs="Times New Roman"/>
          <w:bCs/>
          <w:color w:val="000000"/>
          <w:spacing w:val="-6"/>
          <w:kern w:val="0"/>
          <w:sz w:val="22"/>
          <w:szCs w:val="22"/>
          <w:lang w:val="ru-RU" w:bidi="ar-SA"/>
        </w:rPr>
        <w:t>«Формирование современной комфортной городской</w:t>
      </w:r>
    </w:p>
    <w:p w:rsidR="009B2E34" w:rsidRPr="00383EC7" w:rsidRDefault="009B2E34" w:rsidP="009B2E34">
      <w:pPr>
        <w:shd w:val="clear" w:color="auto" w:fill="FFFFFF"/>
        <w:tabs>
          <w:tab w:val="left" w:pos="6480"/>
        </w:tabs>
        <w:autoSpaceDE w:val="0"/>
        <w:jc w:val="right"/>
        <w:rPr>
          <w:rFonts w:ascii="Times New Roman" w:hAnsi="Times New Roman" w:cs="Times New Roman"/>
          <w:kern w:val="0"/>
          <w:sz w:val="22"/>
          <w:szCs w:val="22"/>
          <w:lang w:val="ru-RU" w:bidi="ar-SA"/>
        </w:rPr>
      </w:pPr>
      <w:r w:rsidRPr="00383EC7">
        <w:rPr>
          <w:rFonts w:ascii="Times New Roman" w:hAnsi="Times New Roman" w:cs="Times New Roman"/>
          <w:bCs/>
          <w:color w:val="000000"/>
          <w:spacing w:val="-6"/>
          <w:kern w:val="0"/>
          <w:sz w:val="22"/>
          <w:szCs w:val="22"/>
          <w:lang w:val="ru-RU" w:bidi="ar-SA"/>
        </w:rPr>
        <w:t>среды сельского поселения Богдановка муниципального</w:t>
      </w:r>
    </w:p>
    <w:p w:rsidR="009B2E34" w:rsidRPr="00383EC7" w:rsidRDefault="009B2E34" w:rsidP="009B2E34">
      <w:pPr>
        <w:shd w:val="clear" w:color="auto" w:fill="FFFFFF"/>
        <w:jc w:val="right"/>
        <w:rPr>
          <w:rFonts w:ascii="Times New Roman" w:hAnsi="Times New Roman" w:cs="Times New Roman"/>
          <w:kern w:val="0"/>
          <w:sz w:val="22"/>
          <w:szCs w:val="22"/>
          <w:lang w:val="ru-RU" w:bidi="ar-SA"/>
        </w:rPr>
      </w:pPr>
      <w:r w:rsidRPr="00383EC7">
        <w:rPr>
          <w:rFonts w:ascii="Times New Roman" w:hAnsi="Times New Roman" w:cs="Times New Roman"/>
          <w:bCs/>
          <w:color w:val="000000"/>
          <w:spacing w:val="-6"/>
          <w:kern w:val="0"/>
          <w:sz w:val="22"/>
          <w:szCs w:val="22"/>
          <w:lang w:val="ru-RU" w:bidi="ar-SA"/>
        </w:rPr>
        <w:t>района Кинельский Самарской области на 2018-2024 гг.»</w:t>
      </w:r>
    </w:p>
    <w:p w:rsidR="009B2E34" w:rsidRPr="00383EC7" w:rsidRDefault="009B2E34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9B2E34" w:rsidRPr="00383EC7" w:rsidRDefault="009B2E34" w:rsidP="00B344DF">
      <w:pPr>
        <w:shd w:val="clear" w:color="auto" w:fill="FFFFFF"/>
        <w:ind w:right="-34"/>
        <w:jc w:val="center"/>
        <w:rPr>
          <w:rFonts w:ascii="Times New Roman" w:hAnsi="Times New Roman" w:cs="Times New Roman"/>
          <w:lang w:val="ru-RU"/>
        </w:rPr>
      </w:pPr>
    </w:p>
    <w:p w:rsidR="009B2E34" w:rsidRDefault="009B2E34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C110F3" w:rsidRPr="00C110F3" w:rsidRDefault="00C110F3" w:rsidP="00C110F3">
      <w:pPr>
        <w:shd w:val="clear" w:color="auto" w:fill="FFFFFF"/>
        <w:ind w:right="-34"/>
        <w:jc w:val="center"/>
        <w:rPr>
          <w:rStyle w:val="a5"/>
          <w:rFonts w:ascii="Times New Roman" w:hAnsi="Times New Roman"/>
          <w:bCs/>
          <w:color w:val="000000"/>
          <w:kern w:val="1"/>
          <w:lang w:val="ru-RU" w:eastAsia="ar-SA" w:bidi="ar-SA"/>
        </w:rPr>
      </w:pPr>
      <w:r w:rsidRPr="00C110F3">
        <w:rPr>
          <w:rStyle w:val="a5"/>
          <w:rFonts w:ascii="Times New Roman" w:hAnsi="Times New Roman"/>
          <w:bCs/>
          <w:color w:val="000000"/>
          <w:kern w:val="1"/>
          <w:lang w:val="ru-RU" w:eastAsia="ar-SA" w:bidi="ar-SA"/>
        </w:rPr>
        <w:t>Ресурсное обеспечение реализации муниципальной программы «Формирование современной комфортной городской среды сельского поселения Богдановка муниципального района Кинельский Самарской области на 2018 - 2024 гг.».</w:t>
      </w:r>
    </w:p>
    <w:p w:rsidR="009B2E34" w:rsidRPr="00C110F3" w:rsidRDefault="009B2E34" w:rsidP="00C110F3">
      <w:pPr>
        <w:shd w:val="clear" w:color="auto" w:fill="FFFFFF"/>
        <w:ind w:right="-34"/>
        <w:jc w:val="center"/>
        <w:rPr>
          <w:rFonts w:ascii="Times New Roman" w:hAnsi="Times New Roman"/>
          <w:b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tbl>
      <w:tblPr>
        <w:tblW w:w="14459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3545"/>
        <w:gridCol w:w="2125"/>
        <w:gridCol w:w="992"/>
        <w:gridCol w:w="993"/>
        <w:gridCol w:w="850"/>
        <w:gridCol w:w="992"/>
        <w:gridCol w:w="1134"/>
        <w:gridCol w:w="1276"/>
        <w:gridCol w:w="1276"/>
        <w:gridCol w:w="1276"/>
      </w:tblGrid>
      <w:tr w:rsidR="00D9666E" w:rsidRPr="00C110F3" w:rsidTr="004522B0">
        <w:trPr>
          <w:cantSplit/>
          <w:trHeight w:val="466"/>
          <w:tblHeader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Наименование программных мероприятий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Ответственный исполнитель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Объем финансирования,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Итого</w:t>
            </w:r>
          </w:p>
        </w:tc>
      </w:tr>
      <w:tr w:rsidR="00D9666E" w:rsidRPr="00C110F3" w:rsidTr="004522B0">
        <w:trPr>
          <w:cantSplit/>
          <w:trHeight w:val="356"/>
          <w:tblHeader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66E" w:rsidRPr="00C110F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</w:p>
        </w:tc>
      </w:tr>
      <w:tr w:rsidR="00D9666E" w:rsidRPr="00DB2DD9" w:rsidTr="004522B0">
        <w:trPr>
          <w:cantSplit/>
          <w:trHeight w:val="21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666E" w:rsidRPr="00044253" w:rsidRDefault="00D9666E" w:rsidP="00C110F3">
            <w:pPr>
              <w:spacing w:before="120" w:after="120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044253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Благоустройство общественной территории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Администрация сельского поселения Богдановка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5E2" w:rsidRDefault="00DB2DD9" w:rsidP="00DB2DD9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121,0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местн.</w:t>
            </w:r>
            <w:proofErr w:type="spellEnd"/>
          </w:p>
          <w:p w:rsidR="00DB2DD9" w:rsidRDefault="00DB2DD9" w:rsidP="00DB2DD9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бюджет)</w:t>
            </w:r>
          </w:p>
          <w:p w:rsidR="009C25E2" w:rsidRDefault="009C25E2" w:rsidP="00DB2DD9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  <w:p w:rsidR="009C25E2" w:rsidRDefault="000E5428" w:rsidP="009C25E2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 w:rsidRPr="000E5428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2298,2 </w:t>
            </w:r>
            <w:r w:rsidR="009C25E2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(обл.</w:t>
            </w:r>
          </w:p>
          <w:p w:rsidR="009C25E2" w:rsidRPr="00044253" w:rsidRDefault="009C25E2" w:rsidP="009C25E2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с</w:t>
            </w:r>
            <w:r w:rsidR="00DB2DD9" w:rsidRPr="00DB2DD9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убсидия</w:t>
            </w: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)</w:t>
            </w:r>
            <w:r w:rsidR="00DB2DD9"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 </w:t>
            </w:r>
          </w:p>
          <w:p w:rsidR="00D9666E" w:rsidRPr="00044253" w:rsidRDefault="00D9666E" w:rsidP="00DB2DD9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6E" w:rsidRPr="000E5428" w:rsidRDefault="000E5428" w:rsidP="00C110F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2536,4</w:t>
            </w:r>
          </w:p>
        </w:tc>
      </w:tr>
      <w:tr w:rsidR="00D9666E" w:rsidRPr="00DB2DD9" w:rsidTr="004522B0">
        <w:trPr>
          <w:cantSplit/>
          <w:trHeight w:val="11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66E" w:rsidRPr="00044253" w:rsidRDefault="00D9666E" w:rsidP="00C110F3">
            <w:pPr>
              <w:spacing w:after="200"/>
              <w:ind w:right="-128"/>
              <w:rPr>
                <w:rFonts w:ascii="Times New Roman" w:eastAsia="Arial Unicode MS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/>
              </w:rPr>
              <w:t>Благоустройство дворовых территорий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 xml:space="preserve">Администрация сельского поселения Богдановка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DB2DD9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44253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0E5428" w:rsidRDefault="00D9666E" w:rsidP="00C110F3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0E5428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43,5</w:t>
            </w:r>
          </w:p>
        </w:tc>
      </w:tr>
      <w:tr w:rsidR="00D9666E" w:rsidRPr="00D9666E" w:rsidTr="004522B0">
        <w:trPr>
          <w:cantSplit/>
          <w:trHeight w:val="3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66E" w:rsidRPr="00C110F3" w:rsidRDefault="00D9666E" w:rsidP="00D9666E">
            <w:pPr>
              <w:spacing w:after="200"/>
              <w:ind w:right="-128"/>
              <w:rPr>
                <w:rFonts w:ascii="Times New Roman" w:eastAsia="Arial Unicode MS" w:hAnsi="Times New Roman"/>
                <w:b/>
                <w:color w:val="000000"/>
                <w:lang w:val="ru-RU"/>
              </w:rPr>
            </w:pPr>
            <w:r w:rsidRPr="00C110F3">
              <w:rPr>
                <w:rFonts w:ascii="Times New Roman" w:eastAsia="Arial Unicode MS" w:hAnsi="Times New Roman"/>
                <w:b/>
                <w:color w:val="000000"/>
                <w:lang w:val="ru-RU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E174A0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E174A0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2419,2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D9666E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 w:rsidRPr="00D9666E"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6E" w:rsidRPr="00D9666E" w:rsidRDefault="000E5428" w:rsidP="00D9666E">
            <w:pPr>
              <w:spacing w:after="2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val="ru-RU"/>
              </w:rPr>
              <w:t>2579,9</w:t>
            </w:r>
            <w:bookmarkStart w:id="0" w:name="_GoBack"/>
            <w:bookmarkEnd w:id="0"/>
          </w:p>
        </w:tc>
      </w:tr>
    </w:tbl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6A7E8E" w:rsidRPr="00B344DF" w:rsidRDefault="006A7E8E" w:rsidP="00B344DF">
      <w:pPr>
        <w:shd w:val="clear" w:color="auto" w:fill="FFFFFF"/>
        <w:ind w:right="-34"/>
        <w:jc w:val="center"/>
        <w:rPr>
          <w:rFonts w:ascii="Times New Roman" w:hAnsi="Times New Roman"/>
          <w:lang w:val="ru-RU"/>
        </w:rPr>
      </w:pPr>
    </w:p>
    <w:p w:rsidR="00B344DF" w:rsidRPr="00B344DF" w:rsidRDefault="00B344DF" w:rsidP="00B344DF">
      <w:pPr>
        <w:ind w:right="-34"/>
        <w:rPr>
          <w:rFonts w:ascii="Times New Roman" w:hAnsi="Times New Roman"/>
          <w:b/>
          <w:bCs/>
          <w:lang w:val="ru-RU"/>
        </w:rPr>
      </w:pPr>
    </w:p>
    <w:p w:rsidR="003659D5" w:rsidRDefault="003659D5" w:rsidP="00371A34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0"/>
          <w:sz w:val="22"/>
          <w:szCs w:val="22"/>
          <w:lang w:val="ru-RU" w:bidi="ar-SA"/>
        </w:rPr>
      </w:pPr>
    </w:p>
    <w:sectPr w:rsidR="003659D5" w:rsidSect="00053E48">
      <w:pgSz w:w="15840" w:h="12240" w:orient="landscape"/>
      <w:pgMar w:top="851" w:right="1134" w:bottom="141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94"/>
    <w:rsid w:val="00003096"/>
    <w:rsid w:val="00004433"/>
    <w:rsid w:val="000175B6"/>
    <w:rsid w:val="000427CD"/>
    <w:rsid w:val="00044253"/>
    <w:rsid w:val="00047281"/>
    <w:rsid w:val="00053E48"/>
    <w:rsid w:val="00053F8F"/>
    <w:rsid w:val="00093977"/>
    <w:rsid w:val="0009619E"/>
    <w:rsid w:val="000E5428"/>
    <w:rsid w:val="001B0594"/>
    <w:rsid w:val="001C2976"/>
    <w:rsid w:val="001F356D"/>
    <w:rsid w:val="00230C6F"/>
    <w:rsid w:val="00260783"/>
    <w:rsid w:val="00265570"/>
    <w:rsid w:val="002D1CFB"/>
    <w:rsid w:val="002E1434"/>
    <w:rsid w:val="002F7EE3"/>
    <w:rsid w:val="003039C5"/>
    <w:rsid w:val="00312D7F"/>
    <w:rsid w:val="00326B07"/>
    <w:rsid w:val="00340791"/>
    <w:rsid w:val="00343615"/>
    <w:rsid w:val="003547C0"/>
    <w:rsid w:val="0036209D"/>
    <w:rsid w:val="003659D5"/>
    <w:rsid w:val="00371A34"/>
    <w:rsid w:val="00383EC7"/>
    <w:rsid w:val="00384EAD"/>
    <w:rsid w:val="003960D4"/>
    <w:rsid w:val="003B0F8C"/>
    <w:rsid w:val="003D071D"/>
    <w:rsid w:val="00401A8D"/>
    <w:rsid w:val="00413E82"/>
    <w:rsid w:val="004422B1"/>
    <w:rsid w:val="004522B0"/>
    <w:rsid w:val="00480975"/>
    <w:rsid w:val="00482214"/>
    <w:rsid w:val="00493B00"/>
    <w:rsid w:val="004C21B0"/>
    <w:rsid w:val="00522B4B"/>
    <w:rsid w:val="00573028"/>
    <w:rsid w:val="005C5E78"/>
    <w:rsid w:val="005D5B79"/>
    <w:rsid w:val="005D790E"/>
    <w:rsid w:val="00621EA7"/>
    <w:rsid w:val="006556C6"/>
    <w:rsid w:val="006A5B00"/>
    <w:rsid w:val="006A5C94"/>
    <w:rsid w:val="006A60F3"/>
    <w:rsid w:val="006A70FA"/>
    <w:rsid w:val="006A7E8E"/>
    <w:rsid w:val="006B0425"/>
    <w:rsid w:val="006B60E0"/>
    <w:rsid w:val="006D240C"/>
    <w:rsid w:val="00700145"/>
    <w:rsid w:val="00801A68"/>
    <w:rsid w:val="00842362"/>
    <w:rsid w:val="00845813"/>
    <w:rsid w:val="00897A69"/>
    <w:rsid w:val="008D2826"/>
    <w:rsid w:val="008D764D"/>
    <w:rsid w:val="00903E0A"/>
    <w:rsid w:val="009377CD"/>
    <w:rsid w:val="0098343D"/>
    <w:rsid w:val="009B2E34"/>
    <w:rsid w:val="009C25E2"/>
    <w:rsid w:val="00A04DDF"/>
    <w:rsid w:val="00A4370E"/>
    <w:rsid w:val="00A56063"/>
    <w:rsid w:val="00A64DCF"/>
    <w:rsid w:val="00A658FB"/>
    <w:rsid w:val="00A936E1"/>
    <w:rsid w:val="00AB6689"/>
    <w:rsid w:val="00B078E2"/>
    <w:rsid w:val="00B32632"/>
    <w:rsid w:val="00B344DF"/>
    <w:rsid w:val="00B7162B"/>
    <w:rsid w:val="00B75002"/>
    <w:rsid w:val="00BD70B3"/>
    <w:rsid w:val="00C02C6F"/>
    <w:rsid w:val="00C063AB"/>
    <w:rsid w:val="00C110F3"/>
    <w:rsid w:val="00C35C06"/>
    <w:rsid w:val="00C479A4"/>
    <w:rsid w:val="00C54483"/>
    <w:rsid w:val="00C71E55"/>
    <w:rsid w:val="00C75B22"/>
    <w:rsid w:val="00C769A0"/>
    <w:rsid w:val="00C819C3"/>
    <w:rsid w:val="00C931E4"/>
    <w:rsid w:val="00CF021C"/>
    <w:rsid w:val="00CF3833"/>
    <w:rsid w:val="00D23DAC"/>
    <w:rsid w:val="00D36556"/>
    <w:rsid w:val="00D379B0"/>
    <w:rsid w:val="00D51ED6"/>
    <w:rsid w:val="00D871D9"/>
    <w:rsid w:val="00D921EC"/>
    <w:rsid w:val="00D9666E"/>
    <w:rsid w:val="00D976B5"/>
    <w:rsid w:val="00DB2DD9"/>
    <w:rsid w:val="00DD2337"/>
    <w:rsid w:val="00DE14BA"/>
    <w:rsid w:val="00DF5D01"/>
    <w:rsid w:val="00E03D95"/>
    <w:rsid w:val="00E146F5"/>
    <w:rsid w:val="00E174A0"/>
    <w:rsid w:val="00E25C2F"/>
    <w:rsid w:val="00E303D0"/>
    <w:rsid w:val="00E34F7D"/>
    <w:rsid w:val="00E44BF4"/>
    <w:rsid w:val="00E66651"/>
    <w:rsid w:val="00E73CE4"/>
    <w:rsid w:val="00E75374"/>
    <w:rsid w:val="00EA5955"/>
    <w:rsid w:val="00EC3C57"/>
    <w:rsid w:val="00EF15EA"/>
    <w:rsid w:val="00EF5766"/>
    <w:rsid w:val="00F15E3B"/>
    <w:rsid w:val="00F46C57"/>
    <w:rsid w:val="00F6311E"/>
    <w:rsid w:val="00F75B65"/>
    <w:rsid w:val="00F75F6A"/>
    <w:rsid w:val="00F867E8"/>
    <w:rsid w:val="00FB4621"/>
    <w:rsid w:val="00FB4DC7"/>
    <w:rsid w:val="00FD1C00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0D25"/>
  <w14:defaultImageDpi w14:val="0"/>
  <w15:docId w15:val="{67CD48F0-04A4-4C02-9131-C7C34564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semiHidden/>
    <w:locked/>
    <w:rPr>
      <w:rFonts w:asciiTheme="majorHAnsi" w:eastAsiaTheme="majorEastAsia" w:hAnsiTheme="majorHAnsi" w:cs="Mangal"/>
      <w:b/>
      <w:bCs/>
      <w:i/>
      <w:iCs/>
      <w:kern w:val="2"/>
      <w:sz w:val="25"/>
      <w:szCs w:val="25"/>
      <w:lang w:val="en-US" w:eastAsia="zh-CN" w:bidi="hi-IN"/>
    </w:rPr>
  </w:style>
  <w:style w:type="character" w:styleId="a5">
    <w:name w:val="Strong"/>
    <w:basedOn w:val="a2"/>
    <w:uiPriority w:val="22"/>
    <w:qFormat/>
    <w:rPr>
      <w:rFonts w:cs="Times New Roman"/>
      <w:b/>
    </w:rPr>
  </w:style>
  <w:style w:type="character" w:customStyle="1" w:styleId="FontStyle17">
    <w:name w:val="Font Style17"/>
    <w:rPr>
      <w:rFonts w:ascii="Times New Roman" w:hAnsi="Times New Roman"/>
      <w:b/>
      <w:sz w:val="26"/>
    </w:rPr>
  </w:style>
  <w:style w:type="paragraph" w:styleId="a0">
    <w:name w:val="Title"/>
    <w:basedOn w:val="a"/>
    <w:next w:val="a1"/>
    <w:link w:val="a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Заголовок Знак"/>
    <w:basedOn w:val="a2"/>
    <w:link w:val="a0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en-US" w:eastAsia="zh-CN" w:bidi="hi-IN"/>
    </w:rPr>
  </w:style>
  <w:style w:type="paragraph" w:styleId="a1">
    <w:name w:val="Body Text"/>
    <w:basedOn w:val="a"/>
    <w:link w:val="a7"/>
    <w:uiPriority w:val="99"/>
    <w:pPr>
      <w:spacing w:after="140" w:line="288" w:lineRule="auto"/>
    </w:pPr>
  </w:style>
  <w:style w:type="character" w:customStyle="1" w:styleId="a7">
    <w:name w:val="Основной текст Знак"/>
    <w:basedOn w:val="a2"/>
    <w:link w:val="a1"/>
    <w:uiPriority w:val="99"/>
    <w:semiHidden/>
    <w:locked/>
    <w:rPr>
      <w:rFonts w:ascii="Liberation Serif" w:eastAsia="SimSun" w:hAnsi="Liberation Serif" w:cs="Mangal"/>
      <w:kern w:val="2"/>
      <w:sz w:val="21"/>
      <w:szCs w:val="21"/>
      <w:lang w:val="en-US" w:eastAsia="zh-CN" w:bidi="hi-IN"/>
    </w:rPr>
  </w:style>
  <w:style w:type="paragraph" w:styleId="a8">
    <w:name w:val="List"/>
    <w:basedOn w:val="a1"/>
    <w:uiPriority w:val="99"/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No Spacing"/>
    <w:uiPriority w:val="1"/>
    <w:qFormat/>
    <w:rsid w:val="006A5C94"/>
    <w:pPr>
      <w:suppressAutoHyphens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WW8Num1z8">
    <w:name w:val="WW8Num1z8"/>
    <w:rsid w:val="006A5C94"/>
  </w:style>
  <w:style w:type="paragraph" w:customStyle="1" w:styleId="ConsPlusNonformat">
    <w:name w:val="ConsPlusNonformat"/>
    <w:rsid w:val="001F356D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c">
    <w:name w:val="Содержимое врезки"/>
    <w:basedOn w:val="a1"/>
    <w:rsid w:val="00C479A4"/>
    <w:pPr>
      <w:widowControl w:val="0"/>
      <w:spacing w:after="120" w:line="240" w:lineRule="auto"/>
    </w:pPr>
    <w:rPr>
      <w:rFonts w:ascii="Times New Roman" w:eastAsia="Times New Roman" w:hAnsi="Times New Roman" w:cs="Tahoma"/>
      <w:kern w:val="1"/>
      <w:lang w:val="ru-RU"/>
    </w:rPr>
  </w:style>
  <w:style w:type="character" w:styleId="ad">
    <w:name w:val="Hyperlink"/>
    <w:basedOn w:val="a2"/>
    <w:uiPriority w:val="99"/>
    <w:semiHidden/>
    <w:rsid w:val="00F867E8"/>
    <w:rPr>
      <w:rFonts w:cs="Times New Roman"/>
      <w:color w:val="0000FF"/>
      <w:u w:val="single"/>
    </w:rPr>
  </w:style>
  <w:style w:type="paragraph" w:customStyle="1" w:styleId="ConsPlusNormal">
    <w:name w:val="ConsPlusNormal"/>
    <w:rsid w:val="00F867E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table" w:styleId="ae">
    <w:name w:val="Table Grid"/>
    <w:basedOn w:val="a3"/>
    <w:uiPriority w:val="39"/>
    <w:rsid w:val="00EC3C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F7C3F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locked/>
    <w:rsid w:val="00FF7C3F"/>
    <w:rPr>
      <w:rFonts w:ascii="Segoe UI" w:eastAsia="SimSun" w:hAnsi="Segoe UI" w:cs="Mangal"/>
      <w:kern w:val="2"/>
      <w:sz w:val="16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</dc:creator>
  <cp:keywords/>
  <dc:description/>
  <cp:lastModifiedBy>32</cp:lastModifiedBy>
  <cp:revision>8</cp:revision>
  <cp:lastPrinted>2022-09-08T06:27:00Z</cp:lastPrinted>
  <dcterms:created xsi:type="dcterms:W3CDTF">2022-10-18T04:24:00Z</dcterms:created>
  <dcterms:modified xsi:type="dcterms:W3CDTF">2022-10-18T06:15:00Z</dcterms:modified>
</cp:coreProperties>
</file>