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DC" w:rsidRDefault="00C771DC" w:rsidP="00C771DC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C771DC" w:rsidRDefault="00C771DC" w:rsidP="00C771DC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71DC" w:rsidRDefault="00C771DC" w:rsidP="006861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A15839" wp14:editId="45C2349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1DC" w:rsidRDefault="00C34BE4" w:rsidP="00C771DC">
      <w:pPr>
        <w:tabs>
          <w:tab w:val="left" w:pos="708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C771DC">
        <w:rPr>
          <w:rFonts w:ascii="Times New Roman" w:hAnsi="Times New Roman" w:cs="Times New Roman"/>
          <w:b/>
          <w:sz w:val="28"/>
          <w:szCs w:val="28"/>
        </w:rPr>
        <w:t>.08.2023</w:t>
      </w:r>
    </w:p>
    <w:p w:rsidR="005A7E08" w:rsidRDefault="00216D89" w:rsidP="0068615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Самарском регионе</w:t>
      </w:r>
      <w:r w:rsidR="005A7E08">
        <w:rPr>
          <w:rFonts w:ascii="Times New Roman" w:hAnsi="Times New Roman" w:cs="Times New Roman"/>
          <w:b/>
          <w:sz w:val="26"/>
          <w:szCs w:val="26"/>
        </w:rPr>
        <w:t xml:space="preserve"> прошли консультации граждан</w:t>
      </w:r>
    </w:p>
    <w:p w:rsidR="00105471" w:rsidRPr="00E40E6B" w:rsidRDefault="005A7E08" w:rsidP="0068615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земельному надзору </w:t>
      </w:r>
    </w:p>
    <w:p w:rsidR="005A7E08" w:rsidRDefault="009E1E4C" w:rsidP="005000B0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прошедшей неделе</w:t>
      </w:r>
      <w:r w:rsidR="005A7E08">
        <w:rPr>
          <w:rFonts w:ascii="Times New Roman" w:hAnsi="Times New Roman" w:cs="Times New Roman"/>
          <w:sz w:val="26"/>
          <w:szCs w:val="26"/>
        </w:rPr>
        <w:t>, в рамках мероприятий Календаря Большого Росреестра, на площадке Управления Росреестра по Самарской области в Тольятти</w:t>
      </w:r>
      <w:r w:rsidR="00216D89">
        <w:rPr>
          <w:rFonts w:ascii="Times New Roman" w:hAnsi="Times New Roman" w:cs="Times New Roman"/>
          <w:sz w:val="26"/>
          <w:szCs w:val="26"/>
        </w:rPr>
        <w:t xml:space="preserve">, Похвистнево, Отрадном, </w:t>
      </w:r>
      <w:proofErr w:type="spellStart"/>
      <w:r w:rsidR="00216D89">
        <w:rPr>
          <w:rFonts w:ascii="Times New Roman" w:hAnsi="Times New Roman" w:cs="Times New Roman"/>
          <w:sz w:val="26"/>
          <w:szCs w:val="26"/>
        </w:rPr>
        <w:t>Исаклах</w:t>
      </w:r>
      <w:proofErr w:type="spellEnd"/>
      <w:r w:rsidR="00216D89">
        <w:rPr>
          <w:rFonts w:ascii="Times New Roman" w:hAnsi="Times New Roman" w:cs="Times New Roman"/>
          <w:sz w:val="26"/>
          <w:szCs w:val="26"/>
        </w:rPr>
        <w:t xml:space="preserve"> и Шентале</w:t>
      </w:r>
      <w:r w:rsidR="005A7E08">
        <w:rPr>
          <w:rFonts w:ascii="Times New Roman" w:hAnsi="Times New Roman" w:cs="Times New Roman"/>
          <w:sz w:val="26"/>
          <w:szCs w:val="26"/>
        </w:rPr>
        <w:t xml:space="preserve"> прошли тематические консультации для граждан по вопросам профилактики нарушений требований земельного надзора.</w:t>
      </w:r>
    </w:p>
    <w:p w:rsidR="00BA159D" w:rsidRDefault="00BA159D" w:rsidP="00BA159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Особое внимание было обращено на ограничения при осуществлении государственного земельного контроля (надзора) в 2022-2023 годах, установленные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 том числе, на отмену проведения плановых проверок, обязательное согласование внеплановых проверок с органами прокуратуры, а также приоритет профилактических мероприятий, направленных на снижение риска причинения вреда (ущерба), при осуществлении государственного земельного надзора по отношению к проведению контрольных (надзорных) мероприятий. </w:t>
      </w:r>
    </w:p>
    <w:p w:rsidR="00BA159D" w:rsidRDefault="00BA159D" w:rsidP="00BA159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гражданам были даны практические рекомендации по устранению ранее выявленных нарушений земельного законодательства. </w:t>
      </w:r>
    </w:p>
    <w:p w:rsidR="002D60F9" w:rsidRPr="002D60F9" w:rsidRDefault="00105471" w:rsidP="005A7E0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0E6B">
        <w:rPr>
          <w:rFonts w:ascii="Times New Roman" w:hAnsi="Times New Roman" w:cs="Times New Roman"/>
          <w:sz w:val="26"/>
          <w:szCs w:val="26"/>
        </w:rPr>
        <w:t xml:space="preserve"> </w:t>
      </w:r>
      <w:r w:rsidR="00216D89" w:rsidRPr="006A6955">
        <w:rPr>
          <w:rFonts w:ascii="Times New Roman" w:hAnsi="Times New Roman" w:cs="Times New Roman"/>
          <w:i/>
          <w:sz w:val="26"/>
          <w:szCs w:val="26"/>
        </w:rPr>
        <w:t>«Земля и ее ресурсы являются главным богатством нашей страны</w:t>
      </w:r>
      <w:r w:rsidR="00216D89">
        <w:rPr>
          <w:rFonts w:ascii="Times New Roman" w:hAnsi="Times New Roman" w:cs="Times New Roman"/>
          <w:i/>
          <w:sz w:val="26"/>
          <w:szCs w:val="26"/>
        </w:rPr>
        <w:t>, условием жизни каждого из нас</w:t>
      </w:r>
      <w:r w:rsidR="00216D89" w:rsidRPr="006A6955">
        <w:rPr>
          <w:rFonts w:ascii="Times New Roman" w:hAnsi="Times New Roman" w:cs="Times New Roman"/>
          <w:i/>
          <w:sz w:val="26"/>
          <w:szCs w:val="26"/>
        </w:rPr>
        <w:t>»</w:t>
      </w:r>
      <w:r w:rsidR="008254E3">
        <w:rPr>
          <w:rFonts w:ascii="Times New Roman" w:hAnsi="Times New Roman" w:cs="Times New Roman"/>
          <w:i/>
          <w:sz w:val="26"/>
          <w:szCs w:val="26"/>
        </w:rPr>
        <w:t>,</w:t>
      </w:r>
      <w:r w:rsidR="00E91AF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D60F9">
        <w:rPr>
          <w:rFonts w:ascii="Times New Roman" w:hAnsi="Times New Roman" w:cs="Times New Roman"/>
          <w:sz w:val="26"/>
          <w:szCs w:val="26"/>
        </w:rPr>
        <w:t xml:space="preserve">- </w:t>
      </w:r>
      <w:r w:rsidR="008254E3">
        <w:rPr>
          <w:rFonts w:ascii="Times New Roman" w:hAnsi="Times New Roman" w:cs="Times New Roman"/>
          <w:sz w:val="26"/>
          <w:szCs w:val="26"/>
        </w:rPr>
        <w:t>г</w:t>
      </w:r>
      <w:r w:rsidR="002D60F9">
        <w:rPr>
          <w:rFonts w:ascii="Times New Roman" w:hAnsi="Times New Roman" w:cs="Times New Roman"/>
          <w:sz w:val="26"/>
          <w:szCs w:val="26"/>
        </w:rPr>
        <w:t xml:space="preserve">оворит заместитель руководителя Управления Росреестра по Самарской области </w:t>
      </w:r>
      <w:r w:rsidR="002D60F9" w:rsidRPr="006A6955">
        <w:rPr>
          <w:rFonts w:ascii="Times New Roman" w:hAnsi="Times New Roman" w:cs="Times New Roman"/>
          <w:b/>
          <w:sz w:val="26"/>
          <w:szCs w:val="26"/>
        </w:rPr>
        <w:t>Татьяна Омельченко</w:t>
      </w:r>
      <w:r w:rsidR="00E91AFC">
        <w:rPr>
          <w:rFonts w:ascii="Times New Roman" w:hAnsi="Times New Roman" w:cs="Times New Roman"/>
          <w:b/>
          <w:sz w:val="26"/>
          <w:szCs w:val="26"/>
        </w:rPr>
        <w:t>.</w:t>
      </w:r>
      <w:r w:rsidR="002D60F9">
        <w:rPr>
          <w:rFonts w:ascii="Times New Roman" w:hAnsi="Times New Roman" w:cs="Times New Roman"/>
          <w:sz w:val="26"/>
          <w:szCs w:val="26"/>
        </w:rPr>
        <w:t xml:space="preserve"> - </w:t>
      </w:r>
      <w:r w:rsidR="002D60F9">
        <w:rPr>
          <w:rFonts w:ascii="Times New Roman" w:hAnsi="Times New Roman" w:cs="Times New Roman"/>
          <w:i/>
          <w:sz w:val="26"/>
          <w:szCs w:val="26"/>
        </w:rPr>
        <w:t>Земля</w:t>
      </w:r>
      <w:r w:rsidR="002D60F9" w:rsidRPr="006A6955">
        <w:rPr>
          <w:rFonts w:ascii="Times New Roman" w:hAnsi="Times New Roman" w:cs="Times New Roman"/>
          <w:i/>
          <w:sz w:val="26"/>
          <w:szCs w:val="26"/>
        </w:rPr>
        <w:t xml:space="preserve"> имеет особую социальную значимость и как природный ресурс, и как территория, и как недвижимость. </w:t>
      </w:r>
      <w:r w:rsidR="002D60F9">
        <w:rPr>
          <w:rFonts w:ascii="Times New Roman" w:hAnsi="Times New Roman" w:cs="Times New Roman"/>
          <w:i/>
          <w:sz w:val="26"/>
          <w:szCs w:val="26"/>
        </w:rPr>
        <w:lastRenderedPageBreak/>
        <w:t>О</w:t>
      </w:r>
      <w:r w:rsidR="002D60F9" w:rsidRPr="006A6955">
        <w:rPr>
          <w:rFonts w:ascii="Times New Roman" w:hAnsi="Times New Roman" w:cs="Times New Roman"/>
          <w:i/>
          <w:sz w:val="26"/>
          <w:szCs w:val="26"/>
        </w:rPr>
        <w:t>храна земельных ресурсов,</w:t>
      </w:r>
      <w:r w:rsidR="002D60F9">
        <w:rPr>
          <w:rFonts w:ascii="Times New Roman" w:hAnsi="Times New Roman" w:cs="Times New Roman"/>
          <w:i/>
          <w:sz w:val="26"/>
          <w:szCs w:val="26"/>
        </w:rPr>
        <w:t xml:space="preserve"> р</w:t>
      </w:r>
      <w:r w:rsidR="002D60F9" w:rsidRPr="006A6955">
        <w:rPr>
          <w:rFonts w:ascii="Times New Roman" w:hAnsi="Times New Roman" w:cs="Times New Roman"/>
          <w:i/>
          <w:sz w:val="26"/>
          <w:szCs w:val="26"/>
        </w:rPr>
        <w:t>ациональное использование земельных участков, соблюдение установленных законом требований - важнейши</w:t>
      </w:r>
      <w:r w:rsidR="002D60F9">
        <w:rPr>
          <w:rFonts w:ascii="Times New Roman" w:hAnsi="Times New Roman" w:cs="Times New Roman"/>
          <w:i/>
          <w:sz w:val="26"/>
          <w:szCs w:val="26"/>
        </w:rPr>
        <w:t>е</w:t>
      </w:r>
      <w:r w:rsidR="002D60F9" w:rsidRPr="006A6955">
        <w:rPr>
          <w:rFonts w:ascii="Times New Roman" w:hAnsi="Times New Roman" w:cs="Times New Roman"/>
          <w:i/>
          <w:sz w:val="26"/>
          <w:szCs w:val="26"/>
        </w:rPr>
        <w:t xml:space="preserve"> вопрос</w:t>
      </w:r>
      <w:r w:rsidR="002D60F9">
        <w:rPr>
          <w:rFonts w:ascii="Times New Roman" w:hAnsi="Times New Roman" w:cs="Times New Roman"/>
          <w:i/>
          <w:sz w:val="26"/>
          <w:szCs w:val="26"/>
        </w:rPr>
        <w:t>ы</w:t>
      </w:r>
      <w:r w:rsidR="002D60F9" w:rsidRPr="006A6955">
        <w:rPr>
          <w:rFonts w:ascii="Times New Roman" w:hAnsi="Times New Roman" w:cs="Times New Roman"/>
          <w:i/>
          <w:sz w:val="26"/>
          <w:szCs w:val="26"/>
        </w:rPr>
        <w:t>, подход к решению которых должен носить комплексный характер.</w:t>
      </w:r>
      <w:r w:rsidR="002D60F9" w:rsidRPr="006A6955">
        <w:rPr>
          <w:i/>
          <w:sz w:val="26"/>
          <w:szCs w:val="26"/>
        </w:rPr>
        <w:t xml:space="preserve"> </w:t>
      </w:r>
      <w:r w:rsidR="002D60F9" w:rsidRPr="006A6955">
        <w:rPr>
          <w:rFonts w:ascii="Times New Roman" w:hAnsi="Times New Roman" w:cs="Times New Roman"/>
          <w:i/>
          <w:sz w:val="26"/>
          <w:szCs w:val="26"/>
        </w:rPr>
        <w:t>Поэтому такую</w:t>
      </w:r>
      <w:r w:rsidR="002D60F9" w:rsidRPr="006A6955">
        <w:rPr>
          <w:i/>
          <w:sz w:val="26"/>
          <w:szCs w:val="26"/>
        </w:rPr>
        <w:t xml:space="preserve"> </w:t>
      </w:r>
      <w:r w:rsidR="002D60F9" w:rsidRPr="006A6955">
        <w:rPr>
          <w:rFonts w:ascii="Times New Roman" w:hAnsi="Times New Roman" w:cs="Times New Roman"/>
          <w:i/>
          <w:sz w:val="26"/>
          <w:szCs w:val="26"/>
        </w:rPr>
        <w:t xml:space="preserve">важность </w:t>
      </w:r>
      <w:r w:rsidR="004E1686">
        <w:rPr>
          <w:rFonts w:ascii="Times New Roman" w:hAnsi="Times New Roman" w:cs="Times New Roman"/>
          <w:i/>
          <w:sz w:val="26"/>
          <w:szCs w:val="26"/>
        </w:rPr>
        <w:t>для граждан сегодня</w:t>
      </w:r>
      <w:r w:rsidR="004E1686" w:rsidRPr="006A695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D60F9" w:rsidRPr="006A6955">
        <w:rPr>
          <w:rFonts w:ascii="Times New Roman" w:hAnsi="Times New Roman" w:cs="Times New Roman"/>
          <w:i/>
          <w:sz w:val="26"/>
          <w:szCs w:val="26"/>
        </w:rPr>
        <w:t>приобрета</w:t>
      </w:r>
      <w:r w:rsidR="002D60F9">
        <w:rPr>
          <w:rFonts w:ascii="Times New Roman" w:hAnsi="Times New Roman" w:cs="Times New Roman"/>
          <w:i/>
          <w:sz w:val="26"/>
          <w:szCs w:val="26"/>
        </w:rPr>
        <w:t>ю</w:t>
      </w:r>
      <w:r w:rsidR="002D60F9" w:rsidRPr="006A6955">
        <w:rPr>
          <w:rFonts w:ascii="Times New Roman" w:hAnsi="Times New Roman" w:cs="Times New Roman"/>
          <w:i/>
          <w:sz w:val="26"/>
          <w:szCs w:val="26"/>
        </w:rPr>
        <w:t>т консультаци</w:t>
      </w:r>
      <w:r w:rsidR="002D60F9">
        <w:rPr>
          <w:rFonts w:ascii="Times New Roman" w:hAnsi="Times New Roman" w:cs="Times New Roman"/>
          <w:i/>
          <w:sz w:val="26"/>
          <w:szCs w:val="26"/>
        </w:rPr>
        <w:t>и</w:t>
      </w:r>
      <w:r w:rsidR="002D60F9" w:rsidRPr="006A695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E1686">
        <w:rPr>
          <w:rFonts w:ascii="Times New Roman" w:hAnsi="Times New Roman" w:cs="Times New Roman"/>
          <w:i/>
          <w:sz w:val="26"/>
          <w:szCs w:val="26"/>
        </w:rPr>
        <w:t xml:space="preserve">Росреестра </w:t>
      </w:r>
      <w:r w:rsidR="002D60F9" w:rsidRPr="006A6955">
        <w:rPr>
          <w:rFonts w:ascii="Times New Roman" w:hAnsi="Times New Roman" w:cs="Times New Roman"/>
          <w:i/>
          <w:sz w:val="26"/>
          <w:szCs w:val="26"/>
        </w:rPr>
        <w:t xml:space="preserve">по земельному надзору. </w:t>
      </w:r>
      <w:r w:rsidR="002D60F9" w:rsidRPr="002D60F9">
        <w:rPr>
          <w:rFonts w:ascii="Times New Roman" w:hAnsi="Times New Roman" w:cs="Times New Roman"/>
          <w:i/>
          <w:sz w:val="26"/>
          <w:szCs w:val="26"/>
        </w:rPr>
        <w:t xml:space="preserve">Эффективность осуществления земельного надзора зависит как от осуществляющих данный надзор, так и от населения, организаций, органов </w:t>
      </w:r>
      <w:r w:rsidR="0049074B">
        <w:rPr>
          <w:rFonts w:ascii="Times New Roman" w:hAnsi="Times New Roman" w:cs="Times New Roman"/>
          <w:i/>
          <w:sz w:val="26"/>
          <w:szCs w:val="26"/>
        </w:rPr>
        <w:t>местного самоуправления</w:t>
      </w:r>
      <w:r w:rsidR="002D60F9" w:rsidRPr="002D60F9">
        <w:rPr>
          <w:rFonts w:ascii="Times New Roman" w:hAnsi="Times New Roman" w:cs="Times New Roman"/>
          <w:i/>
          <w:sz w:val="26"/>
          <w:szCs w:val="26"/>
        </w:rPr>
        <w:t>, имеющих возможность влиять на его качество, что, несомненно, способствует снижению правонарушений в этой сфере».</w:t>
      </w:r>
    </w:p>
    <w:p w:rsidR="00C771DC" w:rsidRPr="002D010E" w:rsidRDefault="00C771DC" w:rsidP="002D60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691D76" wp14:editId="499C1B12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1DC" w:rsidRPr="005A0529" w:rsidRDefault="00C771DC" w:rsidP="00C771DC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340278" w:rsidRDefault="00C771DC"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sectPr w:rsidR="0034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DC"/>
    <w:rsid w:val="00032E8F"/>
    <w:rsid w:val="0007199F"/>
    <w:rsid w:val="00074CBF"/>
    <w:rsid w:val="00105471"/>
    <w:rsid w:val="001840E0"/>
    <w:rsid w:val="00216D89"/>
    <w:rsid w:val="002C178B"/>
    <w:rsid w:val="002D010E"/>
    <w:rsid w:val="002D60F9"/>
    <w:rsid w:val="002F12FF"/>
    <w:rsid w:val="00340278"/>
    <w:rsid w:val="0049074B"/>
    <w:rsid w:val="004E1686"/>
    <w:rsid w:val="005000B0"/>
    <w:rsid w:val="005A7E08"/>
    <w:rsid w:val="005F6C35"/>
    <w:rsid w:val="0063716E"/>
    <w:rsid w:val="0068615A"/>
    <w:rsid w:val="006A6955"/>
    <w:rsid w:val="006B06C9"/>
    <w:rsid w:val="00723BF3"/>
    <w:rsid w:val="008254E3"/>
    <w:rsid w:val="008626DE"/>
    <w:rsid w:val="008C176B"/>
    <w:rsid w:val="008F0EEA"/>
    <w:rsid w:val="00906BC9"/>
    <w:rsid w:val="00985908"/>
    <w:rsid w:val="009E1E4C"/>
    <w:rsid w:val="00AD395D"/>
    <w:rsid w:val="00AD4284"/>
    <w:rsid w:val="00BA159D"/>
    <w:rsid w:val="00BA3F39"/>
    <w:rsid w:val="00C34BE4"/>
    <w:rsid w:val="00C771DC"/>
    <w:rsid w:val="00CA4E37"/>
    <w:rsid w:val="00D54744"/>
    <w:rsid w:val="00E40E6B"/>
    <w:rsid w:val="00E61F65"/>
    <w:rsid w:val="00E91AFC"/>
    <w:rsid w:val="00F60917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A2BD4-DE36-478F-A0AC-44C02A03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cp:lastPrinted>2023-08-07T11:16:00Z</cp:lastPrinted>
  <dcterms:created xsi:type="dcterms:W3CDTF">2023-08-30T10:23:00Z</dcterms:created>
  <dcterms:modified xsi:type="dcterms:W3CDTF">2023-08-30T10:23:00Z</dcterms:modified>
</cp:coreProperties>
</file>