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F3" w:rsidRDefault="00B53CF3" w:rsidP="00937BFC">
      <w:pPr>
        <w:jc w:val="center"/>
      </w:pPr>
    </w:p>
    <w:p w:rsidR="00B53CF3" w:rsidRPr="008233BB" w:rsidRDefault="00B53CF3" w:rsidP="00937BFC">
      <w:pPr>
        <w:jc w:val="center"/>
      </w:pPr>
    </w:p>
    <w:p w:rsidR="00937BFC" w:rsidRDefault="000F76A1" w:rsidP="00937BFC">
      <w:pPr>
        <w:jc w:val="center"/>
      </w:pPr>
      <w:r w:rsidRPr="006C6CA9">
        <w:t>П</w:t>
      </w:r>
      <w:r w:rsidR="00257314" w:rsidRPr="006C6CA9">
        <w:t>ротокол</w:t>
      </w:r>
      <w:r w:rsidR="000602C5" w:rsidRPr="006C6CA9">
        <w:t xml:space="preserve">   № </w:t>
      </w:r>
      <w:r w:rsidR="00CE38D9">
        <w:t>1</w:t>
      </w:r>
    </w:p>
    <w:p w:rsidR="00937BFC" w:rsidRDefault="00937BFC" w:rsidP="00D5240C">
      <w:pPr>
        <w:jc w:val="center"/>
      </w:pPr>
    </w:p>
    <w:p w:rsidR="000F76A1" w:rsidRPr="006C6CA9" w:rsidRDefault="00937BFC" w:rsidP="00D5240C">
      <w:pPr>
        <w:jc w:val="center"/>
      </w:pPr>
      <w:r>
        <w:t xml:space="preserve">                                                                                                            </w:t>
      </w:r>
      <w:r w:rsidR="000602C5" w:rsidRPr="006C6CA9">
        <w:t>«</w:t>
      </w:r>
      <w:r>
        <w:t>2</w:t>
      </w:r>
      <w:r w:rsidR="00270828">
        <w:t>1</w:t>
      </w:r>
      <w:r w:rsidR="000602C5" w:rsidRPr="006C6CA9">
        <w:t>»</w:t>
      </w:r>
      <w:r w:rsidR="000230D0">
        <w:t xml:space="preserve"> </w:t>
      </w:r>
      <w:r w:rsidR="00C70280">
        <w:t>октя</w:t>
      </w:r>
      <w:r w:rsidR="00CE38D9">
        <w:t xml:space="preserve">бря </w:t>
      </w:r>
      <w:r w:rsidR="000230D0">
        <w:t xml:space="preserve"> 202</w:t>
      </w:r>
      <w:r w:rsidR="00ED08CB">
        <w:t>2</w:t>
      </w:r>
      <w:r w:rsidR="00CE38D9">
        <w:t xml:space="preserve"> </w:t>
      </w:r>
      <w:r w:rsidR="000602C5" w:rsidRPr="006C6CA9">
        <w:t>г.</w:t>
      </w:r>
    </w:p>
    <w:p w:rsidR="009F3B68" w:rsidRPr="006C6CA9" w:rsidRDefault="009F3B68" w:rsidP="00D5240C">
      <w:pPr>
        <w:jc w:val="center"/>
      </w:pPr>
    </w:p>
    <w:p w:rsidR="008233BB" w:rsidRPr="008233BB" w:rsidRDefault="009F3B68" w:rsidP="008233BB">
      <w:pPr>
        <w:pStyle w:val="a7"/>
        <w:jc w:val="center"/>
      </w:pPr>
      <w:r w:rsidRPr="008233BB">
        <w:t xml:space="preserve">Протокол заседания конкурсной комиссии по подведению итогов </w:t>
      </w:r>
      <w:r w:rsidR="00591519" w:rsidRPr="008233BB">
        <w:t xml:space="preserve"> </w:t>
      </w:r>
      <w:r w:rsidR="008233BB" w:rsidRPr="008233BB">
        <w:rPr>
          <w:bCs/>
        </w:rPr>
        <w:t>конкурс</w:t>
      </w:r>
      <w:r w:rsidR="008233BB" w:rsidRPr="008233BB">
        <w:rPr>
          <w:bCs/>
        </w:rPr>
        <w:t>а</w:t>
      </w:r>
      <w:r w:rsidR="008233BB" w:rsidRPr="008233BB">
        <w:rPr>
          <w:bCs/>
        </w:rPr>
        <w:t xml:space="preserve"> </w:t>
      </w:r>
      <w:r w:rsidR="008233BB" w:rsidRPr="008233BB">
        <w:rPr>
          <w:bCs/>
          <w:color w:val="525252"/>
        </w:rPr>
        <w:t>для предоставления грантов некоммерческим организациям на реализацию социальных проектов, направленных на п</w:t>
      </w:r>
      <w:r w:rsidR="008233BB" w:rsidRPr="008233BB">
        <w:t xml:space="preserve">опуляризацию инициатив граждан  в  решении социальных проблем людей с ограниченными возможностями здоровья и маломобильных групп населения </w:t>
      </w:r>
    </w:p>
    <w:p w:rsidR="008233BB" w:rsidRPr="008233BB" w:rsidRDefault="008233BB" w:rsidP="008233BB">
      <w:pPr>
        <w:spacing w:line="360" w:lineRule="auto"/>
        <w:jc w:val="center"/>
      </w:pPr>
      <w:r w:rsidRPr="008233BB">
        <w:t xml:space="preserve"> </w:t>
      </w:r>
    </w:p>
    <w:p w:rsidR="009F3B68" w:rsidRPr="006C6CA9" w:rsidRDefault="009F3B68" w:rsidP="001472D6">
      <w:pPr>
        <w:spacing w:line="360" w:lineRule="auto"/>
        <w:jc w:val="center"/>
      </w:pPr>
    </w:p>
    <w:p w:rsidR="00257314" w:rsidRPr="006C6CA9" w:rsidRDefault="00257314" w:rsidP="006C6CA9"/>
    <w:p w:rsidR="000F76A1" w:rsidRDefault="000F76A1" w:rsidP="00591519">
      <w:r w:rsidRPr="006C6CA9">
        <w:t xml:space="preserve">Комиссия в составе: </w:t>
      </w:r>
    </w:p>
    <w:p w:rsidR="001472D6" w:rsidRPr="006C6CA9" w:rsidRDefault="001472D6" w:rsidP="00591519"/>
    <w:p w:rsidR="000F76A1" w:rsidRPr="006C6CA9" w:rsidRDefault="000230D0" w:rsidP="001472D6">
      <w:pPr>
        <w:spacing w:line="360" w:lineRule="auto"/>
      </w:pPr>
      <w:r>
        <w:t>Председатель</w:t>
      </w:r>
      <w:r w:rsidR="001472D6">
        <w:t xml:space="preserve"> </w:t>
      </w:r>
      <w:r>
        <w:t>-</w:t>
      </w:r>
      <w:r w:rsidR="00E24804">
        <w:t xml:space="preserve"> </w:t>
      </w:r>
      <w:r>
        <w:t>В.В. Ефимов</w:t>
      </w:r>
      <w:r w:rsidR="00A72363">
        <w:t xml:space="preserve"> </w:t>
      </w:r>
      <w:r w:rsidR="00591519" w:rsidRPr="006C6CA9">
        <w:t>- Заместитель Главы  муниципального района Кинельский</w:t>
      </w:r>
    </w:p>
    <w:p w:rsidR="00B960E9" w:rsidRDefault="000F76A1" w:rsidP="001472D6">
      <w:pPr>
        <w:spacing w:line="360" w:lineRule="auto"/>
      </w:pPr>
      <w:r w:rsidRPr="006C6CA9">
        <w:t>Члены комиссии: Ж.А.Быкова</w:t>
      </w:r>
      <w:r w:rsidR="00A72363">
        <w:t xml:space="preserve"> </w:t>
      </w:r>
      <w:r w:rsidRPr="006C6CA9">
        <w:t>-</w:t>
      </w:r>
      <w:r w:rsidR="00A72363">
        <w:t xml:space="preserve"> Р</w:t>
      </w:r>
      <w:r w:rsidRPr="006C6CA9">
        <w:t>уков</w:t>
      </w:r>
      <w:r w:rsidR="00B960E9">
        <w:t>одитель МКУ «Управление КС и МП</w:t>
      </w:r>
      <w:r w:rsidR="00DC7C1A">
        <w:t>»</w:t>
      </w:r>
    </w:p>
    <w:p w:rsidR="000F76A1" w:rsidRPr="006C6CA9" w:rsidRDefault="00233A54" w:rsidP="001472D6">
      <w:pPr>
        <w:spacing w:line="360" w:lineRule="auto"/>
      </w:pPr>
      <w:r>
        <w:t xml:space="preserve">                               </w:t>
      </w:r>
      <w:proofErr w:type="spellStart"/>
      <w:r>
        <w:t>З.С.</w:t>
      </w:r>
      <w:r w:rsidR="00B960E9">
        <w:t>Иванова</w:t>
      </w:r>
      <w:proofErr w:type="spellEnd"/>
      <w:r w:rsidR="00B960E9">
        <w:t xml:space="preserve"> </w:t>
      </w:r>
      <w:r>
        <w:t xml:space="preserve">- </w:t>
      </w:r>
      <w:r w:rsidR="000F76A1" w:rsidRPr="006C6CA9">
        <w:t xml:space="preserve">Председатель Совета ветеранов </w:t>
      </w:r>
      <w:r w:rsidR="000602C5" w:rsidRPr="006C6CA9">
        <w:t xml:space="preserve"> </w:t>
      </w:r>
      <w:proofErr w:type="spellStart"/>
      <w:r w:rsidR="000602C5" w:rsidRPr="006C6CA9">
        <w:t>м.р</w:t>
      </w:r>
      <w:proofErr w:type="gramStart"/>
      <w:r w:rsidR="000602C5" w:rsidRPr="006C6CA9">
        <w:t>.К</w:t>
      </w:r>
      <w:proofErr w:type="gramEnd"/>
      <w:r w:rsidR="000602C5" w:rsidRPr="006C6CA9">
        <w:t>инельский</w:t>
      </w:r>
      <w:proofErr w:type="spellEnd"/>
    </w:p>
    <w:p w:rsidR="00D5240C" w:rsidRPr="006C6CA9" w:rsidRDefault="00D5240C" w:rsidP="001472D6">
      <w:pPr>
        <w:spacing w:line="360" w:lineRule="auto"/>
      </w:pPr>
    </w:p>
    <w:p w:rsidR="009F3B68" w:rsidRPr="006C6CA9" w:rsidRDefault="009F3B68" w:rsidP="001472D6">
      <w:pPr>
        <w:spacing w:line="360" w:lineRule="auto"/>
        <w:jc w:val="center"/>
      </w:pPr>
      <w:r w:rsidRPr="006C6CA9">
        <w:t xml:space="preserve">      П</w:t>
      </w:r>
      <w:r w:rsidR="00257314" w:rsidRPr="006C6CA9">
        <w:t>овестка дня</w:t>
      </w:r>
      <w:r w:rsidRPr="006C6CA9">
        <w:t xml:space="preserve">: </w:t>
      </w:r>
    </w:p>
    <w:p w:rsidR="008233BB" w:rsidRPr="008233BB" w:rsidRDefault="008233BB" w:rsidP="008233BB">
      <w:pPr>
        <w:pStyle w:val="a7"/>
        <w:jc w:val="center"/>
      </w:pPr>
      <w:r w:rsidRPr="008233BB">
        <w:t xml:space="preserve"> «</w:t>
      </w:r>
      <w:r w:rsidR="00591519" w:rsidRPr="008233BB">
        <w:t xml:space="preserve">О подведении итогов </w:t>
      </w:r>
      <w:r w:rsidR="00CE38D9" w:rsidRPr="008233BB">
        <w:t xml:space="preserve"> </w:t>
      </w:r>
      <w:r w:rsidR="00D5240C" w:rsidRPr="008233BB">
        <w:t xml:space="preserve"> </w:t>
      </w:r>
      <w:r w:rsidRPr="008233BB">
        <w:rPr>
          <w:bCs/>
        </w:rPr>
        <w:t>конкурс</w:t>
      </w:r>
      <w:r w:rsidRPr="008233BB">
        <w:rPr>
          <w:bCs/>
        </w:rPr>
        <w:t>а</w:t>
      </w:r>
      <w:r w:rsidRPr="008233BB">
        <w:rPr>
          <w:bCs/>
        </w:rPr>
        <w:t xml:space="preserve"> </w:t>
      </w:r>
      <w:r w:rsidRPr="008233BB">
        <w:rPr>
          <w:bCs/>
          <w:color w:val="525252"/>
        </w:rPr>
        <w:t>для предоставления грантов некоммерческим организациям на реализацию социальных проектов, направленных на п</w:t>
      </w:r>
      <w:r w:rsidRPr="008233BB">
        <w:t xml:space="preserve">опуляризацию инициатив граждан  в  решении социальных проблем людей с ограниченными возможностями здоровья и маломобильных групп населения </w:t>
      </w:r>
      <w:r>
        <w:t xml:space="preserve">в </w:t>
      </w:r>
      <w:r w:rsidRPr="008233BB">
        <w:t>2022 год</w:t>
      </w:r>
      <w:r>
        <w:t>у</w:t>
      </w:r>
      <w:r w:rsidRPr="008233BB">
        <w:t>»</w:t>
      </w:r>
      <w:r w:rsidRPr="008233BB">
        <w:t xml:space="preserve"> </w:t>
      </w:r>
    </w:p>
    <w:p w:rsidR="009F3B68" w:rsidRPr="006C6CA9" w:rsidRDefault="009F3B68" w:rsidP="001472D6">
      <w:pPr>
        <w:spacing w:line="360" w:lineRule="auto"/>
        <w:jc w:val="center"/>
      </w:pPr>
    </w:p>
    <w:p w:rsidR="000230D0" w:rsidRPr="001472D6" w:rsidRDefault="000602C5" w:rsidP="001472D6">
      <w:pPr>
        <w:pStyle w:val="a7"/>
        <w:spacing w:line="360" w:lineRule="auto"/>
        <w:ind w:firstLine="708"/>
        <w:jc w:val="both"/>
      </w:pPr>
      <w:r w:rsidRPr="001472D6">
        <w:t>1.</w:t>
      </w:r>
      <w:r w:rsidR="009F3B68" w:rsidRPr="001472D6">
        <w:t xml:space="preserve"> </w:t>
      </w:r>
      <w:r w:rsidR="009F3B68" w:rsidRPr="001472D6">
        <w:rPr>
          <w:u w:val="single"/>
        </w:rPr>
        <w:t>С</w:t>
      </w:r>
      <w:r w:rsidRPr="001472D6">
        <w:rPr>
          <w:u w:val="single"/>
        </w:rPr>
        <w:t>лушали</w:t>
      </w:r>
      <w:r w:rsidR="009F3B68" w:rsidRPr="001472D6">
        <w:rPr>
          <w:u w:val="single"/>
        </w:rPr>
        <w:t>:</w:t>
      </w:r>
      <w:r w:rsidRPr="001472D6">
        <w:t xml:space="preserve"> </w:t>
      </w:r>
      <w:r w:rsidR="00CE38D9" w:rsidRPr="001472D6">
        <w:t>Быкову Ж.А,</w:t>
      </w:r>
      <w:r w:rsidR="009F3B68" w:rsidRPr="001472D6">
        <w:t xml:space="preserve"> о том, что в соответствии с</w:t>
      </w:r>
      <w:r w:rsidR="00591519" w:rsidRPr="001472D6">
        <w:t xml:space="preserve"> </w:t>
      </w:r>
      <w:r w:rsidR="001472D6" w:rsidRPr="001472D6">
        <w:t xml:space="preserve">объявлением о проведении конкурса </w:t>
      </w:r>
      <w:r w:rsidR="001472D6" w:rsidRPr="001472D6">
        <w:rPr>
          <w:bCs/>
          <w:color w:val="525252"/>
        </w:rPr>
        <w:t>для предоставления грантов некоммерческим организациям на реализацию социальных проектов, направленных на п</w:t>
      </w:r>
      <w:r w:rsidR="001472D6" w:rsidRPr="001472D6">
        <w:t xml:space="preserve">опуляризацию инициатив граждан  в  решении социальных проблем людей с ограниченными возможностями здоровья и маломобильных групп населения  </w:t>
      </w:r>
      <w:r w:rsidR="00591519" w:rsidRPr="001472D6">
        <w:t>объявленном</w:t>
      </w:r>
      <w:r w:rsidR="001918AF" w:rsidRPr="001472D6">
        <w:t xml:space="preserve"> </w:t>
      </w:r>
      <w:r w:rsidR="000230D0" w:rsidRPr="001472D6">
        <w:t xml:space="preserve">с </w:t>
      </w:r>
      <w:r w:rsidR="009323CA" w:rsidRPr="001472D6">
        <w:t xml:space="preserve">01 </w:t>
      </w:r>
      <w:r w:rsidR="00C70280" w:rsidRPr="001472D6">
        <w:t>сентября</w:t>
      </w:r>
      <w:r w:rsidR="000230D0" w:rsidRPr="001472D6">
        <w:t xml:space="preserve">   202</w:t>
      </w:r>
      <w:r w:rsidR="00293FBA" w:rsidRPr="001472D6">
        <w:t>2</w:t>
      </w:r>
      <w:r w:rsidR="000230D0" w:rsidRPr="001472D6">
        <w:t xml:space="preserve"> года</w:t>
      </w:r>
      <w:proofErr w:type="gramStart"/>
      <w:r w:rsidR="00C70280" w:rsidRPr="001472D6">
        <w:t>.</w:t>
      </w:r>
      <w:proofErr w:type="gramEnd"/>
      <w:r w:rsidR="00293FBA" w:rsidRPr="001472D6">
        <w:t xml:space="preserve"> ( </w:t>
      </w:r>
      <w:proofErr w:type="gramStart"/>
      <w:r w:rsidR="00293FBA" w:rsidRPr="001472D6">
        <w:t>д</w:t>
      </w:r>
      <w:proofErr w:type="gramEnd"/>
      <w:r w:rsidR="00293FBA" w:rsidRPr="001472D6">
        <w:t>алее – Конкурс).</w:t>
      </w:r>
    </w:p>
    <w:p w:rsidR="00591519" w:rsidRDefault="001472D6" w:rsidP="001472D6">
      <w:r>
        <w:t xml:space="preserve">         </w:t>
      </w:r>
      <w:r w:rsidR="00C70280" w:rsidRPr="001472D6">
        <w:t>К</w:t>
      </w:r>
      <w:r w:rsidR="000602C5" w:rsidRPr="001472D6">
        <w:t xml:space="preserve"> </w:t>
      </w:r>
      <w:r w:rsidR="00591519" w:rsidRPr="001472D6">
        <w:t xml:space="preserve"> участию в </w:t>
      </w:r>
      <w:r w:rsidRPr="001472D6">
        <w:t>К</w:t>
      </w:r>
      <w:r w:rsidR="00591519" w:rsidRPr="001472D6">
        <w:t xml:space="preserve">онкурсе </w:t>
      </w:r>
      <w:r w:rsidR="001918AF" w:rsidRPr="001472D6">
        <w:t xml:space="preserve"> </w:t>
      </w:r>
      <w:r w:rsidR="00591519" w:rsidRPr="001472D6">
        <w:t xml:space="preserve">было принято </w:t>
      </w:r>
      <w:r w:rsidR="00CE38D9" w:rsidRPr="001472D6">
        <w:t>3</w:t>
      </w:r>
      <w:r w:rsidR="00591519" w:rsidRPr="001472D6">
        <w:t xml:space="preserve"> заявк</w:t>
      </w:r>
      <w:r w:rsidR="001918AF" w:rsidRPr="001472D6">
        <w:t>и</w:t>
      </w:r>
      <w:r w:rsidR="00591519" w:rsidRPr="001472D6">
        <w:t>:</w:t>
      </w:r>
    </w:p>
    <w:p w:rsidR="001472D6" w:rsidRPr="001472D6" w:rsidRDefault="001472D6" w:rsidP="001472D6"/>
    <w:p w:rsidR="00591519" w:rsidRPr="006C6CA9" w:rsidRDefault="00591519" w:rsidP="001472D6">
      <w:pPr>
        <w:spacing w:line="360" w:lineRule="auto"/>
      </w:pPr>
      <w:r w:rsidRPr="006C6CA9">
        <w:t>1.«</w:t>
      </w:r>
      <w:r w:rsidR="00293FBA">
        <w:t xml:space="preserve">Здравствуйте» (МБУ «ДМО» </w:t>
      </w:r>
      <w:proofErr w:type="spellStart"/>
      <w:r w:rsidR="00293FBA">
        <w:t>м.р</w:t>
      </w:r>
      <w:proofErr w:type="spellEnd"/>
      <w:r w:rsidR="00293FBA">
        <w:t xml:space="preserve">. </w:t>
      </w:r>
      <w:proofErr w:type="spellStart"/>
      <w:r w:rsidR="00293FBA">
        <w:t>Кинельский</w:t>
      </w:r>
      <w:proofErr w:type="spellEnd"/>
      <w:r w:rsidRPr="006C6CA9">
        <w:t>)</w:t>
      </w:r>
      <w:r w:rsidR="00CE38D9">
        <w:t>, в номинации «Серебряный возраст»</w:t>
      </w:r>
      <w:r w:rsidR="001918AF" w:rsidRPr="006C6CA9">
        <w:t>;</w:t>
      </w:r>
    </w:p>
    <w:p w:rsidR="00591519" w:rsidRPr="006C6CA9" w:rsidRDefault="00591519" w:rsidP="001472D6">
      <w:pPr>
        <w:spacing w:line="360" w:lineRule="auto"/>
      </w:pPr>
      <w:r w:rsidRPr="006C6CA9">
        <w:t>2.</w:t>
      </w:r>
      <w:r w:rsidR="006C6CA9" w:rsidRPr="006C6CA9">
        <w:t xml:space="preserve"> </w:t>
      </w:r>
      <w:r w:rsidR="00233A54" w:rsidRPr="00233A54">
        <w:t>«</w:t>
      </w:r>
      <w:r w:rsidR="00293FBA">
        <w:t>Театр в массы</w:t>
      </w:r>
      <w:r w:rsidR="00233A54" w:rsidRPr="00233A54">
        <w:t>»</w:t>
      </w:r>
      <w:r w:rsidR="000230D0">
        <w:t xml:space="preserve"> (</w:t>
      </w:r>
      <w:r w:rsidR="00293FBA">
        <w:t>МБ» « Георгиевская ДШИ»)</w:t>
      </w:r>
      <w:proofErr w:type="gramStart"/>
      <w:r w:rsidR="00293FBA">
        <w:t xml:space="preserve"> </w:t>
      </w:r>
      <w:r w:rsidR="00CE38D9">
        <w:t>,</w:t>
      </w:r>
      <w:proofErr w:type="gramEnd"/>
      <w:r w:rsidR="00CE38D9">
        <w:t xml:space="preserve"> в номинации </w:t>
      </w:r>
      <w:r w:rsidR="00233A54">
        <w:t>«</w:t>
      </w:r>
      <w:r w:rsidR="00293FBA">
        <w:t>Многогранное детство</w:t>
      </w:r>
      <w:r w:rsidR="00233A54">
        <w:t>»</w:t>
      </w:r>
      <w:r w:rsidR="00233A54" w:rsidRPr="006C6CA9">
        <w:t>;</w:t>
      </w:r>
      <w:r w:rsidR="00233A54">
        <w:t xml:space="preserve"> </w:t>
      </w:r>
    </w:p>
    <w:p w:rsidR="001918AF" w:rsidRPr="00293FBA" w:rsidRDefault="00591519" w:rsidP="001472D6">
      <w:pPr>
        <w:spacing w:line="360" w:lineRule="auto"/>
      </w:pPr>
      <w:r w:rsidRPr="00293FBA">
        <w:t>3.</w:t>
      </w:r>
      <w:r w:rsidR="006C6CA9" w:rsidRPr="00293FBA">
        <w:t xml:space="preserve"> </w:t>
      </w:r>
      <w:proofErr w:type="gramStart"/>
      <w:r w:rsidR="006C6CA9" w:rsidRPr="00293FBA">
        <w:t>«</w:t>
      </w:r>
      <w:r w:rsidR="00293FBA" w:rsidRPr="00293FBA">
        <w:t xml:space="preserve">Мы вместе» </w:t>
      </w:r>
      <w:r w:rsidR="00293FBA">
        <w:t>(</w:t>
      </w:r>
      <w:r w:rsidR="00293FBA" w:rsidRPr="00293FBA">
        <w:t xml:space="preserve">МБУ «Чистое село» </w:t>
      </w:r>
      <w:proofErr w:type="spellStart"/>
      <w:r w:rsidR="00293FBA" w:rsidRPr="00293FBA">
        <w:t>с.п</w:t>
      </w:r>
      <w:proofErr w:type="spellEnd"/>
      <w:r w:rsidR="00293FBA" w:rsidRPr="00293FBA">
        <w:t>.</w:t>
      </w:r>
      <w:proofErr w:type="gramEnd"/>
      <w:r w:rsidR="00293FBA" w:rsidRPr="00293FBA">
        <w:t xml:space="preserve"> </w:t>
      </w:r>
      <w:proofErr w:type="gramStart"/>
      <w:r w:rsidR="00293FBA" w:rsidRPr="00293FBA">
        <w:t>Богдановка</w:t>
      </w:r>
      <w:r w:rsidRPr="00293FBA">
        <w:t>)</w:t>
      </w:r>
      <w:r w:rsidR="001918AF" w:rsidRPr="00293FBA">
        <w:t>,</w:t>
      </w:r>
      <w:r w:rsidR="00CE38D9" w:rsidRPr="00293FBA">
        <w:t xml:space="preserve"> </w:t>
      </w:r>
      <w:r w:rsidR="001918AF" w:rsidRPr="00293FBA">
        <w:t>в номинации «</w:t>
      </w:r>
      <w:r w:rsidR="00882AC2" w:rsidRPr="00293FBA">
        <w:t>Стирая границы</w:t>
      </w:r>
      <w:r w:rsidR="001918AF" w:rsidRPr="00293FBA">
        <w:t>»</w:t>
      </w:r>
      <w:r w:rsidR="00A72363" w:rsidRPr="00293FBA">
        <w:t>.</w:t>
      </w:r>
      <w:proofErr w:type="gramEnd"/>
    </w:p>
    <w:p w:rsidR="003E6FD1" w:rsidRPr="006C6CA9" w:rsidRDefault="001472D6" w:rsidP="001472D6">
      <w:pPr>
        <w:tabs>
          <w:tab w:val="left" w:pos="2454"/>
        </w:tabs>
        <w:spacing w:line="360" w:lineRule="auto"/>
      </w:pPr>
      <w:r>
        <w:t xml:space="preserve">       О</w:t>
      </w:r>
      <w:r w:rsidR="003E6FD1" w:rsidRPr="006C6CA9">
        <w:t xml:space="preserve">бщий </w:t>
      </w:r>
      <w:r w:rsidR="00937BFC">
        <w:t xml:space="preserve">призовой </w:t>
      </w:r>
      <w:r w:rsidR="003E6FD1" w:rsidRPr="006C6CA9">
        <w:t xml:space="preserve">фонд </w:t>
      </w:r>
      <w:r>
        <w:t>К</w:t>
      </w:r>
      <w:r w:rsidR="003E6FD1" w:rsidRPr="006C6CA9">
        <w:t xml:space="preserve">онкурса составляет </w:t>
      </w:r>
      <w:r w:rsidR="00B960E9">
        <w:t>60,0</w:t>
      </w:r>
      <w:r w:rsidR="003E6FD1" w:rsidRPr="006C6CA9">
        <w:t xml:space="preserve"> </w:t>
      </w:r>
      <w:proofErr w:type="spellStart"/>
      <w:r w:rsidR="003E6FD1" w:rsidRPr="006C6CA9">
        <w:t>тыс</w:t>
      </w:r>
      <w:proofErr w:type="gramStart"/>
      <w:r w:rsidR="003E6FD1" w:rsidRPr="006C6CA9">
        <w:t>.р</w:t>
      </w:r>
      <w:proofErr w:type="gramEnd"/>
      <w:r w:rsidR="003E6FD1" w:rsidRPr="006C6CA9">
        <w:t>убл</w:t>
      </w:r>
      <w:r w:rsidR="002114BC">
        <w:t>ей</w:t>
      </w:r>
      <w:proofErr w:type="spellEnd"/>
      <w:r w:rsidR="002114BC">
        <w:t xml:space="preserve">. Максимальный размер </w:t>
      </w:r>
      <w:r w:rsidR="00937BFC">
        <w:t xml:space="preserve">одного </w:t>
      </w:r>
      <w:r w:rsidR="002114BC">
        <w:t>гранта-2</w:t>
      </w:r>
      <w:r w:rsidR="003E6FD1" w:rsidRPr="006C6CA9">
        <w:t xml:space="preserve">0,0 </w:t>
      </w:r>
      <w:proofErr w:type="spellStart"/>
      <w:r w:rsidR="003E6FD1" w:rsidRPr="006C6CA9">
        <w:t>тыс</w:t>
      </w:r>
      <w:proofErr w:type="gramStart"/>
      <w:r w:rsidR="003E6FD1" w:rsidRPr="006C6CA9">
        <w:t>.р</w:t>
      </w:r>
      <w:proofErr w:type="gramEnd"/>
      <w:r w:rsidR="003E6FD1" w:rsidRPr="006C6CA9">
        <w:t>ублей</w:t>
      </w:r>
      <w:proofErr w:type="spellEnd"/>
      <w:r w:rsidR="003E6FD1" w:rsidRPr="006C6CA9">
        <w:t>.</w:t>
      </w:r>
    </w:p>
    <w:p w:rsidR="008233BB" w:rsidRDefault="000602C5" w:rsidP="008233BB">
      <w:pPr>
        <w:tabs>
          <w:tab w:val="left" w:pos="7000"/>
          <w:tab w:val="left" w:pos="7338"/>
        </w:tabs>
      </w:pPr>
      <w:r w:rsidRPr="006C6CA9">
        <w:t>Экспертная комиссия</w:t>
      </w:r>
      <w:r w:rsidR="003E6FD1" w:rsidRPr="006C6CA9">
        <w:t xml:space="preserve">, </w:t>
      </w:r>
      <w:proofErr w:type="gramStart"/>
      <w:r w:rsidR="003E6FD1" w:rsidRPr="006C6CA9">
        <w:t xml:space="preserve">исходя из критериев </w:t>
      </w:r>
      <w:r w:rsidR="00937BFC">
        <w:t xml:space="preserve"> Конкурса</w:t>
      </w:r>
      <w:r w:rsidR="00ED08CB" w:rsidRPr="00ED08CB">
        <w:t xml:space="preserve"> </w:t>
      </w:r>
      <w:r w:rsidR="003E6FD1" w:rsidRPr="006C6CA9">
        <w:t>определила</w:t>
      </w:r>
      <w:proofErr w:type="gramEnd"/>
      <w:r w:rsidR="003E6FD1" w:rsidRPr="006C6CA9">
        <w:t>:</w:t>
      </w:r>
      <w:r w:rsidR="001472D6">
        <w:tab/>
      </w:r>
    </w:p>
    <w:p w:rsidR="008233BB" w:rsidRDefault="008233BB" w:rsidP="008233BB">
      <w:pPr>
        <w:tabs>
          <w:tab w:val="left" w:pos="7000"/>
          <w:tab w:val="left" w:pos="7338"/>
        </w:tabs>
      </w:pPr>
    </w:p>
    <w:p w:rsidR="008233BB" w:rsidRDefault="008233BB" w:rsidP="008233BB">
      <w:pPr>
        <w:tabs>
          <w:tab w:val="left" w:pos="7000"/>
          <w:tab w:val="left" w:pos="7338"/>
        </w:tabs>
      </w:pPr>
    </w:p>
    <w:p w:rsidR="008233BB" w:rsidRDefault="008233BB" w:rsidP="008233BB">
      <w:pPr>
        <w:tabs>
          <w:tab w:val="left" w:pos="7000"/>
          <w:tab w:val="left" w:pos="7338"/>
        </w:tabs>
      </w:pPr>
    </w:p>
    <w:p w:rsidR="00257314" w:rsidRDefault="008233BB" w:rsidP="008233BB">
      <w:pPr>
        <w:tabs>
          <w:tab w:val="left" w:pos="7000"/>
          <w:tab w:val="left" w:pos="7338"/>
        </w:tabs>
      </w:pPr>
      <w:r>
        <w:lastRenderedPageBreak/>
        <w:tab/>
      </w:r>
    </w:p>
    <w:p w:rsidR="001472D6" w:rsidRPr="006C6CA9" w:rsidRDefault="001472D6" w:rsidP="001472D6">
      <w:pPr>
        <w:tabs>
          <w:tab w:val="left" w:pos="7338"/>
        </w:tabs>
      </w:pPr>
    </w:p>
    <w:p w:rsidR="00293FBA" w:rsidRDefault="001472D6" w:rsidP="00293FBA">
      <w:r>
        <w:t xml:space="preserve">       </w:t>
      </w:r>
      <w:r w:rsidR="00937BFC">
        <w:t>Выделить на реализацию проектов денежные средства</w:t>
      </w:r>
      <w:r w:rsidR="001918AF" w:rsidRPr="006C6CA9">
        <w:t xml:space="preserve"> </w:t>
      </w:r>
      <w:r w:rsidR="003E6FD1" w:rsidRPr="006C6CA9">
        <w:t xml:space="preserve"> в сумме:</w:t>
      </w:r>
      <w:r w:rsidR="008233BB">
        <w:t xml:space="preserve"> </w:t>
      </w:r>
    </w:p>
    <w:p w:rsidR="008233BB" w:rsidRDefault="008233BB" w:rsidP="00293FBA"/>
    <w:p w:rsidR="008233BB" w:rsidRDefault="008233BB" w:rsidP="008233BB">
      <w:pPr>
        <w:tabs>
          <w:tab w:val="left" w:pos="6173"/>
        </w:tabs>
      </w:pPr>
      <w:r>
        <w:tab/>
      </w:r>
      <w:bookmarkStart w:id="0" w:name="_GoBack"/>
      <w:bookmarkEnd w:id="0"/>
    </w:p>
    <w:p w:rsidR="00293FBA" w:rsidRPr="006C6CA9" w:rsidRDefault="00293FBA" w:rsidP="00293FBA">
      <w:r w:rsidRPr="00293FBA">
        <w:t xml:space="preserve"> </w:t>
      </w:r>
      <w:r w:rsidRPr="006C6CA9">
        <w:t>1.«</w:t>
      </w:r>
      <w:r>
        <w:t xml:space="preserve">Здравствуйте» (МБУ «ДМО» </w:t>
      </w:r>
      <w:proofErr w:type="spellStart"/>
      <w:r>
        <w:t>м.р</w:t>
      </w:r>
      <w:proofErr w:type="spellEnd"/>
      <w:r>
        <w:t xml:space="preserve">. </w:t>
      </w:r>
      <w:proofErr w:type="spellStart"/>
      <w:r>
        <w:t>Кинельский</w:t>
      </w:r>
      <w:proofErr w:type="spellEnd"/>
      <w:r w:rsidRPr="006C6CA9">
        <w:t>)</w:t>
      </w:r>
      <w:r>
        <w:t>, в номинации «Серебряный возраст»</w:t>
      </w:r>
      <w:r w:rsidR="001472D6">
        <w:t>,</w:t>
      </w:r>
    </w:p>
    <w:p w:rsidR="002114BC" w:rsidRDefault="001472D6" w:rsidP="00293FBA">
      <w:r>
        <w:t xml:space="preserve"> </w:t>
      </w:r>
      <w:r w:rsidR="002114BC">
        <w:t>руководитель проекта</w:t>
      </w:r>
      <w:r w:rsidR="00000F5C">
        <w:t xml:space="preserve"> </w:t>
      </w:r>
      <w:proofErr w:type="spellStart"/>
      <w:r w:rsidR="00293FBA">
        <w:t>Придиус</w:t>
      </w:r>
      <w:proofErr w:type="spellEnd"/>
      <w:r w:rsidR="00293FBA">
        <w:t xml:space="preserve"> Н.А.</w:t>
      </w:r>
      <w:r w:rsidR="00000F5C">
        <w:t>-</w:t>
      </w:r>
      <w:r w:rsidR="002114BC">
        <w:t xml:space="preserve"> </w:t>
      </w:r>
      <w:r w:rsidR="00000F5C">
        <w:t>20,0 тыс. рублей</w:t>
      </w:r>
      <w:r w:rsidR="002114BC" w:rsidRPr="006C6CA9">
        <w:t>;</w:t>
      </w:r>
    </w:p>
    <w:p w:rsidR="00000F5C" w:rsidRPr="006C6CA9" w:rsidRDefault="00000F5C" w:rsidP="002114BC"/>
    <w:p w:rsidR="002114BC" w:rsidRDefault="002114BC" w:rsidP="00233A54">
      <w:r w:rsidRPr="006C6CA9">
        <w:t xml:space="preserve">2. </w:t>
      </w:r>
      <w:r w:rsidR="00293FBA">
        <w:t>«Театр в массы» (МБУ «Георгиевская ДШИ»),</w:t>
      </w:r>
      <w:r w:rsidR="00000F5C">
        <w:t xml:space="preserve"> руководитель проекта </w:t>
      </w:r>
      <w:r w:rsidR="00293FBA">
        <w:t>Симонова Е.А.</w:t>
      </w:r>
      <w:r w:rsidR="00000F5C">
        <w:t>-</w:t>
      </w:r>
      <w:r w:rsidR="00000F5C" w:rsidRPr="00000F5C">
        <w:t xml:space="preserve"> </w:t>
      </w:r>
      <w:r w:rsidR="00000F5C">
        <w:t>20,0 тыс. рублей</w:t>
      </w:r>
      <w:r w:rsidRPr="006C6CA9">
        <w:t>;</w:t>
      </w:r>
    </w:p>
    <w:p w:rsidR="00293FBA" w:rsidRDefault="00293FBA" w:rsidP="00293FBA"/>
    <w:p w:rsidR="00882AC2" w:rsidRPr="006C6CA9" w:rsidRDefault="00293FBA" w:rsidP="00882AC2">
      <w:r w:rsidRPr="00293FBA">
        <w:t xml:space="preserve">3. «Мы вместе» </w:t>
      </w:r>
      <w:r>
        <w:t>(</w:t>
      </w:r>
      <w:proofErr w:type="spellStart"/>
      <w:r>
        <w:t>МБУ</w:t>
      </w:r>
      <w:proofErr w:type="gramStart"/>
      <w:r w:rsidRPr="00293FBA">
        <w:t>«Ч</w:t>
      </w:r>
      <w:proofErr w:type="gramEnd"/>
      <w:r w:rsidRPr="00293FBA">
        <w:t>истое</w:t>
      </w:r>
      <w:proofErr w:type="spellEnd"/>
      <w:r w:rsidRPr="00293FBA">
        <w:t xml:space="preserve"> село» </w:t>
      </w:r>
      <w:proofErr w:type="spellStart"/>
      <w:r w:rsidRPr="00293FBA">
        <w:t>с.п</w:t>
      </w:r>
      <w:proofErr w:type="spellEnd"/>
      <w:r w:rsidRPr="00293FBA">
        <w:t xml:space="preserve">. </w:t>
      </w:r>
      <w:proofErr w:type="gramStart"/>
      <w:r w:rsidRPr="00293FBA">
        <w:t>Богдановка)</w:t>
      </w:r>
      <w:r>
        <w:t xml:space="preserve"> </w:t>
      </w:r>
      <w:r w:rsidR="00882AC2" w:rsidRPr="006C6CA9">
        <w:t>в номинации «</w:t>
      </w:r>
      <w:r w:rsidR="00882AC2">
        <w:t>Стирая границы</w:t>
      </w:r>
      <w:r w:rsidR="00882AC2" w:rsidRPr="006C6CA9">
        <w:t>»</w:t>
      </w:r>
      <w:r w:rsidR="00882AC2">
        <w:t xml:space="preserve">, руководитель проекта </w:t>
      </w:r>
      <w:r>
        <w:t>Михеева Л.А.</w:t>
      </w:r>
      <w:r w:rsidR="00882AC2">
        <w:t xml:space="preserve"> -</w:t>
      </w:r>
      <w:r w:rsidR="00882AC2" w:rsidRPr="00000F5C">
        <w:t xml:space="preserve"> </w:t>
      </w:r>
      <w:r w:rsidR="00882AC2">
        <w:t>20,0 тыс. рублей.</w:t>
      </w:r>
      <w:proofErr w:type="gramEnd"/>
    </w:p>
    <w:p w:rsidR="002114BC" w:rsidRDefault="002114BC" w:rsidP="001918AF"/>
    <w:p w:rsidR="00233A54" w:rsidRDefault="00233A54" w:rsidP="001918AF"/>
    <w:p w:rsidR="001472D6" w:rsidRDefault="001472D6" w:rsidP="001918AF"/>
    <w:p w:rsidR="008233BB" w:rsidRDefault="008233BB" w:rsidP="001918AF"/>
    <w:p w:rsidR="008233BB" w:rsidRDefault="008233BB" w:rsidP="001918AF"/>
    <w:p w:rsidR="001472D6" w:rsidRDefault="001472D6" w:rsidP="001918AF"/>
    <w:p w:rsidR="000602C5" w:rsidRPr="006C6CA9" w:rsidRDefault="000602C5" w:rsidP="00257314">
      <w:r w:rsidRPr="006C6CA9">
        <w:t>Пред</w:t>
      </w:r>
      <w:r w:rsidR="00000F5C">
        <w:t>седатель:   _________ В.В. Ефимов</w:t>
      </w:r>
    </w:p>
    <w:p w:rsidR="000602C5" w:rsidRPr="006C6CA9" w:rsidRDefault="000602C5" w:rsidP="00257314"/>
    <w:p w:rsidR="000602C5" w:rsidRPr="006C6CA9" w:rsidRDefault="000602C5" w:rsidP="00257314">
      <w:r w:rsidRPr="006C6CA9">
        <w:t>Члены комиссии:</w:t>
      </w:r>
      <w:r w:rsidR="00257314" w:rsidRPr="006C6CA9">
        <w:t>________</w:t>
      </w:r>
      <w:proofErr w:type="spellStart"/>
      <w:r w:rsidR="00257314" w:rsidRPr="006C6CA9">
        <w:t>Ж.А.Быкова</w:t>
      </w:r>
      <w:proofErr w:type="spellEnd"/>
    </w:p>
    <w:p w:rsidR="000602C5" w:rsidRPr="006C6CA9" w:rsidRDefault="000602C5" w:rsidP="00257314">
      <w:r w:rsidRPr="006C6CA9">
        <w:t xml:space="preserve">        </w:t>
      </w:r>
      <w:r w:rsidR="00A72363">
        <w:t xml:space="preserve">             </w:t>
      </w:r>
    </w:p>
    <w:p w:rsidR="000602C5" w:rsidRDefault="000602C5">
      <w:pPr>
        <w:rPr>
          <w:lang w:val="en-US"/>
        </w:rPr>
      </w:pPr>
      <w:r w:rsidRPr="006C6CA9">
        <w:t xml:space="preserve">         </w:t>
      </w:r>
      <w:r w:rsidR="00257314" w:rsidRPr="006C6CA9">
        <w:t xml:space="preserve">                   _________</w:t>
      </w:r>
      <w:proofErr w:type="spellStart"/>
      <w:r w:rsidR="00233A54">
        <w:t>З.С.</w:t>
      </w:r>
      <w:r w:rsidR="00B960E9">
        <w:t>Иванова</w:t>
      </w:r>
      <w:proofErr w:type="spellEnd"/>
    </w:p>
    <w:p w:rsidR="00293FBA" w:rsidRDefault="00293FBA">
      <w:pPr>
        <w:rPr>
          <w:lang w:val="en-US"/>
        </w:rPr>
      </w:pPr>
    </w:p>
    <w:p w:rsidR="00293FBA" w:rsidRPr="00293FBA" w:rsidRDefault="00293FBA">
      <w:pPr>
        <w:rPr>
          <w:lang w:val="en-US"/>
        </w:rPr>
      </w:pPr>
    </w:p>
    <w:sectPr w:rsidR="00293FBA" w:rsidRPr="00293FBA" w:rsidSect="0025731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06EA"/>
    <w:multiLevelType w:val="hybridMultilevel"/>
    <w:tmpl w:val="9D8E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25B15"/>
    <w:multiLevelType w:val="hybridMultilevel"/>
    <w:tmpl w:val="D2EE9F90"/>
    <w:lvl w:ilvl="0" w:tplc="CA105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8738D"/>
    <w:rsid w:val="00000F5C"/>
    <w:rsid w:val="00002553"/>
    <w:rsid w:val="00011D25"/>
    <w:rsid w:val="000230D0"/>
    <w:rsid w:val="00031F16"/>
    <w:rsid w:val="00031F31"/>
    <w:rsid w:val="00053823"/>
    <w:rsid w:val="000602C5"/>
    <w:rsid w:val="00071935"/>
    <w:rsid w:val="00080D25"/>
    <w:rsid w:val="000925D4"/>
    <w:rsid w:val="000976A6"/>
    <w:rsid w:val="000A2E68"/>
    <w:rsid w:val="000B3391"/>
    <w:rsid w:val="000B3B73"/>
    <w:rsid w:val="000B3CA7"/>
    <w:rsid w:val="000D4679"/>
    <w:rsid w:val="000D4696"/>
    <w:rsid w:val="000E7724"/>
    <w:rsid w:val="000F498D"/>
    <w:rsid w:val="000F53E0"/>
    <w:rsid w:val="000F76A1"/>
    <w:rsid w:val="001060F7"/>
    <w:rsid w:val="0011603A"/>
    <w:rsid w:val="00116B32"/>
    <w:rsid w:val="00127AD2"/>
    <w:rsid w:val="00146AFC"/>
    <w:rsid w:val="001472D6"/>
    <w:rsid w:val="00153D14"/>
    <w:rsid w:val="00170B28"/>
    <w:rsid w:val="00177271"/>
    <w:rsid w:val="001918AF"/>
    <w:rsid w:val="0019386B"/>
    <w:rsid w:val="001960A6"/>
    <w:rsid w:val="001C1F46"/>
    <w:rsid w:val="001C5A8A"/>
    <w:rsid w:val="001D4357"/>
    <w:rsid w:val="001D5B3B"/>
    <w:rsid w:val="001F7D86"/>
    <w:rsid w:val="002114BC"/>
    <w:rsid w:val="00212CBD"/>
    <w:rsid w:val="00217441"/>
    <w:rsid w:val="00227342"/>
    <w:rsid w:val="00233A54"/>
    <w:rsid w:val="002435EF"/>
    <w:rsid w:val="0024517F"/>
    <w:rsid w:val="00257314"/>
    <w:rsid w:val="00270828"/>
    <w:rsid w:val="002766AA"/>
    <w:rsid w:val="002855C8"/>
    <w:rsid w:val="00293FBA"/>
    <w:rsid w:val="00295526"/>
    <w:rsid w:val="002B4939"/>
    <w:rsid w:val="002C4FFC"/>
    <w:rsid w:val="002D2948"/>
    <w:rsid w:val="002E10C6"/>
    <w:rsid w:val="00316649"/>
    <w:rsid w:val="00340B17"/>
    <w:rsid w:val="00361974"/>
    <w:rsid w:val="00362160"/>
    <w:rsid w:val="003873D9"/>
    <w:rsid w:val="0039130C"/>
    <w:rsid w:val="003A4F45"/>
    <w:rsid w:val="003B5A8F"/>
    <w:rsid w:val="003C6D46"/>
    <w:rsid w:val="003D1F1E"/>
    <w:rsid w:val="003E3548"/>
    <w:rsid w:val="003E6FD1"/>
    <w:rsid w:val="003F2821"/>
    <w:rsid w:val="0040201B"/>
    <w:rsid w:val="004021A1"/>
    <w:rsid w:val="0041209D"/>
    <w:rsid w:val="00471024"/>
    <w:rsid w:val="0048738D"/>
    <w:rsid w:val="004A039D"/>
    <w:rsid w:val="004B04CC"/>
    <w:rsid w:val="004B10E2"/>
    <w:rsid w:val="004D15C3"/>
    <w:rsid w:val="004F4C04"/>
    <w:rsid w:val="00504146"/>
    <w:rsid w:val="00506173"/>
    <w:rsid w:val="005136D9"/>
    <w:rsid w:val="00513E08"/>
    <w:rsid w:val="00531135"/>
    <w:rsid w:val="00591519"/>
    <w:rsid w:val="005A08DD"/>
    <w:rsid w:val="005B4379"/>
    <w:rsid w:val="005C1ACA"/>
    <w:rsid w:val="005D2B14"/>
    <w:rsid w:val="005D7649"/>
    <w:rsid w:val="005E2E59"/>
    <w:rsid w:val="005E4D70"/>
    <w:rsid w:val="0061086A"/>
    <w:rsid w:val="0061737D"/>
    <w:rsid w:val="0062087B"/>
    <w:rsid w:val="00622470"/>
    <w:rsid w:val="00646BB0"/>
    <w:rsid w:val="006865AA"/>
    <w:rsid w:val="006B7831"/>
    <w:rsid w:val="006B7E40"/>
    <w:rsid w:val="006C2CA1"/>
    <w:rsid w:val="006C6CA9"/>
    <w:rsid w:val="006E0D61"/>
    <w:rsid w:val="006E1382"/>
    <w:rsid w:val="006F6971"/>
    <w:rsid w:val="00702264"/>
    <w:rsid w:val="00702EF9"/>
    <w:rsid w:val="007141E2"/>
    <w:rsid w:val="00744CB0"/>
    <w:rsid w:val="0075691F"/>
    <w:rsid w:val="007617B7"/>
    <w:rsid w:val="00772E2B"/>
    <w:rsid w:val="007A4115"/>
    <w:rsid w:val="007B35CD"/>
    <w:rsid w:val="007C25F9"/>
    <w:rsid w:val="00802814"/>
    <w:rsid w:val="00820E7C"/>
    <w:rsid w:val="008233BB"/>
    <w:rsid w:val="00826F5D"/>
    <w:rsid w:val="008367ED"/>
    <w:rsid w:val="008460CD"/>
    <w:rsid w:val="00874EB3"/>
    <w:rsid w:val="00882AC2"/>
    <w:rsid w:val="008C19CF"/>
    <w:rsid w:val="008C459D"/>
    <w:rsid w:val="008D2225"/>
    <w:rsid w:val="008F498E"/>
    <w:rsid w:val="009051FC"/>
    <w:rsid w:val="0090794D"/>
    <w:rsid w:val="009316AD"/>
    <w:rsid w:val="009323CA"/>
    <w:rsid w:val="00937BFC"/>
    <w:rsid w:val="00957DC9"/>
    <w:rsid w:val="009623A8"/>
    <w:rsid w:val="00974BE2"/>
    <w:rsid w:val="009B0AE4"/>
    <w:rsid w:val="009C1FCD"/>
    <w:rsid w:val="009E00E6"/>
    <w:rsid w:val="009F3B68"/>
    <w:rsid w:val="009F5887"/>
    <w:rsid w:val="00A27FA8"/>
    <w:rsid w:val="00A5051D"/>
    <w:rsid w:val="00A5454B"/>
    <w:rsid w:val="00A6775F"/>
    <w:rsid w:val="00A72363"/>
    <w:rsid w:val="00A72F8B"/>
    <w:rsid w:val="00A960F6"/>
    <w:rsid w:val="00AB0C9F"/>
    <w:rsid w:val="00AB5865"/>
    <w:rsid w:val="00AE1B19"/>
    <w:rsid w:val="00B31890"/>
    <w:rsid w:val="00B500CC"/>
    <w:rsid w:val="00B53CF3"/>
    <w:rsid w:val="00B61A18"/>
    <w:rsid w:val="00B94B95"/>
    <w:rsid w:val="00B960E9"/>
    <w:rsid w:val="00B96D00"/>
    <w:rsid w:val="00BB6361"/>
    <w:rsid w:val="00BC443E"/>
    <w:rsid w:val="00C05297"/>
    <w:rsid w:val="00C33204"/>
    <w:rsid w:val="00C543ED"/>
    <w:rsid w:val="00C6439B"/>
    <w:rsid w:val="00C70280"/>
    <w:rsid w:val="00C85A93"/>
    <w:rsid w:val="00C92E29"/>
    <w:rsid w:val="00CD4C05"/>
    <w:rsid w:val="00CD5149"/>
    <w:rsid w:val="00CD697E"/>
    <w:rsid w:val="00CE38D9"/>
    <w:rsid w:val="00CE5E19"/>
    <w:rsid w:val="00D1783F"/>
    <w:rsid w:val="00D20B6C"/>
    <w:rsid w:val="00D24D49"/>
    <w:rsid w:val="00D44C6C"/>
    <w:rsid w:val="00D5240C"/>
    <w:rsid w:val="00D534CB"/>
    <w:rsid w:val="00D57917"/>
    <w:rsid w:val="00D60B3B"/>
    <w:rsid w:val="00D70AC6"/>
    <w:rsid w:val="00D7585E"/>
    <w:rsid w:val="00D82D1C"/>
    <w:rsid w:val="00D943A5"/>
    <w:rsid w:val="00DC7C1A"/>
    <w:rsid w:val="00DF3051"/>
    <w:rsid w:val="00DF5EB4"/>
    <w:rsid w:val="00E02D80"/>
    <w:rsid w:val="00E05823"/>
    <w:rsid w:val="00E14460"/>
    <w:rsid w:val="00E24804"/>
    <w:rsid w:val="00E506BC"/>
    <w:rsid w:val="00E70646"/>
    <w:rsid w:val="00E96345"/>
    <w:rsid w:val="00EA4F23"/>
    <w:rsid w:val="00EC29DB"/>
    <w:rsid w:val="00EC34AD"/>
    <w:rsid w:val="00ED08CB"/>
    <w:rsid w:val="00ED25AD"/>
    <w:rsid w:val="00ED7411"/>
    <w:rsid w:val="00EF7A0E"/>
    <w:rsid w:val="00F101E3"/>
    <w:rsid w:val="00F243C5"/>
    <w:rsid w:val="00F24EA1"/>
    <w:rsid w:val="00F254EE"/>
    <w:rsid w:val="00F654F9"/>
    <w:rsid w:val="00FB3A72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519"/>
    <w:pPr>
      <w:ind w:left="720"/>
      <w:contextualSpacing/>
    </w:pPr>
  </w:style>
  <w:style w:type="paragraph" w:styleId="a5">
    <w:name w:val="Balloon Text"/>
    <w:basedOn w:val="a"/>
    <w:link w:val="a6"/>
    <w:rsid w:val="00D52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5240C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1472D6"/>
    <w:rPr>
      <w:sz w:val="24"/>
      <w:szCs w:val="24"/>
    </w:rPr>
  </w:style>
  <w:style w:type="character" w:customStyle="1" w:styleId="a8">
    <w:name w:val="Без интервала Знак"/>
    <w:link w:val="a7"/>
    <w:rsid w:val="001472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519"/>
    <w:pPr>
      <w:ind w:left="720"/>
      <w:contextualSpacing/>
    </w:pPr>
  </w:style>
  <w:style w:type="paragraph" w:styleId="a5">
    <w:name w:val="Balloon Text"/>
    <w:basedOn w:val="a"/>
    <w:link w:val="a6"/>
    <w:rsid w:val="00D52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5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2022-10-19T08:09:00Z</cp:lastPrinted>
  <dcterms:created xsi:type="dcterms:W3CDTF">2018-07-19T00:05:00Z</dcterms:created>
  <dcterms:modified xsi:type="dcterms:W3CDTF">2022-10-19T08:10:00Z</dcterms:modified>
</cp:coreProperties>
</file>