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1197"/>
        <w:tblW w:w="9747" w:type="dxa"/>
        <w:tblLayout w:type="fixed"/>
        <w:tblLook w:val="01E0" w:firstRow="1" w:lastRow="1" w:firstColumn="1" w:lastColumn="1" w:noHBand="0" w:noVBand="0"/>
      </w:tblPr>
      <w:tblGrid>
        <w:gridCol w:w="236"/>
        <w:gridCol w:w="9511"/>
      </w:tblGrid>
      <w:tr w:rsidR="003B49E4" w:rsidRPr="00715BAD" w14:paraId="0615F34E" w14:textId="77777777" w:rsidTr="00C12CFD">
        <w:tc>
          <w:tcPr>
            <w:tcW w:w="236" w:type="dxa"/>
          </w:tcPr>
          <w:p w14:paraId="1CE0DDD4" w14:textId="77777777" w:rsidR="003B49E4" w:rsidRPr="00CC72AB" w:rsidRDefault="002B2E20" w:rsidP="00DF7F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</w:t>
            </w:r>
          </w:p>
        </w:tc>
        <w:tc>
          <w:tcPr>
            <w:tcW w:w="9511" w:type="dxa"/>
          </w:tcPr>
          <w:p w14:paraId="79AAC084" w14:textId="2ECC267E" w:rsidR="003B49E4" w:rsidRPr="00715BAD" w:rsidRDefault="003B49E4" w:rsidP="00C12CFD">
            <w:pPr>
              <w:tabs>
                <w:tab w:val="left" w:pos="7328"/>
              </w:tabs>
              <w:ind w:left="-284" w:firstLine="256"/>
            </w:pPr>
            <w:r w:rsidRPr="00715BAD">
              <w:t xml:space="preserve">                  Администрация</w:t>
            </w:r>
            <w:r w:rsidR="003875BB" w:rsidRPr="00715BAD">
              <w:tab/>
            </w:r>
          </w:p>
          <w:p w14:paraId="26A87221" w14:textId="2BA7317F" w:rsidR="003B49E4" w:rsidRPr="00715BAD" w:rsidRDefault="00995A16" w:rsidP="00DF7F58">
            <w:pPr>
              <w:ind w:left="-284" w:firstLine="256"/>
            </w:pPr>
            <w:r w:rsidRPr="00715BAD">
              <w:t>м</w:t>
            </w:r>
            <w:r w:rsidR="003B49E4" w:rsidRPr="00715BAD">
              <w:t xml:space="preserve">униципального района Кинельский                                                         </w:t>
            </w:r>
          </w:p>
          <w:p w14:paraId="272F1E4D" w14:textId="77777777" w:rsidR="003B49E4" w:rsidRPr="00715BAD" w:rsidRDefault="003B49E4" w:rsidP="00DF7F58">
            <w:pPr>
              <w:ind w:left="-284" w:firstLine="256"/>
            </w:pPr>
            <w:r w:rsidRPr="00715BAD">
              <w:t xml:space="preserve">                Самарской области</w:t>
            </w:r>
          </w:p>
          <w:p w14:paraId="55AA404B" w14:textId="77777777" w:rsidR="003B49E4" w:rsidRPr="00715BAD" w:rsidRDefault="003B49E4" w:rsidP="00DF7F58">
            <w:pPr>
              <w:tabs>
                <w:tab w:val="left" w:pos="1650"/>
              </w:tabs>
              <w:ind w:left="-284" w:firstLine="256"/>
            </w:pPr>
            <w:r w:rsidRPr="00715BAD">
              <w:tab/>
            </w:r>
          </w:p>
          <w:p w14:paraId="7F7172A8" w14:textId="15DFE2FA" w:rsidR="003B49E4" w:rsidRPr="00715BAD" w:rsidRDefault="003B49E4" w:rsidP="00DF7F58">
            <w:pPr>
              <w:ind w:left="-284" w:firstLine="256"/>
              <w:rPr>
                <w:szCs w:val="28"/>
              </w:rPr>
            </w:pPr>
            <w:r w:rsidRPr="00715BAD">
              <w:rPr>
                <w:sz w:val="32"/>
                <w:szCs w:val="32"/>
              </w:rPr>
              <w:t xml:space="preserve">           </w:t>
            </w:r>
            <w:r w:rsidRPr="00715BAD">
              <w:rPr>
                <w:sz w:val="36"/>
                <w:szCs w:val="36"/>
              </w:rPr>
              <w:t>Постановление</w:t>
            </w:r>
            <w:r w:rsidR="00715BAD" w:rsidRPr="00715BAD">
              <w:rPr>
                <w:sz w:val="36"/>
                <w:szCs w:val="36"/>
              </w:rPr>
              <w:t xml:space="preserve">                                     </w:t>
            </w:r>
            <w:r w:rsidR="00090066">
              <w:rPr>
                <w:sz w:val="36"/>
                <w:szCs w:val="36"/>
              </w:rPr>
              <w:t>ПРОЕКТ</w:t>
            </w:r>
            <w:r w:rsidR="00715BAD" w:rsidRPr="00715BAD">
              <w:rPr>
                <w:sz w:val="36"/>
                <w:szCs w:val="36"/>
              </w:rPr>
              <w:t xml:space="preserve">               </w:t>
            </w:r>
          </w:p>
          <w:p w14:paraId="3E488913" w14:textId="7967B14D" w:rsidR="003B49E4" w:rsidRPr="004C37C2" w:rsidRDefault="004C37C2" w:rsidP="00DF7F58">
            <w:pPr>
              <w:ind w:left="-284" w:firstLine="256"/>
              <w:rPr>
                <w:szCs w:val="28"/>
              </w:rPr>
            </w:pPr>
            <w:r>
              <w:rPr>
                <w:sz w:val="36"/>
                <w:szCs w:val="36"/>
              </w:rPr>
              <w:t xml:space="preserve">                                                                                </w:t>
            </w:r>
          </w:p>
          <w:p w14:paraId="7FBF630F" w14:textId="327955EF" w:rsidR="003B49E4" w:rsidRPr="00715BAD" w:rsidRDefault="00B53256" w:rsidP="00DF7F58">
            <w:pPr>
              <w:ind w:left="-284" w:firstLine="256"/>
            </w:pPr>
            <w:r>
              <w:t xml:space="preserve">            </w:t>
            </w:r>
            <w:r w:rsidR="009F071A">
              <w:t>о</w:t>
            </w:r>
            <w:r>
              <w:t>т</w:t>
            </w:r>
            <w:r w:rsidR="009F071A">
              <w:rPr>
                <w:u w:val="single"/>
              </w:rPr>
              <w:t xml:space="preserve">                   </w:t>
            </w:r>
            <w:r w:rsidR="009F071A">
              <w:t xml:space="preserve">  </w:t>
            </w:r>
            <w:r w:rsidR="003B49E4" w:rsidRPr="00715BAD">
              <w:t>№</w:t>
            </w:r>
            <w:r w:rsidR="004C37C2">
              <w:t>_____</w:t>
            </w:r>
            <w:r w:rsidR="00E248A0" w:rsidRPr="00715BAD">
              <w:t xml:space="preserve">   </w:t>
            </w:r>
          </w:p>
          <w:p w14:paraId="6C482963" w14:textId="34E2AFAC" w:rsidR="003B49E4" w:rsidRPr="009F071A" w:rsidRDefault="00F20B18" w:rsidP="00DF7F58">
            <w:pPr>
              <w:ind w:left="-284" w:firstLine="256"/>
              <w:rPr>
                <w:sz w:val="24"/>
              </w:rPr>
            </w:pPr>
            <w:r w:rsidRPr="00715BAD">
              <w:t xml:space="preserve">                     </w:t>
            </w:r>
            <w:r w:rsidR="00E132FB" w:rsidRPr="009F071A">
              <w:rPr>
                <w:sz w:val="24"/>
              </w:rPr>
              <w:t>г. Кинель</w:t>
            </w:r>
          </w:p>
          <w:p w14:paraId="2768AD62" w14:textId="77777777" w:rsidR="003B49E4" w:rsidRDefault="003B49E4" w:rsidP="00DF7F58">
            <w:pPr>
              <w:ind w:left="-284" w:firstLine="256"/>
              <w:rPr>
                <w:szCs w:val="28"/>
              </w:rPr>
            </w:pPr>
          </w:p>
          <w:tbl>
            <w:tblPr>
              <w:tblStyle w:val="af2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872"/>
              <w:gridCol w:w="3839"/>
            </w:tblGrid>
            <w:tr w:rsidR="00CE6A59" w14:paraId="03BE9C1D" w14:textId="77777777" w:rsidTr="00CE6A59">
              <w:trPr>
                <w:trHeight w:val="3697"/>
              </w:trPr>
              <w:tc>
                <w:tcPr>
                  <w:tcW w:w="4872" w:type="dxa"/>
                </w:tcPr>
                <w:p w14:paraId="141A8A65" w14:textId="77777777" w:rsidR="00CE6A59" w:rsidRPr="00CE6A59" w:rsidRDefault="00CE6A59" w:rsidP="00E471D5">
                  <w:pPr>
                    <w:framePr w:hSpace="180" w:wrap="around" w:vAnchor="page" w:hAnchor="margin" w:xAlign="center" w:y="1197"/>
                    <w:jc w:val="both"/>
                    <w:rPr>
                      <w:b/>
                    </w:rPr>
                  </w:pPr>
                  <w:r w:rsidRPr="00CE6A59">
                    <w:rPr>
                      <w:b/>
                    </w:rPr>
                    <w:t>«О внесении изменений в</w:t>
                  </w:r>
                </w:p>
                <w:p w14:paraId="593C11F1" w14:textId="77777777" w:rsidR="00CE6A59" w:rsidRPr="00CE6A59" w:rsidRDefault="00CE6A59" w:rsidP="00E471D5">
                  <w:pPr>
                    <w:framePr w:hSpace="180" w:wrap="around" w:vAnchor="page" w:hAnchor="margin" w:xAlign="center" w:y="1197"/>
                    <w:jc w:val="both"/>
                    <w:rPr>
                      <w:b/>
                    </w:rPr>
                  </w:pPr>
                  <w:r w:rsidRPr="00CE6A59">
                    <w:rPr>
                      <w:b/>
                    </w:rPr>
                    <w:t xml:space="preserve">постановление администрации </w:t>
                  </w:r>
                </w:p>
                <w:p w14:paraId="35D6B9C8" w14:textId="028774C5" w:rsidR="00CE6A59" w:rsidRPr="00CE6A59" w:rsidRDefault="00CE6A59" w:rsidP="00E471D5">
                  <w:pPr>
                    <w:framePr w:hSpace="180" w:wrap="around" w:vAnchor="page" w:hAnchor="margin" w:xAlign="center" w:y="1197"/>
                    <w:jc w:val="both"/>
                    <w:rPr>
                      <w:b/>
                    </w:rPr>
                  </w:pPr>
                  <w:r w:rsidRPr="00CE6A59">
                    <w:rPr>
                      <w:b/>
                    </w:rPr>
                    <w:t>муниципального района Кинел</w:t>
                  </w:r>
                  <w:r w:rsidRPr="00CE6A59">
                    <w:rPr>
                      <w:b/>
                    </w:rPr>
                    <w:t>ь</w:t>
                  </w:r>
                  <w:r w:rsidRPr="00CE6A59">
                    <w:rPr>
                      <w:b/>
                    </w:rPr>
                    <w:t>ский</w:t>
                  </w:r>
                  <w:r>
                    <w:rPr>
                      <w:b/>
                    </w:rPr>
                    <w:t xml:space="preserve"> </w:t>
                  </w:r>
                  <w:r w:rsidR="0097457D">
                    <w:rPr>
                      <w:b/>
                    </w:rPr>
                    <w:t>№ 1833 от 12.11.2024</w:t>
                  </w:r>
                  <w:r w:rsidRPr="00CE6A59">
                    <w:rPr>
                      <w:b/>
                    </w:rPr>
                    <w:t xml:space="preserve"> года «Об утверждении</w:t>
                  </w:r>
                  <w:r w:rsidR="0097457D">
                    <w:rPr>
                      <w:b/>
                    </w:rPr>
                    <w:t xml:space="preserve"> Порядка</w:t>
                  </w:r>
                  <w:r>
                    <w:rPr>
                      <w:b/>
                    </w:rPr>
                    <w:t xml:space="preserve"> </w:t>
                  </w:r>
                  <w:r w:rsidR="0097457D">
                    <w:rPr>
                      <w:b/>
                    </w:rPr>
                    <w:t>предоставл</w:t>
                  </w:r>
                  <w:r w:rsidR="0097457D">
                    <w:rPr>
                      <w:b/>
                    </w:rPr>
                    <w:t>е</w:t>
                  </w:r>
                  <w:r w:rsidR="0097457D">
                    <w:rPr>
                      <w:b/>
                    </w:rPr>
                    <w:t>ния из бюджета му</w:t>
                  </w:r>
                  <w:r w:rsidR="00D21021">
                    <w:rPr>
                      <w:b/>
                    </w:rPr>
                    <w:t>ниципального района Кинельский С</w:t>
                  </w:r>
                  <w:r w:rsidR="0097457D">
                    <w:rPr>
                      <w:b/>
                    </w:rPr>
                    <w:t>амарской о</w:t>
                  </w:r>
                  <w:r w:rsidR="0097457D">
                    <w:rPr>
                      <w:b/>
                    </w:rPr>
                    <w:t>б</w:t>
                  </w:r>
                  <w:r w:rsidR="0097457D">
                    <w:rPr>
                      <w:b/>
                    </w:rPr>
                    <w:t>ласти грантов в форме субсидий с</w:t>
                  </w:r>
                  <w:r w:rsidR="0097457D">
                    <w:rPr>
                      <w:b/>
                    </w:rPr>
                    <w:t>о</w:t>
                  </w:r>
                  <w:r w:rsidR="0097457D">
                    <w:rPr>
                      <w:b/>
                    </w:rPr>
                    <w:t>циально ориентированным неко</w:t>
                  </w:r>
                  <w:r w:rsidR="0097457D">
                    <w:rPr>
                      <w:b/>
                    </w:rPr>
                    <w:t>м</w:t>
                  </w:r>
                  <w:r w:rsidR="0097457D">
                    <w:rPr>
                      <w:b/>
                    </w:rPr>
                    <w:t>мерческим организациям на реал</w:t>
                  </w:r>
                  <w:r w:rsidR="0097457D">
                    <w:rPr>
                      <w:b/>
                    </w:rPr>
                    <w:t>и</w:t>
                  </w:r>
                  <w:r w:rsidR="0097457D">
                    <w:rPr>
                      <w:b/>
                    </w:rPr>
                    <w:t>зацию социальных проектов»</w:t>
                  </w:r>
                </w:p>
                <w:p w14:paraId="63438628" w14:textId="47A806D2" w:rsidR="00CE6A59" w:rsidRDefault="00CE6A59" w:rsidP="00E471D5">
                  <w:pPr>
                    <w:framePr w:hSpace="180" w:wrap="around" w:vAnchor="page" w:hAnchor="margin" w:xAlign="center" w:y="1197"/>
                    <w:jc w:val="both"/>
                    <w:rPr>
                      <w:b/>
                    </w:rPr>
                  </w:pPr>
                </w:p>
              </w:tc>
              <w:tc>
                <w:tcPr>
                  <w:tcW w:w="3839" w:type="dxa"/>
                </w:tcPr>
                <w:p w14:paraId="307E98F4" w14:textId="77777777" w:rsidR="00CE6A59" w:rsidRDefault="00CE6A59" w:rsidP="00E471D5">
                  <w:pPr>
                    <w:framePr w:hSpace="180" w:wrap="around" w:vAnchor="page" w:hAnchor="margin" w:xAlign="center" w:y="1197"/>
                    <w:jc w:val="both"/>
                    <w:rPr>
                      <w:b/>
                    </w:rPr>
                  </w:pPr>
                </w:p>
              </w:tc>
            </w:tr>
          </w:tbl>
          <w:p w14:paraId="4A26576D" w14:textId="77777777" w:rsidR="003B49E4" w:rsidRPr="00715BAD" w:rsidRDefault="003B49E4" w:rsidP="003D1857"/>
          <w:p w14:paraId="3BF4CDE2" w14:textId="580E0B38" w:rsidR="003B49E4" w:rsidRPr="003D1857" w:rsidRDefault="003B49E4" w:rsidP="00DF7F58">
            <w:pPr>
              <w:spacing w:line="360" w:lineRule="auto"/>
              <w:jc w:val="both"/>
              <w:rPr>
                <w:szCs w:val="28"/>
              </w:rPr>
            </w:pPr>
            <w:r w:rsidRPr="00715BAD">
              <w:rPr>
                <w:szCs w:val="28"/>
              </w:rPr>
              <w:t xml:space="preserve">            </w:t>
            </w:r>
            <w:r w:rsidR="003D1857">
              <w:rPr>
                <w:color w:val="0C0C0C"/>
              </w:rPr>
              <w:t xml:space="preserve"> В </w:t>
            </w:r>
            <w:r w:rsidR="003D1857">
              <w:t>соответствии со статьей 78.1 Бюджетного кодекса Российской Ф</w:t>
            </w:r>
            <w:r w:rsidR="003D1857">
              <w:t>е</w:t>
            </w:r>
            <w:r w:rsidR="003D1857">
              <w:t xml:space="preserve">дерации, Федеральным законом </w:t>
            </w:r>
            <w:r w:rsidR="003D1857">
              <w:rPr>
                <w:color w:val="0C0C0C"/>
              </w:rPr>
              <w:t xml:space="preserve">от </w:t>
            </w:r>
            <w:r w:rsidR="003D1857">
              <w:t xml:space="preserve">12.01.1996 </w:t>
            </w:r>
            <w:r w:rsidR="003D1857">
              <w:rPr>
                <w:color w:val="0A0A0A"/>
              </w:rPr>
              <w:t>№</w:t>
            </w:r>
            <w:r w:rsidR="003D1857">
              <w:rPr>
                <w:color w:val="0A0A0A"/>
                <w:spacing w:val="40"/>
              </w:rPr>
              <w:t xml:space="preserve"> </w:t>
            </w:r>
            <w:r w:rsidR="003D1857">
              <w:t xml:space="preserve">7-ФЗ </w:t>
            </w:r>
            <w:r w:rsidR="003D1857">
              <w:rPr>
                <w:color w:val="0F0F0F"/>
              </w:rPr>
              <w:t xml:space="preserve">«О </w:t>
            </w:r>
            <w:r w:rsidR="003D1857">
              <w:t>некоммерческих организациях»,</w:t>
            </w:r>
            <w:r w:rsidR="00C53FF5">
              <w:t xml:space="preserve"> п.34 ст. 14 Федерального закона</w:t>
            </w:r>
            <w:r w:rsidR="003D1857">
              <w:t xml:space="preserve"> от 06.10.2003 № 131-ФЗ </w:t>
            </w:r>
            <w:r w:rsidR="003D1857">
              <w:rPr>
                <w:color w:val="0A0A0A"/>
              </w:rPr>
              <w:t xml:space="preserve">«Об общих </w:t>
            </w:r>
            <w:r w:rsidR="003D1857">
              <w:t xml:space="preserve">принципах организации </w:t>
            </w:r>
            <w:r w:rsidR="003D1857">
              <w:rPr>
                <w:color w:val="0E0E0E"/>
              </w:rPr>
              <w:t xml:space="preserve">местного </w:t>
            </w:r>
            <w:r w:rsidR="003D1857">
              <w:t>самоуправления в Российской Ф</w:t>
            </w:r>
            <w:r w:rsidR="003D1857">
              <w:t>е</w:t>
            </w:r>
            <w:r w:rsidR="003D1857">
              <w:t>дерации», Постановлением Правительства</w:t>
            </w:r>
            <w:r w:rsidR="003D1857">
              <w:rPr>
                <w:spacing w:val="37"/>
              </w:rPr>
              <w:t xml:space="preserve"> </w:t>
            </w:r>
            <w:r w:rsidR="003D1857">
              <w:t>Российской</w:t>
            </w:r>
            <w:r w:rsidR="003D1857">
              <w:rPr>
                <w:spacing w:val="32"/>
              </w:rPr>
              <w:t xml:space="preserve"> </w:t>
            </w:r>
            <w:r w:rsidR="003D1857">
              <w:t>Федерации</w:t>
            </w:r>
            <w:r w:rsidR="003D1857">
              <w:rPr>
                <w:spacing w:val="26"/>
              </w:rPr>
              <w:t xml:space="preserve"> </w:t>
            </w:r>
            <w:r w:rsidR="003D1857">
              <w:t>от 25.10.2023</w:t>
            </w:r>
            <w:r w:rsidR="003D1857">
              <w:rPr>
                <w:spacing w:val="30"/>
              </w:rPr>
              <w:t xml:space="preserve"> </w:t>
            </w:r>
            <w:r w:rsidR="003D1857">
              <w:t>№</w:t>
            </w:r>
            <w:r w:rsidR="003D1857">
              <w:rPr>
                <w:spacing w:val="40"/>
              </w:rPr>
              <w:t xml:space="preserve"> </w:t>
            </w:r>
            <w:r w:rsidR="003D1857">
              <w:t xml:space="preserve">1782 </w:t>
            </w:r>
            <w:r w:rsidR="003D1857">
              <w:rPr>
                <w:color w:val="0E0E0E"/>
              </w:rPr>
              <w:t xml:space="preserve">«Об </w:t>
            </w:r>
            <w:r w:rsidR="003D1857">
              <w:t xml:space="preserve">утверждении общих требований </w:t>
            </w:r>
            <w:r w:rsidR="003D1857">
              <w:rPr>
                <w:color w:val="0C0C0C"/>
              </w:rPr>
              <w:t xml:space="preserve">к </w:t>
            </w:r>
            <w:r w:rsidR="003D1857">
              <w:t>нормативным правовым актам, муниципальным</w:t>
            </w:r>
            <w:r w:rsidR="003D1857">
              <w:rPr>
                <w:spacing w:val="40"/>
              </w:rPr>
              <w:t xml:space="preserve"> </w:t>
            </w:r>
            <w:r w:rsidR="003D1857">
              <w:t>правовым актам, регулирующим пред</w:t>
            </w:r>
            <w:r w:rsidR="003D1857">
              <w:t>о</w:t>
            </w:r>
            <w:r w:rsidR="003D1857">
              <w:t xml:space="preserve">ставление </w:t>
            </w:r>
            <w:r w:rsidR="003D1857">
              <w:rPr>
                <w:color w:val="0F0F0F"/>
              </w:rPr>
              <w:t>из</w:t>
            </w:r>
            <w:r w:rsidR="003D1857">
              <w:rPr>
                <w:color w:val="0F0F0F"/>
                <w:spacing w:val="80"/>
              </w:rPr>
              <w:t xml:space="preserve"> </w:t>
            </w:r>
            <w:r w:rsidR="003D1857">
              <w:t>бюджетов субъектов Российской Федерации, местных бюдж</w:t>
            </w:r>
            <w:r w:rsidR="003D1857">
              <w:t>е</w:t>
            </w:r>
            <w:r w:rsidR="003D1857">
              <w:t xml:space="preserve">тов субсидий, </w:t>
            </w:r>
            <w:r w:rsidR="003D1857">
              <w:rPr>
                <w:color w:val="111111"/>
              </w:rPr>
              <w:t xml:space="preserve">в </w:t>
            </w:r>
            <w:r w:rsidR="003D1857">
              <w:t xml:space="preserve">том числе грантов в </w:t>
            </w:r>
            <w:r w:rsidR="003D1857">
              <w:rPr>
                <w:color w:val="0F0F0F"/>
              </w:rPr>
              <w:t xml:space="preserve">форме </w:t>
            </w:r>
            <w:r w:rsidR="003D1857">
              <w:t xml:space="preserve">субсидий, юридическим лицам, индивидуальным предпринимателям, а также физическим лицам </w:t>
            </w:r>
            <w:r w:rsidR="003D1857">
              <w:rPr>
                <w:color w:val="151515"/>
              </w:rPr>
              <w:t xml:space="preserve">- </w:t>
            </w:r>
            <w:r w:rsidR="003D1857">
              <w:t>произв</w:t>
            </w:r>
            <w:r w:rsidR="003D1857">
              <w:t>о</w:t>
            </w:r>
            <w:r w:rsidR="003D1857">
              <w:t xml:space="preserve">дителям товаров, работ, услуг </w:t>
            </w:r>
            <w:r w:rsidR="003D1857">
              <w:rPr>
                <w:color w:val="0F0F0F"/>
              </w:rPr>
              <w:t xml:space="preserve">и </w:t>
            </w:r>
            <w:r w:rsidR="003D1857">
              <w:t xml:space="preserve">проведение </w:t>
            </w:r>
            <w:r w:rsidR="003D1857">
              <w:rPr>
                <w:color w:val="0C0C0C"/>
              </w:rPr>
              <w:t xml:space="preserve">отборов </w:t>
            </w:r>
            <w:r w:rsidR="003D1857">
              <w:t xml:space="preserve">получателей указанных субсидий, </w:t>
            </w:r>
            <w:r w:rsidR="003D1857">
              <w:rPr>
                <w:color w:val="111111"/>
              </w:rPr>
              <w:t xml:space="preserve">в </w:t>
            </w:r>
            <w:r w:rsidR="003D1857">
              <w:t xml:space="preserve">том </w:t>
            </w:r>
            <w:r w:rsidR="003D1857">
              <w:rPr>
                <w:color w:val="0E0E0E"/>
              </w:rPr>
              <w:t xml:space="preserve">числе </w:t>
            </w:r>
            <w:r w:rsidR="003D1857">
              <w:t xml:space="preserve">грантов </w:t>
            </w:r>
            <w:r w:rsidR="003D1857">
              <w:rPr>
                <w:color w:val="0C0C0C"/>
              </w:rPr>
              <w:t xml:space="preserve">в </w:t>
            </w:r>
            <w:r w:rsidR="003D1857">
              <w:t xml:space="preserve">форме субсидий», </w:t>
            </w:r>
            <w:r w:rsidR="003C1447" w:rsidRPr="00715BAD">
              <w:rPr>
                <w:szCs w:val="28"/>
              </w:rPr>
              <w:t xml:space="preserve">Уставом муниципального района Кинельский Самарской области, </w:t>
            </w:r>
            <w:r w:rsidR="00995A16" w:rsidRPr="00715BAD">
              <w:rPr>
                <w:szCs w:val="28"/>
              </w:rPr>
              <w:t>администрация</w:t>
            </w:r>
            <w:r w:rsidR="005F63E6" w:rsidRPr="00715BAD">
              <w:rPr>
                <w:szCs w:val="28"/>
              </w:rPr>
              <w:t xml:space="preserve"> муниципального района</w:t>
            </w:r>
            <w:r w:rsidR="003D1857">
              <w:rPr>
                <w:szCs w:val="28"/>
              </w:rPr>
              <w:t xml:space="preserve"> Кинельский Самарской области </w:t>
            </w:r>
            <w:r w:rsidRPr="00715BAD">
              <w:rPr>
                <w:sz w:val="32"/>
                <w:szCs w:val="32"/>
              </w:rPr>
              <w:t>ПОСТАНОВЛЯЕТ:</w:t>
            </w:r>
          </w:p>
          <w:p w14:paraId="398B3669" w14:textId="569D4BB4" w:rsidR="002B2E20" w:rsidRDefault="005F63E6" w:rsidP="001E46E7">
            <w:pPr>
              <w:spacing w:line="360" w:lineRule="auto"/>
              <w:ind w:firstLine="790"/>
              <w:jc w:val="both"/>
              <w:rPr>
                <w:szCs w:val="28"/>
              </w:rPr>
            </w:pPr>
            <w:r w:rsidRPr="00715BAD">
              <w:rPr>
                <w:szCs w:val="28"/>
              </w:rPr>
              <w:t xml:space="preserve"> </w:t>
            </w:r>
            <w:r w:rsidR="00715BAD" w:rsidRPr="00715BAD">
              <w:rPr>
                <w:szCs w:val="28"/>
              </w:rPr>
              <w:t xml:space="preserve">1. </w:t>
            </w:r>
            <w:r w:rsidR="00296E77">
              <w:rPr>
                <w:szCs w:val="28"/>
              </w:rPr>
              <w:t>Внести</w:t>
            </w:r>
            <w:r w:rsidR="006A4115">
              <w:rPr>
                <w:szCs w:val="28"/>
              </w:rPr>
              <w:t xml:space="preserve"> </w:t>
            </w:r>
            <w:r w:rsidR="00CC3919">
              <w:rPr>
                <w:szCs w:val="28"/>
              </w:rPr>
              <w:t>в</w:t>
            </w:r>
            <w:r w:rsidR="00296E77">
              <w:rPr>
                <w:szCs w:val="28"/>
              </w:rPr>
              <w:t xml:space="preserve"> </w:t>
            </w:r>
            <w:r w:rsidR="00CC3919">
              <w:rPr>
                <w:szCs w:val="28"/>
              </w:rPr>
              <w:t>постановление</w:t>
            </w:r>
            <w:r w:rsidR="00FF0205" w:rsidRPr="00FF0205">
              <w:rPr>
                <w:szCs w:val="28"/>
              </w:rPr>
              <w:t xml:space="preserve"> администрации муниципального района </w:t>
            </w:r>
            <w:r w:rsidR="00FF0205" w:rsidRPr="00FF0205">
              <w:rPr>
                <w:szCs w:val="28"/>
              </w:rPr>
              <w:lastRenderedPageBreak/>
              <w:t>Кин</w:t>
            </w:r>
            <w:r w:rsidR="00C63B8C">
              <w:rPr>
                <w:szCs w:val="28"/>
              </w:rPr>
              <w:t xml:space="preserve">ельский от </w:t>
            </w:r>
            <w:r w:rsidR="00D21021">
              <w:rPr>
                <w:szCs w:val="28"/>
              </w:rPr>
              <w:t>12.11.2024</w:t>
            </w:r>
            <w:r w:rsidR="00DA7092" w:rsidRPr="00DA7092">
              <w:rPr>
                <w:szCs w:val="28"/>
              </w:rPr>
              <w:t xml:space="preserve"> </w:t>
            </w:r>
            <w:r w:rsidR="00C63B8C">
              <w:rPr>
                <w:szCs w:val="28"/>
              </w:rPr>
              <w:t>г. №</w:t>
            </w:r>
            <w:r w:rsidR="00D21021">
              <w:rPr>
                <w:szCs w:val="28"/>
              </w:rPr>
              <w:t>1833</w:t>
            </w:r>
            <w:r w:rsidR="00C63B8C" w:rsidRPr="00C63B8C">
              <w:rPr>
                <w:szCs w:val="28"/>
              </w:rPr>
              <w:t xml:space="preserve"> </w:t>
            </w:r>
            <w:r w:rsidR="00D21021">
              <w:rPr>
                <w:szCs w:val="28"/>
              </w:rPr>
              <w:t>«Об утверждении Порядка предоставл</w:t>
            </w:r>
            <w:r w:rsidR="00D21021">
              <w:rPr>
                <w:szCs w:val="28"/>
              </w:rPr>
              <w:t>е</w:t>
            </w:r>
            <w:r w:rsidR="00D21021">
              <w:rPr>
                <w:szCs w:val="28"/>
              </w:rPr>
              <w:t>ния из бюджета муниципального района Кинельский Са</w:t>
            </w:r>
            <w:r w:rsidR="00D21021" w:rsidRPr="00D21021">
              <w:rPr>
                <w:szCs w:val="28"/>
              </w:rPr>
              <w:t>марской области грантов в фор</w:t>
            </w:r>
            <w:r w:rsidR="00D21021">
              <w:rPr>
                <w:szCs w:val="28"/>
              </w:rPr>
              <w:t>ме субсидий социально ориентированным некоммерческим о</w:t>
            </w:r>
            <w:r w:rsidR="00D21021">
              <w:rPr>
                <w:szCs w:val="28"/>
              </w:rPr>
              <w:t>р</w:t>
            </w:r>
            <w:r w:rsidR="00D21021">
              <w:rPr>
                <w:szCs w:val="28"/>
              </w:rPr>
              <w:t>ганизациям на реализацию социаль</w:t>
            </w:r>
            <w:r w:rsidR="00D21021" w:rsidRPr="00D21021">
              <w:rPr>
                <w:szCs w:val="28"/>
              </w:rPr>
              <w:t>ных проектов»</w:t>
            </w:r>
            <w:r w:rsidR="006A4115">
              <w:rPr>
                <w:szCs w:val="28"/>
              </w:rPr>
              <w:t xml:space="preserve"> следующие изменения</w:t>
            </w:r>
            <w:r w:rsidR="00416BAB">
              <w:rPr>
                <w:szCs w:val="28"/>
              </w:rPr>
              <w:t>:</w:t>
            </w:r>
          </w:p>
          <w:p w14:paraId="3786E4CE" w14:textId="3F5D82ED" w:rsidR="00906429" w:rsidRDefault="00467138" w:rsidP="007A4254">
            <w:pPr>
              <w:spacing w:line="360" w:lineRule="auto"/>
              <w:ind w:firstLine="790"/>
              <w:rPr>
                <w:szCs w:val="28"/>
              </w:rPr>
            </w:pPr>
            <w:r>
              <w:rPr>
                <w:szCs w:val="28"/>
              </w:rPr>
              <w:t>2. В</w:t>
            </w:r>
            <w:r w:rsidR="00816742">
              <w:rPr>
                <w:szCs w:val="28"/>
              </w:rPr>
              <w:t xml:space="preserve"> </w:t>
            </w:r>
            <w:r w:rsidR="006A4115">
              <w:rPr>
                <w:szCs w:val="28"/>
              </w:rPr>
              <w:t>разделе 1 порядка «Общие положения»</w:t>
            </w:r>
            <w:r w:rsidR="007A4254">
              <w:rPr>
                <w:szCs w:val="28"/>
              </w:rPr>
              <w:t>:</w:t>
            </w:r>
          </w:p>
          <w:p w14:paraId="06BD9E0B" w14:textId="7C565AE5" w:rsidR="00467138" w:rsidRDefault="00416BAB" w:rsidP="007A4254">
            <w:pPr>
              <w:spacing w:line="360" w:lineRule="auto"/>
              <w:ind w:firstLine="79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пункт 1.2 изложить </w:t>
            </w:r>
            <w:r w:rsidR="003D1857">
              <w:rPr>
                <w:szCs w:val="28"/>
              </w:rPr>
              <w:t xml:space="preserve">в </w:t>
            </w:r>
            <w:r w:rsidR="00335381">
              <w:rPr>
                <w:szCs w:val="28"/>
              </w:rPr>
              <w:t>следующей</w:t>
            </w:r>
            <w:r w:rsidR="00467138">
              <w:rPr>
                <w:szCs w:val="28"/>
              </w:rPr>
              <w:t xml:space="preserve"> </w:t>
            </w:r>
            <w:r w:rsidR="00D373CD">
              <w:rPr>
                <w:szCs w:val="28"/>
              </w:rPr>
              <w:t>редакции</w:t>
            </w:r>
            <w:r w:rsidR="00467138">
              <w:rPr>
                <w:szCs w:val="28"/>
              </w:rPr>
              <w:t>:</w:t>
            </w:r>
          </w:p>
          <w:p w14:paraId="3413CD71" w14:textId="23805751" w:rsidR="003D1857" w:rsidRDefault="00335381" w:rsidP="003D1857">
            <w:pPr>
              <w:pStyle w:val="af7"/>
              <w:spacing w:line="360" w:lineRule="auto"/>
              <w:ind w:firstLine="79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1.2 </w:t>
            </w:r>
            <w:r w:rsidR="003D1857">
              <w:rPr>
                <w:sz w:val="28"/>
                <w:szCs w:val="28"/>
              </w:rPr>
              <w:t xml:space="preserve">Гранты предоставляет </w:t>
            </w:r>
            <w:r w:rsidR="003D1857" w:rsidRPr="004E14D2">
              <w:rPr>
                <w:sz w:val="28"/>
                <w:szCs w:val="28"/>
              </w:rPr>
              <w:t>администраци</w:t>
            </w:r>
            <w:r w:rsidR="003D1857">
              <w:rPr>
                <w:sz w:val="28"/>
                <w:szCs w:val="28"/>
              </w:rPr>
              <w:t>я</w:t>
            </w:r>
            <w:r w:rsidR="003D1857" w:rsidRPr="004E14D2">
              <w:rPr>
                <w:sz w:val="28"/>
                <w:szCs w:val="28"/>
              </w:rPr>
              <w:t xml:space="preserve">  муниципального района Кинельский Самарской области (далее – </w:t>
            </w:r>
            <w:r w:rsidR="003D1857">
              <w:rPr>
                <w:sz w:val="28"/>
                <w:szCs w:val="28"/>
              </w:rPr>
              <w:t>Главный распорядитель</w:t>
            </w:r>
            <w:r w:rsidR="003D1857" w:rsidRPr="004E14D2">
              <w:rPr>
                <w:sz w:val="28"/>
                <w:szCs w:val="28"/>
              </w:rPr>
              <w:t>) из бюдж</w:t>
            </w:r>
            <w:r w:rsidR="003D1857" w:rsidRPr="004E14D2">
              <w:rPr>
                <w:sz w:val="28"/>
                <w:szCs w:val="28"/>
              </w:rPr>
              <w:t>е</w:t>
            </w:r>
            <w:r w:rsidR="003D1857" w:rsidRPr="004E14D2">
              <w:rPr>
                <w:sz w:val="28"/>
                <w:szCs w:val="28"/>
              </w:rPr>
              <w:t>та муниципального района Кинельский</w:t>
            </w:r>
            <w:r w:rsidR="003D1857">
              <w:rPr>
                <w:sz w:val="28"/>
                <w:szCs w:val="28"/>
              </w:rPr>
              <w:t xml:space="preserve"> Самарской области</w:t>
            </w:r>
            <w:r w:rsidR="003D1857" w:rsidRPr="004E14D2">
              <w:rPr>
                <w:sz w:val="28"/>
                <w:szCs w:val="28"/>
              </w:rPr>
              <w:t xml:space="preserve"> в пределах бю</w:t>
            </w:r>
            <w:r w:rsidR="003D1857" w:rsidRPr="004E14D2">
              <w:rPr>
                <w:sz w:val="28"/>
                <w:szCs w:val="28"/>
              </w:rPr>
              <w:t>д</w:t>
            </w:r>
            <w:r w:rsidR="003D1857" w:rsidRPr="004E14D2">
              <w:rPr>
                <w:sz w:val="28"/>
                <w:szCs w:val="28"/>
              </w:rPr>
              <w:t>жетных ассигнований, предусмотренных на данные цели решением Собр</w:t>
            </w:r>
            <w:r w:rsidR="003D1857" w:rsidRPr="004E14D2">
              <w:rPr>
                <w:sz w:val="28"/>
                <w:szCs w:val="28"/>
              </w:rPr>
              <w:t>а</w:t>
            </w:r>
            <w:r w:rsidR="003D1857" w:rsidRPr="004E14D2">
              <w:rPr>
                <w:sz w:val="28"/>
                <w:szCs w:val="28"/>
              </w:rPr>
              <w:t>ния представителей   муниципального района Кинельский</w:t>
            </w:r>
            <w:r w:rsidR="003D1857">
              <w:rPr>
                <w:sz w:val="28"/>
                <w:szCs w:val="28"/>
              </w:rPr>
              <w:t xml:space="preserve"> Самарской обл</w:t>
            </w:r>
            <w:r w:rsidR="003D1857">
              <w:rPr>
                <w:sz w:val="28"/>
                <w:szCs w:val="28"/>
              </w:rPr>
              <w:t>а</w:t>
            </w:r>
            <w:r w:rsidR="003D1857">
              <w:rPr>
                <w:sz w:val="28"/>
                <w:szCs w:val="28"/>
              </w:rPr>
              <w:t>сти</w:t>
            </w:r>
            <w:r w:rsidR="003D1857" w:rsidRPr="004E14D2">
              <w:rPr>
                <w:sz w:val="28"/>
                <w:szCs w:val="28"/>
              </w:rPr>
              <w:t xml:space="preserve"> о бюджете муниципального района на текущий финансовый год и пл</w:t>
            </w:r>
            <w:r w:rsidR="003D1857" w:rsidRPr="004E14D2">
              <w:rPr>
                <w:sz w:val="28"/>
                <w:szCs w:val="28"/>
              </w:rPr>
              <w:t>а</w:t>
            </w:r>
            <w:r w:rsidR="003D1857" w:rsidRPr="004E14D2">
              <w:rPr>
                <w:sz w:val="28"/>
                <w:szCs w:val="28"/>
              </w:rPr>
              <w:t>новый период, в соответствии со сводной бюджетной росписью бюджета муниципального района Кинельский</w:t>
            </w:r>
            <w:r w:rsidR="003D1857">
              <w:rPr>
                <w:sz w:val="28"/>
                <w:szCs w:val="28"/>
              </w:rPr>
              <w:t xml:space="preserve"> Самарской области</w:t>
            </w:r>
            <w:r w:rsidR="003D1857" w:rsidRPr="004E14D2">
              <w:rPr>
                <w:sz w:val="28"/>
                <w:szCs w:val="28"/>
              </w:rPr>
              <w:t xml:space="preserve"> на соответству</w:t>
            </w:r>
            <w:r w:rsidR="003D1857" w:rsidRPr="004E14D2">
              <w:rPr>
                <w:sz w:val="28"/>
                <w:szCs w:val="28"/>
              </w:rPr>
              <w:t>ю</w:t>
            </w:r>
            <w:r w:rsidR="003D1857" w:rsidRPr="004E14D2">
              <w:rPr>
                <w:sz w:val="28"/>
                <w:szCs w:val="28"/>
              </w:rPr>
              <w:t>щий финансовый год в пределах лимитов бюджетных обязательств по предоставлению грантов на реализацию социальных проектов, утвержде</w:t>
            </w:r>
            <w:r w:rsidR="003D1857" w:rsidRPr="004E14D2">
              <w:rPr>
                <w:sz w:val="28"/>
                <w:szCs w:val="28"/>
              </w:rPr>
              <w:t>н</w:t>
            </w:r>
            <w:r w:rsidR="003D1857" w:rsidRPr="004E14D2">
              <w:rPr>
                <w:sz w:val="28"/>
                <w:szCs w:val="28"/>
              </w:rPr>
              <w:t>ных  в установленном порядке.</w:t>
            </w:r>
          </w:p>
          <w:p w14:paraId="76BD32C0" w14:textId="77777777" w:rsidR="003D1857" w:rsidRPr="004E14D2" w:rsidRDefault="003D1857" w:rsidP="003D1857">
            <w:pPr>
              <w:pStyle w:val="af7"/>
              <w:spacing w:line="360" w:lineRule="auto"/>
              <w:ind w:firstLine="790"/>
              <w:jc w:val="both"/>
              <w:rPr>
                <w:sz w:val="28"/>
                <w:szCs w:val="28"/>
              </w:rPr>
            </w:pPr>
            <w:r w:rsidRPr="00385F29">
              <w:rPr>
                <w:sz w:val="28"/>
                <w:szCs w:val="28"/>
              </w:rPr>
              <w:t>Информация о грантах размещается</w:t>
            </w:r>
            <w:r>
              <w:rPr>
                <w:sz w:val="28"/>
                <w:szCs w:val="28"/>
              </w:rPr>
              <w:t xml:space="preserve"> на едином портале бюджетной си</w:t>
            </w:r>
            <w:r w:rsidRPr="00385F29">
              <w:rPr>
                <w:sz w:val="28"/>
                <w:szCs w:val="28"/>
              </w:rPr>
              <w:t>стемы Российской Федерации в информационно-телекоммуникационной сети Интернет (далее – единый портал</w:t>
            </w:r>
            <w:r>
              <w:rPr>
                <w:sz w:val="28"/>
                <w:szCs w:val="28"/>
              </w:rPr>
              <w:t>) в порядке, установленном Мин</w:t>
            </w:r>
            <w:r>
              <w:rPr>
                <w:sz w:val="28"/>
                <w:szCs w:val="28"/>
              </w:rPr>
              <w:t>и</w:t>
            </w:r>
            <w:r w:rsidRPr="00385F29">
              <w:rPr>
                <w:sz w:val="28"/>
                <w:szCs w:val="28"/>
              </w:rPr>
              <w:t>стерством финансов Российской Федерации, со ссылкой на официальный сайт Главного распорядителя, на котором размещается объявление о пров</w:t>
            </w:r>
            <w:r w:rsidRPr="00385F29">
              <w:rPr>
                <w:sz w:val="28"/>
                <w:szCs w:val="28"/>
              </w:rPr>
              <w:t>е</w:t>
            </w:r>
            <w:r w:rsidRPr="00385F29">
              <w:rPr>
                <w:sz w:val="28"/>
                <w:szCs w:val="28"/>
              </w:rPr>
              <w:t>дении конкурса по отбору социал</w:t>
            </w:r>
            <w:r>
              <w:rPr>
                <w:sz w:val="28"/>
                <w:szCs w:val="28"/>
              </w:rPr>
              <w:t>ьных проектов, о его отмене, ин</w:t>
            </w:r>
            <w:r w:rsidRPr="00385F29">
              <w:rPr>
                <w:sz w:val="28"/>
                <w:szCs w:val="28"/>
              </w:rPr>
              <w:t>формация о ходе и результатах отбора.</w:t>
            </w:r>
          </w:p>
          <w:p w14:paraId="3B49F6C2" w14:textId="71D2A416" w:rsidR="00416BAB" w:rsidRPr="003D1857" w:rsidRDefault="003D1857" w:rsidP="003D1857">
            <w:pPr>
              <w:pStyle w:val="af7"/>
              <w:spacing w:line="360" w:lineRule="auto"/>
              <w:ind w:firstLine="790"/>
              <w:jc w:val="both"/>
              <w:rPr>
                <w:sz w:val="28"/>
                <w:szCs w:val="28"/>
              </w:rPr>
            </w:pPr>
            <w:r w:rsidRPr="004E14D2">
              <w:rPr>
                <w:sz w:val="28"/>
                <w:szCs w:val="28"/>
              </w:rPr>
              <w:t xml:space="preserve">В случае отсутствия или использования </w:t>
            </w:r>
            <w:r>
              <w:rPr>
                <w:sz w:val="28"/>
                <w:szCs w:val="28"/>
              </w:rPr>
              <w:t>Главным распорядителем</w:t>
            </w:r>
            <w:r w:rsidRPr="004E14D2">
              <w:rPr>
                <w:sz w:val="28"/>
                <w:szCs w:val="28"/>
              </w:rPr>
              <w:t xml:space="preserve"> в полном объеме лимитов бюджетных обязательств по предоставлению гра</w:t>
            </w:r>
            <w:r w:rsidRPr="004E14D2">
              <w:rPr>
                <w:sz w:val="28"/>
                <w:szCs w:val="28"/>
              </w:rPr>
              <w:t>н</w:t>
            </w:r>
            <w:r w:rsidRPr="004E14D2">
              <w:rPr>
                <w:sz w:val="28"/>
                <w:szCs w:val="28"/>
              </w:rPr>
              <w:t xml:space="preserve">тов, утверждаемых в установленном порядке </w:t>
            </w:r>
            <w:r>
              <w:rPr>
                <w:sz w:val="28"/>
                <w:szCs w:val="28"/>
              </w:rPr>
              <w:t>Главному распорядителю</w:t>
            </w:r>
            <w:r w:rsidRPr="004E14D2">
              <w:rPr>
                <w:sz w:val="28"/>
                <w:szCs w:val="28"/>
              </w:rPr>
              <w:t>, гранты не предоставляются.</w:t>
            </w:r>
            <w:r w:rsidR="00416BAB">
              <w:rPr>
                <w:szCs w:val="28"/>
              </w:rPr>
              <w:t xml:space="preserve"> </w:t>
            </w:r>
          </w:p>
          <w:p w14:paraId="7EF1F610" w14:textId="2D572CD0" w:rsidR="0056094C" w:rsidRPr="0056094C" w:rsidRDefault="00335381" w:rsidP="0056094C">
            <w:pPr>
              <w:tabs>
                <w:tab w:val="left" w:pos="856"/>
              </w:tabs>
              <w:spacing w:line="360" w:lineRule="auto"/>
              <w:ind w:firstLine="932"/>
              <w:jc w:val="both"/>
              <w:rPr>
                <w:szCs w:val="28"/>
              </w:rPr>
            </w:pPr>
            <w:r>
              <w:rPr>
                <w:szCs w:val="28"/>
              </w:rPr>
              <w:t>3</w:t>
            </w:r>
            <w:r w:rsidR="0056094C" w:rsidRPr="0056094C">
              <w:rPr>
                <w:szCs w:val="28"/>
              </w:rPr>
              <w:t xml:space="preserve">. </w:t>
            </w:r>
            <w:r w:rsidR="00C22E11">
              <w:t xml:space="preserve"> </w:t>
            </w:r>
            <w:r w:rsidR="003772FA">
              <w:t xml:space="preserve">Официально </w:t>
            </w:r>
            <w:r w:rsidR="003772FA">
              <w:rPr>
                <w:szCs w:val="28"/>
              </w:rPr>
              <w:t>о</w:t>
            </w:r>
            <w:r w:rsidR="00C22E11" w:rsidRPr="00C22E11">
              <w:rPr>
                <w:szCs w:val="28"/>
              </w:rPr>
              <w:t>публиковать настоящее постановление на офиц</w:t>
            </w:r>
            <w:r w:rsidR="00C22E11" w:rsidRPr="00C22E11">
              <w:rPr>
                <w:szCs w:val="28"/>
              </w:rPr>
              <w:t>и</w:t>
            </w:r>
            <w:r w:rsidR="00C22E11" w:rsidRPr="00C22E11">
              <w:rPr>
                <w:szCs w:val="28"/>
              </w:rPr>
              <w:t>альном сайте администрации муниципального рай</w:t>
            </w:r>
            <w:r w:rsidR="003772FA">
              <w:rPr>
                <w:szCs w:val="28"/>
              </w:rPr>
              <w:t>она Кинельский</w:t>
            </w:r>
            <w:r w:rsidR="005A6257">
              <w:rPr>
                <w:szCs w:val="28"/>
              </w:rPr>
              <w:t xml:space="preserve"> (</w:t>
            </w:r>
            <w:r w:rsidR="00C22E11" w:rsidRPr="00C22E11">
              <w:rPr>
                <w:szCs w:val="28"/>
              </w:rPr>
              <w:t xml:space="preserve">http:// </w:t>
            </w:r>
            <w:r w:rsidR="00C22E11" w:rsidRPr="00C22E11">
              <w:rPr>
                <w:szCs w:val="28"/>
              </w:rPr>
              <w:lastRenderedPageBreak/>
              <w:t>www.kinel.ru</w:t>
            </w:r>
            <w:r w:rsidR="005A6257">
              <w:rPr>
                <w:szCs w:val="28"/>
              </w:rPr>
              <w:t xml:space="preserve">) в </w:t>
            </w:r>
            <w:r w:rsidR="00C22E11" w:rsidRPr="00C22E11">
              <w:rPr>
                <w:szCs w:val="28"/>
              </w:rPr>
              <w:t>разделе «</w:t>
            </w:r>
            <w:r w:rsidR="005A6257">
              <w:rPr>
                <w:szCs w:val="28"/>
              </w:rPr>
              <w:t>Официальное опубликование».</w:t>
            </w:r>
          </w:p>
          <w:p w14:paraId="2379C225" w14:textId="4B1925D9" w:rsidR="0056094C" w:rsidRPr="0056094C" w:rsidRDefault="00335381" w:rsidP="0056094C">
            <w:pPr>
              <w:tabs>
                <w:tab w:val="left" w:pos="856"/>
              </w:tabs>
              <w:spacing w:line="360" w:lineRule="auto"/>
              <w:ind w:firstLine="507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4</w:t>
            </w:r>
            <w:r w:rsidR="0056094C" w:rsidRPr="0056094C">
              <w:rPr>
                <w:szCs w:val="28"/>
              </w:rPr>
              <w:t>. Настоящее постановление вступает в силу после его официального опубликования.</w:t>
            </w:r>
          </w:p>
          <w:p w14:paraId="2E25A477" w14:textId="5B22EE72" w:rsidR="003B49E4" w:rsidRPr="00715BAD" w:rsidRDefault="00335381" w:rsidP="008E06F3">
            <w:pPr>
              <w:spacing w:line="360" w:lineRule="auto"/>
              <w:ind w:firstLine="507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5</w:t>
            </w:r>
            <w:r w:rsidR="0056094C" w:rsidRPr="0056094C">
              <w:rPr>
                <w:szCs w:val="28"/>
              </w:rPr>
              <w:t xml:space="preserve">. Контроль за исполнением настоящего постановления возложить на   заместителя главы муниципального района Кинельский Самарской </w:t>
            </w:r>
            <w:r w:rsidR="0056272E">
              <w:rPr>
                <w:szCs w:val="28"/>
              </w:rPr>
              <w:t>области по экономике</w:t>
            </w:r>
            <w:r w:rsidR="0056094C" w:rsidRPr="0056094C">
              <w:rPr>
                <w:szCs w:val="28"/>
              </w:rPr>
              <w:t>.</w:t>
            </w:r>
          </w:p>
          <w:p w14:paraId="75233428" w14:textId="77777777" w:rsidR="00FE6D2A" w:rsidRPr="00715BAD" w:rsidRDefault="00FE6D2A" w:rsidP="00C2383E">
            <w:pPr>
              <w:jc w:val="both"/>
              <w:rPr>
                <w:szCs w:val="28"/>
              </w:rPr>
            </w:pPr>
          </w:p>
          <w:p w14:paraId="3605A692" w14:textId="105C0C76" w:rsidR="00DD3CA5" w:rsidRDefault="00DA7092" w:rsidP="00BD6225">
            <w:pPr>
              <w:spacing w:line="360" w:lineRule="auto"/>
              <w:ind w:firstLine="365"/>
              <w:jc w:val="both"/>
              <w:rPr>
                <w:szCs w:val="28"/>
              </w:rPr>
            </w:pPr>
            <w:r>
              <w:rPr>
                <w:szCs w:val="28"/>
              </w:rPr>
              <w:t>Глава</w:t>
            </w:r>
            <w:r w:rsidR="00BD6225">
              <w:rPr>
                <w:szCs w:val="28"/>
              </w:rPr>
              <w:t xml:space="preserve"> муниципального</w:t>
            </w:r>
          </w:p>
          <w:p w14:paraId="17B9BAD0" w14:textId="297F9524" w:rsidR="00BD6225" w:rsidRPr="00BD6225" w:rsidRDefault="00BD6225" w:rsidP="00BD6225">
            <w:pPr>
              <w:spacing w:line="360" w:lineRule="auto"/>
              <w:ind w:firstLine="365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района Кинельский Самарской области               </w:t>
            </w:r>
            <w:r w:rsidR="00DA7092">
              <w:rPr>
                <w:szCs w:val="28"/>
              </w:rPr>
              <w:t xml:space="preserve">                 Ю.Н. Жидков</w:t>
            </w:r>
            <w:r>
              <w:rPr>
                <w:szCs w:val="28"/>
              </w:rPr>
              <w:t xml:space="preserve"> </w:t>
            </w:r>
          </w:p>
          <w:p w14:paraId="11D3F506" w14:textId="77777777" w:rsidR="00DD3CA5" w:rsidRDefault="00DD3CA5" w:rsidP="00715BA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0B6BB3AF" w14:textId="77777777" w:rsidR="00DD3CA5" w:rsidRDefault="00DD3CA5" w:rsidP="00715BA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3DD90582" w14:textId="77777777" w:rsidR="00DD3CA5" w:rsidRDefault="00DD3CA5" w:rsidP="00715BA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49B52A43" w14:textId="77777777" w:rsidR="00DD3CA5" w:rsidRDefault="00DD3CA5" w:rsidP="00715BA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4623249B" w14:textId="77777777" w:rsidR="00DD3CA5" w:rsidRDefault="00DD3CA5" w:rsidP="00715BA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4D402719" w14:textId="77777777" w:rsidR="00DD3CA5" w:rsidRDefault="00DD3CA5" w:rsidP="00715BA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3128CD4A" w14:textId="77777777" w:rsidR="00DD3CA5" w:rsidRDefault="00DD3CA5" w:rsidP="00715BA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0558563F" w14:textId="77777777" w:rsidR="00DD3CA5" w:rsidRDefault="00DD3CA5" w:rsidP="00715BA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28F15181" w14:textId="77777777" w:rsidR="00DD3CA5" w:rsidRDefault="00DD3CA5" w:rsidP="00715BA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2DD14EF1" w14:textId="77777777" w:rsidR="00C53FF5" w:rsidRDefault="00C53FF5" w:rsidP="008D5FFE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51CE4718" w14:textId="77777777" w:rsidR="00C53FF5" w:rsidRDefault="00C53FF5" w:rsidP="008D5FFE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718A51DC" w14:textId="77777777" w:rsidR="00C53FF5" w:rsidRDefault="00C53FF5" w:rsidP="008D5FFE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62736592" w14:textId="77777777" w:rsidR="00C53FF5" w:rsidRDefault="00C53FF5" w:rsidP="008D5FFE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000C8D9A" w14:textId="77777777" w:rsidR="00C53FF5" w:rsidRDefault="00C53FF5" w:rsidP="008D5FFE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7CA0EE36" w14:textId="77777777" w:rsidR="00C53FF5" w:rsidRDefault="00C53FF5" w:rsidP="008D5FFE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44DF8055" w14:textId="77777777" w:rsidR="00C53FF5" w:rsidRDefault="00C53FF5" w:rsidP="008D5FFE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4D4B27F3" w14:textId="77777777" w:rsidR="00C53FF5" w:rsidRDefault="00C53FF5" w:rsidP="008D5FFE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574884C5" w14:textId="77777777" w:rsidR="00C53FF5" w:rsidRDefault="00C53FF5" w:rsidP="008D5FFE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3ECEDB7C" w14:textId="77777777" w:rsidR="00E471D5" w:rsidRDefault="00E471D5" w:rsidP="008D5FFE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20C70023" w14:textId="77777777" w:rsidR="00E471D5" w:rsidRDefault="00E471D5" w:rsidP="008D5FFE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0D5CFB43" w14:textId="77777777" w:rsidR="00E471D5" w:rsidRDefault="00E471D5" w:rsidP="008D5FFE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431FE3D3" w14:textId="77777777" w:rsidR="00E471D5" w:rsidRDefault="00E471D5" w:rsidP="008D5FFE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3973EF1E" w14:textId="77777777" w:rsidR="00E471D5" w:rsidRDefault="00E471D5" w:rsidP="008D5FFE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2FA92718" w14:textId="77777777" w:rsidR="00E471D5" w:rsidRDefault="00E471D5" w:rsidP="008D5FFE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44E7C80C" w14:textId="77777777" w:rsidR="00E471D5" w:rsidRDefault="00E471D5" w:rsidP="008D5FFE">
            <w:pPr>
              <w:spacing w:line="360" w:lineRule="auto"/>
              <w:jc w:val="both"/>
              <w:rPr>
                <w:sz w:val="22"/>
                <w:szCs w:val="22"/>
              </w:rPr>
            </w:pPr>
            <w:bookmarkStart w:id="0" w:name="_GoBack"/>
            <w:bookmarkEnd w:id="0"/>
          </w:p>
          <w:p w14:paraId="141A5E33" w14:textId="77777777" w:rsidR="00C53FF5" w:rsidRDefault="00C53FF5" w:rsidP="008D5FFE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41A645F9" w14:textId="375950AA" w:rsidR="004C37C2" w:rsidRPr="008D5FFE" w:rsidRDefault="00830ABC" w:rsidP="008D5FFE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8337FF">
              <w:rPr>
                <w:sz w:val="22"/>
                <w:szCs w:val="22"/>
              </w:rPr>
              <w:t>Заличева</w:t>
            </w:r>
            <w:r w:rsidR="008337FF" w:rsidRPr="008337FF">
              <w:rPr>
                <w:sz w:val="22"/>
                <w:szCs w:val="22"/>
              </w:rPr>
              <w:t xml:space="preserve"> </w:t>
            </w:r>
            <w:r w:rsidR="003B49E4" w:rsidRPr="008337FF">
              <w:rPr>
                <w:sz w:val="22"/>
                <w:szCs w:val="22"/>
              </w:rPr>
              <w:t xml:space="preserve">884663 </w:t>
            </w:r>
            <w:r w:rsidR="008D5FFE">
              <w:rPr>
                <w:sz w:val="22"/>
                <w:szCs w:val="22"/>
              </w:rPr>
              <w:t>21706</w:t>
            </w:r>
          </w:p>
          <w:p w14:paraId="3922A6E9" w14:textId="77777777" w:rsidR="003638D8" w:rsidRDefault="00546C8A" w:rsidP="00546C8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                                              </w:t>
            </w:r>
          </w:p>
          <w:p w14:paraId="3DEDE5D3" w14:textId="75294F41" w:rsidR="00472204" w:rsidRDefault="003638D8" w:rsidP="00546C8A">
            <w:pPr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                                                                                 </w:t>
            </w:r>
            <w:r w:rsidR="00546C8A">
              <w:rPr>
                <w:szCs w:val="28"/>
              </w:rPr>
              <w:t xml:space="preserve">               </w:t>
            </w:r>
          </w:p>
          <w:p w14:paraId="6A96A212" w14:textId="77777777" w:rsidR="00472204" w:rsidRDefault="00472204" w:rsidP="00546C8A">
            <w:pPr>
              <w:jc w:val="both"/>
              <w:rPr>
                <w:szCs w:val="28"/>
              </w:rPr>
            </w:pPr>
          </w:p>
          <w:p w14:paraId="7AF5EE3E" w14:textId="77777777" w:rsidR="0048648A" w:rsidRDefault="00472204" w:rsidP="0048648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  <w:p w14:paraId="7019A528" w14:textId="77777777" w:rsidR="0048648A" w:rsidRDefault="0048648A" w:rsidP="0048648A">
            <w:pPr>
              <w:jc w:val="center"/>
              <w:rPr>
                <w:szCs w:val="28"/>
              </w:rPr>
            </w:pPr>
          </w:p>
          <w:p w14:paraId="1DD9F46A" w14:textId="77777777" w:rsidR="006A4115" w:rsidRDefault="006A4115" w:rsidP="0048648A">
            <w:pPr>
              <w:jc w:val="center"/>
            </w:pPr>
          </w:p>
          <w:p w14:paraId="4D823D6E" w14:textId="77777777" w:rsidR="006A4115" w:rsidRDefault="006A4115" w:rsidP="0048648A">
            <w:pPr>
              <w:jc w:val="center"/>
            </w:pPr>
          </w:p>
          <w:p w14:paraId="324597E8" w14:textId="47C1C7C5" w:rsidR="0048648A" w:rsidRPr="0048648A" w:rsidRDefault="0048648A" w:rsidP="0048648A">
            <w:pPr>
              <w:jc w:val="center"/>
              <w:rPr>
                <w:szCs w:val="28"/>
              </w:rPr>
            </w:pPr>
            <w:r>
              <w:t xml:space="preserve"> </w:t>
            </w:r>
            <w:r w:rsidRPr="0048648A">
              <w:rPr>
                <w:szCs w:val="28"/>
              </w:rPr>
              <w:t>Согласовано:</w:t>
            </w:r>
          </w:p>
          <w:p w14:paraId="32E15FB9" w14:textId="77777777" w:rsidR="0048648A" w:rsidRPr="0048648A" w:rsidRDefault="0048648A" w:rsidP="0048648A">
            <w:pPr>
              <w:jc w:val="center"/>
              <w:rPr>
                <w:szCs w:val="28"/>
              </w:rPr>
            </w:pPr>
          </w:p>
          <w:p w14:paraId="0B21F7C7" w14:textId="77777777" w:rsidR="0048648A" w:rsidRPr="0048648A" w:rsidRDefault="0048648A" w:rsidP="0048648A">
            <w:pPr>
              <w:jc w:val="center"/>
              <w:rPr>
                <w:szCs w:val="28"/>
              </w:rPr>
            </w:pPr>
          </w:p>
          <w:p w14:paraId="312B5048" w14:textId="77777777" w:rsidR="0048648A" w:rsidRPr="0048648A" w:rsidRDefault="0048648A" w:rsidP="0048648A">
            <w:pPr>
              <w:jc w:val="center"/>
              <w:rPr>
                <w:szCs w:val="28"/>
              </w:rPr>
            </w:pPr>
          </w:p>
          <w:p w14:paraId="65B39C77" w14:textId="77777777" w:rsidR="0048648A" w:rsidRPr="0048648A" w:rsidRDefault="0048648A" w:rsidP="0048648A">
            <w:pPr>
              <w:jc w:val="both"/>
              <w:rPr>
                <w:szCs w:val="28"/>
              </w:rPr>
            </w:pPr>
            <w:r w:rsidRPr="0048648A">
              <w:rPr>
                <w:szCs w:val="28"/>
              </w:rPr>
              <w:t>Заместитель главы муниципального</w:t>
            </w:r>
          </w:p>
          <w:p w14:paraId="368677EB" w14:textId="5DE8D88C" w:rsidR="0048648A" w:rsidRPr="0048648A" w:rsidRDefault="0048648A" w:rsidP="0048648A">
            <w:pPr>
              <w:jc w:val="both"/>
              <w:rPr>
                <w:szCs w:val="28"/>
              </w:rPr>
            </w:pPr>
            <w:r w:rsidRPr="0048648A">
              <w:rPr>
                <w:szCs w:val="28"/>
              </w:rPr>
              <w:t xml:space="preserve">района Кинельский по экономике                                  </w:t>
            </w:r>
            <w:r w:rsidR="005A6257">
              <w:rPr>
                <w:szCs w:val="28"/>
              </w:rPr>
              <w:t xml:space="preserve">       И.В. Литвинова</w:t>
            </w:r>
            <w:r w:rsidRPr="0048648A">
              <w:rPr>
                <w:szCs w:val="28"/>
              </w:rPr>
              <w:t xml:space="preserve">        </w:t>
            </w:r>
          </w:p>
          <w:p w14:paraId="5FB3416B" w14:textId="77777777" w:rsidR="0048648A" w:rsidRPr="0048648A" w:rsidRDefault="0048648A" w:rsidP="0048648A">
            <w:pPr>
              <w:jc w:val="center"/>
              <w:rPr>
                <w:szCs w:val="28"/>
              </w:rPr>
            </w:pPr>
          </w:p>
          <w:p w14:paraId="7AE197E9" w14:textId="77777777" w:rsidR="0048648A" w:rsidRPr="0048648A" w:rsidRDefault="0048648A" w:rsidP="0048648A">
            <w:pPr>
              <w:jc w:val="center"/>
              <w:rPr>
                <w:szCs w:val="28"/>
              </w:rPr>
            </w:pPr>
          </w:p>
          <w:p w14:paraId="3B8DB104" w14:textId="77777777" w:rsidR="0048648A" w:rsidRPr="0048648A" w:rsidRDefault="0048648A" w:rsidP="0048648A">
            <w:pPr>
              <w:jc w:val="center"/>
              <w:rPr>
                <w:szCs w:val="28"/>
              </w:rPr>
            </w:pPr>
          </w:p>
          <w:p w14:paraId="45CCCB88" w14:textId="77777777" w:rsidR="0048648A" w:rsidRPr="0048648A" w:rsidRDefault="0048648A" w:rsidP="0048648A">
            <w:pPr>
              <w:jc w:val="center"/>
              <w:rPr>
                <w:szCs w:val="28"/>
              </w:rPr>
            </w:pPr>
          </w:p>
          <w:p w14:paraId="5CA8FB85" w14:textId="77777777" w:rsidR="0048648A" w:rsidRPr="0048648A" w:rsidRDefault="0048648A" w:rsidP="0048648A">
            <w:pPr>
              <w:jc w:val="both"/>
              <w:rPr>
                <w:szCs w:val="28"/>
              </w:rPr>
            </w:pPr>
            <w:r w:rsidRPr="0048648A">
              <w:rPr>
                <w:szCs w:val="28"/>
              </w:rPr>
              <w:t xml:space="preserve">Руководитель </w:t>
            </w:r>
          </w:p>
          <w:p w14:paraId="59C5F25C" w14:textId="3A766E08" w:rsidR="0048648A" w:rsidRPr="0048648A" w:rsidRDefault="0048648A" w:rsidP="0048648A">
            <w:pPr>
              <w:rPr>
                <w:szCs w:val="28"/>
              </w:rPr>
            </w:pPr>
            <w:r w:rsidRPr="0048648A">
              <w:rPr>
                <w:szCs w:val="28"/>
              </w:rPr>
              <w:t xml:space="preserve">управления финансами                                      </w:t>
            </w:r>
            <w:r>
              <w:rPr>
                <w:szCs w:val="28"/>
              </w:rPr>
              <w:t xml:space="preserve">                      Е.А. Бори</w:t>
            </w:r>
            <w:r w:rsidRPr="0048648A">
              <w:rPr>
                <w:szCs w:val="28"/>
              </w:rPr>
              <w:t>сова</w:t>
            </w:r>
          </w:p>
          <w:p w14:paraId="19EF937C" w14:textId="77777777" w:rsidR="0048648A" w:rsidRPr="0048648A" w:rsidRDefault="0048648A" w:rsidP="0048648A">
            <w:pPr>
              <w:jc w:val="center"/>
              <w:rPr>
                <w:szCs w:val="28"/>
              </w:rPr>
            </w:pPr>
          </w:p>
          <w:p w14:paraId="16F9AA48" w14:textId="77777777" w:rsidR="0048648A" w:rsidRPr="0048648A" w:rsidRDefault="0048648A" w:rsidP="0048648A">
            <w:pPr>
              <w:jc w:val="center"/>
              <w:rPr>
                <w:szCs w:val="28"/>
              </w:rPr>
            </w:pPr>
          </w:p>
          <w:p w14:paraId="03064269" w14:textId="77777777" w:rsidR="0048648A" w:rsidRPr="0048648A" w:rsidRDefault="0048648A" w:rsidP="0048648A">
            <w:pPr>
              <w:jc w:val="center"/>
              <w:rPr>
                <w:szCs w:val="28"/>
              </w:rPr>
            </w:pPr>
          </w:p>
          <w:p w14:paraId="222E56BE" w14:textId="77777777" w:rsidR="0048648A" w:rsidRPr="0048648A" w:rsidRDefault="0048648A" w:rsidP="0048648A">
            <w:pPr>
              <w:jc w:val="center"/>
              <w:rPr>
                <w:szCs w:val="28"/>
              </w:rPr>
            </w:pPr>
          </w:p>
          <w:p w14:paraId="66C26B06" w14:textId="6E4F3EC5" w:rsidR="0048648A" w:rsidRPr="0048648A" w:rsidRDefault="0048648A" w:rsidP="0048648A">
            <w:pPr>
              <w:rPr>
                <w:szCs w:val="28"/>
              </w:rPr>
            </w:pPr>
            <w:r w:rsidRPr="0048648A">
              <w:rPr>
                <w:szCs w:val="28"/>
              </w:rPr>
              <w:t xml:space="preserve">Начальник юридического отдела                     </w:t>
            </w:r>
            <w:r>
              <w:rPr>
                <w:szCs w:val="28"/>
              </w:rPr>
              <w:t xml:space="preserve">                     Т.Л. Силан</w:t>
            </w:r>
            <w:r w:rsidRPr="0048648A">
              <w:rPr>
                <w:szCs w:val="28"/>
              </w:rPr>
              <w:t>тьева</w:t>
            </w:r>
          </w:p>
          <w:p w14:paraId="4B90B845" w14:textId="77777777" w:rsidR="0048648A" w:rsidRPr="0048648A" w:rsidRDefault="0048648A" w:rsidP="0048648A">
            <w:pPr>
              <w:jc w:val="center"/>
              <w:rPr>
                <w:szCs w:val="28"/>
              </w:rPr>
            </w:pPr>
          </w:p>
          <w:p w14:paraId="09FA08E9" w14:textId="77777777" w:rsidR="0048648A" w:rsidRPr="0048648A" w:rsidRDefault="0048648A" w:rsidP="0048648A">
            <w:pPr>
              <w:jc w:val="center"/>
              <w:rPr>
                <w:szCs w:val="28"/>
              </w:rPr>
            </w:pPr>
          </w:p>
          <w:p w14:paraId="58347DF4" w14:textId="77777777" w:rsidR="0048648A" w:rsidRPr="0048648A" w:rsidRDefault="0048648A" w:rsidP="0048648A">
            <w:pPr>
              <w:jc w:val="center"/>
              <w:rPr>
                <w:szCs w:val="28"/>
              </w:rPr>
            </w:pPr>
          </w:p>
          <w:p w14:paraId="4E1476CC" w14:textId="77777777" w:rsidR="0048648A" w:rsidRDefault="00472204" w:rsidP="0047220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                                              </w:t>
            </w:r>
          </w:p>
          <w:p w14:paraId="5FEAD6BB" w14:textId="77777777" w:rsidR="0048648A" w:rsidRDefault="0048648A" w:rsidP="00472204">
            <w:pPr>
              <w:jc w:val="center"/>
              <w:rPr>
                <w:szCs w:val="28"/>
              </w:rPr>
            </w:pPr>
          </w:p>
          <w:p w14:paraId="4F3CB108" w14:textId="77777777" w:rsidR="0048648A" w:rsidRDefault="0048648A" w:rsidP="00472204">
            <w:pPr>
              <w:jc w:val="center"/>
              <w:rPr>
                <w:szCs w:val="28"/>
              </w:rPr>
            </w:pPr>
          </w:p>
          <w:p w14:paraId="66605C5E" w14:textId="77777777" w:rsidR="0048648A" w:rsidRDefault="0048648A" w:rsidP="00472204">
            <w:pPr>
              <w:jc w:val="center"/>
              <w:rPr>
                <w:szCs w:val="28"/>
              </w:rPr>
            </w:pPr>
          </w:p>
          <w:p w14:paraId="19C46189" w14:textId="77777777" w:rsidR="0048648A" w:rsidRDefault="0048648A" w:rsidP="00472204">
            <w:pPr>
              <w:jc w:val="center"/>
              <w:rPr>
                <w:szCs w:val="28"/>
              </w:rPr>
            </w:pPr>
          </w:p>
          <w:p w14:paraId="1DDE8104" w14:textId="77777777" w:rsidR="0048648A" w:rsidRDefault="0048648A" w:rsidP="00472204">
            <w:pPr>
              <w:jc w:val="center"/>
              <w:rPr>
                <w:szCs w:val="28"/>
              </w:rPr>
            </w:pPr>
          </w:p>
          <w:p w14:paraId="7C082B6D" w14:textId="77777777" w:rsidR="0048648A" w:rsidRDefault="0048648A" w:rsidP="00472204">
            <w:pPr>
              <w:jc w:val="center"/>
              <w:rPr>
                <w:szCs w:val="28"/>
              </w:rPr>
            </w:pPr>
          </w:p>
          <w:p w14:paraId="6076DE8B" w14:textId="77777777" w:rsidR="0048648A" w:rsidRDefault="0048648A" w:rsidP="00472204">
            <w:pPr>
              <w:jc w:val="center"/>
              <w:rPr>
                <w:szCs w:val="28"/>
              </w:rPr>
            </w:pPr>
          </w:p>
          <w:p w14:paraId="4B4474B4" w14:textId="77777777" w:rsidR="0048648A" w:rsidRDefault="0048648A" w:rsidP="00472204">
            <w:pPr>
              <w:jc w:val="center"/>
              <w:rPr>
                <w:szCs w:val="28"/>
              </w:rPr>
            </w:pPr>
          </w:p>
          <w:p w14:paraId="1C3E010C" w14:textId="77777777" w:rsidR="0048648A" w:rsidRDefault="0048648A" w:rsidP="00472204">
            <w:pPr>
              <w:jc w:val="center"/>
              <w:rPr>
                <w:szCs w:val="28"/>
              </w:rPr>
            </w:pPr>
          </w:p>
          <w:p w14:paraId="11BAF32B" w14:textId="77777777" w:rsidR="0048648A" w:rsidRDefault="0048648A" w:rsidP="00472204">
            <w:pPr>
              <w:jc w:val="center"/>
              <w:rPr>
                <w:szCs w:val="28"/>
              </w:rPr>
            </w:pPr>
          </w:p>
          <w:p w14:paraId="4C0F68E0" w14:textId="77777777" w:rsidR="0048648A" w:rsidRDefault="0048648A" w:rsidP="00472204">
            <w:pPr>
              <w:jc w:val="center"/>
              <w:rPr>
                <w:szCs w:val="28"/>
              </w:rPr>
            </w:pPr>
          </w:p>
          <w:p w14:paraId="4CE1C697" w14:textId="6A1AC5D6" w:rsidR="00143086" w:rsidRDefault="00143086" w:rsidP="0056094C">
            <w:pPr>
              <w:tabs>
                <w:tab w:val="left" w:pos="0"/>
              </w:tabs>
              <w:jc w:val="both"/>
              <w:rPr>
                <w:szCs w:val="28"/>
              </w:rPr>
            </w:pPr>
          </w:p>
          <w:p w14:paraId="03E86922" w14:textId="3A3FEB55" w:rsidR="00143086" w:rsidRPr="00751CE2" w:rsidRDefault="00143086" w:rsidP="00143086">
            <w:pPr>
              <w:spacing w:after="240"/>
              <w:jc w:val="both"/>
              <w:rPr>
                <w:szCs w:val="28"/>
              </w:rPr>
            </w:pPr>
          </w:p>
        </w:tc>
      </w:tr>
      <w:tr w:rsidR="006335FB" w:rsidRPr="00715BAD" w14:paraId="3C6C9B2D" w14:textId="77777777" w:rsidTr="00C12CFD">
        <w:tc>
          <w:tcPr>
            <w:tcW w:w="236" w:type="dxa"/>
          </w:tcPr>
          <w:p w14:paraId="49433E2B" w14:textId="3364B4FC" w:rsidR="006335FB" w:rsidRDefault="006335FB" w:rsidP="00DF7F58">
            <w:pPr>
              <w:jc w:val="center"/>
              <w:rPr>
                <w:szCs w:val="28"/>
              </w:rPr>
            </w:pPr>
          </w:p>
        </w:tc>
        <w:tc>
          <w:tcPr>
            <w:tcW w:w="9511" w:type="dxa"/>
          </w:tcPr>
          <w:p w14:paraId="33B4DC1A" w14:textId="77777777" w:rsidR="006335FB" w:rsidRPr="00715BAD" w:rsidRDefault="006335FB" w:rsidP="004E2279">
            <w:pPr>
              <w:tabs>
                <w:tab w:val="left" w:pos="7328"/>
              </w:tabs>
            </w:pPr>
          </w:p>
        </w:tc>
      </w:tr>
    </w:tbl>
    <w:p w14:paraId="5835EE8C" w14:textId="59766EAD" w:rsidR="000D4143" w:rsidRDefault="000D4143" w:rsidP="00DF7F58">
      <w:pPr>
        <w:jc w:val="center"/>
        <w:rPr>
          <w:szCs w:val="28"/>
        </w:rPr>
        <w:sectPr w:rsidR="000D4143" w:rsidSect="003638D8">
          <w:footerReference w:type="even" r:id="rId9"/>
          <w:footerReference w:type="default" r:id="rId10"/>
          <w:headerReference w:type="first" r:id="rId11"/>
          <w:pgSz w:w="11906" w:h="16838"/>
          <w:pgMar w:top="720" w:right="720" w:bottom="720" w:left="720" w:header="709" w:footer="709" w:gutter="0"/>
          <w:cols w:space="708"/>
          <w:docGrid w:linePitch="381"/>
        </w:sectPr>
      </w:pPr>
    </w:p>
    <w:p w14:paraId="43360D8D" w14:textId="77777777" w:rsidR="00DD6D45" w:rsidRDefault="00DD6D45" w:rsidP="005820B2">
      <w:pPr>
        <w:rPr>
          <w:sz w:val="24"/>
        </w:rPr>
        <w:sectPr w:rsidR="00DD6D45" w:rsidSect="00DD6D45">
          <w:pgSz w:w="16838" w:h="11906" w:orient="landscape" w:code="9"/>
          <w:pgMar w:top="720" w:right="624" w:bottom="567" w:left="567" w:header="709" w:footer="709" w:gutter="0"/>
          <w:cols w:space="708"/>
          <w:docGrid w:linePitch="381"/>
        </w:sectPr>
      </w:pPr>
    </w:p>
    <w:p w14:paraId="3597E384" w14:textId="77777777" w:rsidR="005820B2" w:rsidRDefault="005820B2" w:rsidP="00B852C0">
      <w:pPr>
        <w:jc w:val="right"/>
        <w:rPr>
          <w:szCs w:val="28"/>
        </w:rPr>
      </w:pPr>
    </w:p>
    <w:sectPr w:rsidR="005820B2" w:rsidSect="00A15023">
      <w:type w:val="continuous"/>
      <w:pgSz w:w="16838" w:h="11906" w:orient="landscape"/>
      <w:pgMar w:top="284" w:right="720" w:bottom="426" w:left="720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391128" w14:textId="77777777" w:rsidR="0097457D" w:rsidRDefault="0097457D" w:rsidP="00A76F69">
      <w:r>
        <w:separator/>
      </w:r>
    </w:p>
  </w:endnote>
  <w:endnote w:type="continuationSeparator" w:id="0">
    <w:p w14:paraId="544FA65B" w14:textId="77777777" w:rsidR="0097457D" w:rsidRDefault="0097457D" w:rsidP="00A76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C0D190" w14:textId="77777777" w:rsidR="0097457D" w:rsidRDefault="0097457D" w:rsidP="003907B3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6F3464D1" w14:textId="77777777" w:rsidR="0097457D" w:rsidRDefault="0097457D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D04578" w14:textId="77777777" w:rsidR="0097457D" w:rsidRDefault="0097457D" w:rsidP="003907B3">
    <w:pPr>
      <w:pStyle w:val="a8"/>
    </w:pPr>
  </w:p>
  <w:p w14:paraId="0805C565" w14:textId="77777777" w:rsidR="0097457D" w:rsidRDefault="0097457D" w:rsidP="003907B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6BCA01" w14:textId="77777777" w:rsidR="0097457D" w:rsidRDefault="0097457D" w:rsidP="00A76F69">
      <w:r>
        <w:separator/>
      </w:r>
    </w:p>
  </w:footnote>
  <w:footnote w:type="continuationSeparator" w:id="0">
    <w:p w14:paraId="4F26AFD6" w14:textId="77777777" w:rsidR="0097457D" w:rsidRDefault="0097457D" w:rsidP="00A76F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1B033F" w14:textId="77777777" w:rsidR="0097457D" w:rsidRDefault="0097457D">
    <w:pPr>
      <w:pStyle w:val="ab"/>
      <w:jc w:val="center"/>
    </w:pPr>
  </w:p>
  <w:p w14:paraId="0D584A5A" w14:textId="77777777" w:rsidR="0097457D" w:rsidRDefault="0097457D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4962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4962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4962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4962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4962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4962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4962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4962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4962"/>
        </w:tabs>
      </w:pPr>
    </w:lvl>
  </w:abstractNum>
  <w:abstractNum w:abstractNumId="1">
    <w:nsid w:val="03F4621F"/>
    <w:multiLevelType w:val="hybridMultilevel"/>
    <w:tmpl w:val="2F5A087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B65786"/>
    <w:multiLevelType w:val="hybridMultilevel"/>
    <w:tmpl w:val="3AA05A7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05780C"/>
    <w:multiLevelType w:val="multilevel"/>
    <w:tmpl w:val="CBECA4D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27A13F4"/>
    <w:multiLevelType w:val="hybridMultilevel"/>
    <w:tmpl w:val="67D8222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510923"/>
    <w:multiLevelType w:val="hybridMultilevel"/>
    <w:tmpl w:val="988A4EDA"/>
    <w:lvl w:ilvl="0" w:tplc="A44C8EA4">
      <w:start w:val="1"/>
      <w:numFmt w:val="decimal"/>
      <w:lvlText w:val="%1."/>
      <w:lvlJc w:val="left"/>
      <w:pPr>
        <w:ind w:left="12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1" w:hanging="360"/>
      </w:pPr>
    </w:lvl>
    <w:lvl w:ilvl="2" w:tplc="0419001B" w:tentative="1">
      <w:start w:val="1"/>
      <w:numFmt w:val="lowerRoman"/>
      <w:lvlText w:val="%3."/>
      <w:lvlJc w:val="right"/>
      <w:pPr>
        <w:ind w:left="2671" w:hanging="180"/>
      </w:pPr>
    </w:lvl>
    <w:lvl w:ilvl="3" w:tplc="0419000F" w:tentative="1">
      <w:start w:val="1"/>
      <w:numFmt w:val="decimal"/>
      <w:lvlText w:val="%4."/>
      <w:lvlJc w:val="left"/>
      <w:pPr>
        <w:ind w:left="3391" w:hanging="360"/>
      </w:pPr>
    </w:lvl>
    <w:lvl w:ilvl="4" w:tplc="04190019" w:tentative="1">
      <w:start w:val="1"/>
      <w:numFmt w:val="lowerLetter"/>
      <w:lvlText w:val="%5."/>
      <w:lvlJc w:val="left"/>
      <w:pPr>
        <w:ind w:left="4111" w:hanging="360"/>
      </w:pPr>
    </w:lvl>
    <w:lvl w:ilvl="5" w:tplc="0419001B" w:tentative="1">
      <w:start w:val="1"/>
      <w:numFmt w:val="lowerRoman"/>
      <w:lvlText w:val="%6."/>
      <w:lvlJc w:val="right"/>
      <w:pPr>
        <w:ind w:left="4831" w:hanging="180"/>
      </w:pPr>
    </w:lvl>
    <w:lvl w:ilvl="6" w:tplc="0419000F" w:tentative="1">
      <w:start w:val="1"/>
      <w:numFmt w:val="decimal"/>
      <w:lvlText w:val="%7."/>
      <w:lvlJc w:val="left"/>
      <w:pPr>
        <w:ind w:left="5551" w:hanging="360"/>
      </w:pPr>
    </w:lvl>
    <w:lvl w:ilvl="7" w:tplc="04190019" w:tentative="1">
      <w:start w:val="1"/>
      <w:numFmt w:val="lowerLetter"/>
      <w:lvlText w:val="%8."/>
      <w:lvlJc w:val="left"/>
      <w:pPr>
        <w:ind w:left="6271" w:hanging="360"/>
      </w:pPr>
    </w:lvl>
    <w:lvl w:ilvl="8" w:tplc="0419001B" w:tentative="1">
      <w:start w:val="1"/>
      <w:numFmt w:val="lowerRoman"/>
      <w:lvlText w:val="%9."/>
      <w:lvlJc w:val="right"/>
      <w:pPr>
        <w:ind w:left="6991" w:hanging="180"/>
      </w:pPr>
    </w:lvl>
  </w:abstractNum>
  <w:abstractNum w:abstractNumId="6">
    <w:nsid w:val="149C6547"/>
    <w:multiLevelType w:val="hybridMultilevel"/>
    <w:tmpl w:val="62EA4622"/>
    <w:lvl w:ilvl="0" w:tplc="4344030E">
      <w:start w:val="1"/>
      <w:numFmt w:val="bullet"/>
      <w:lvlText w:val="٠"/>
      <w:lvlJc w:val="left"/>
      <w:pPr>
        <w:ind w:left="120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9" w:hanging="360"/>
      </w:pPr>
      <w:rPr>
        <w:rFonts w:ascii="Wingdings" w:hAnsi="Wingdings" w:hint="default"/>
      </w:rPr>
    </w:lvl>
  </w:abstractNum>
  <w:abstractNum w:abstractNumId="7">
    <w:nsid w:val="15A760EA"/>
    <w:multiLevelType w:val="hybridMultilevel"/>
    <w:tmpl w:val="996431C0"/>
    <w:lvl w:ilvl="0" w:tplc="0419000F">
      <w:start w:val="1"/>
      <w:numFmt w:val="decimal"/>
      <w:lvlText w:val="%1."/>
      <w:lvlJc w:val="left"/>
      <w:pPr>
        <w:tabs>
          <w:tab w:val="num" w:pos="787"/>
        </w:tabs>
        <w:ind w:left="7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7"/>
        </w:tabs>
        <w:ind w:left="15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7"/>
        </w:tabs>
        <w:ind w:left="22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7"/>
        </w:tabs>
        <w:ind w:left="29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7"/>
        </w:tabs>
        <w:ind w:left="36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7"/>
        </w:tabs>
        <w:ind w:left="43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7"/>
        </w:tabs>
        <w:ind w:left="51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7"/>
        </w:tabs>
        <w:ind w:left="58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7"/>
        </w:tabs>
        <w:ind w:left="6547" w:hanging="180"/>
      </w:pPr>
    </w:lvl>
  </w:abstractNum>
  <w:abstractNum w:abstractNumId="8">
    <w:nsid w:val="1C3F5A17"/>
    <w:multiLevelType w:val="hybridMultilevel"/>
    <w:tmpl w:val="444212F0"/>
    <w:lvl w:ilvl="0" w:tplc="817CD38C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9">
    <w:nsid w:val="1DAE47FB"/>
    <w:multiLevelType w:val="hybridMultilevel"/>
    <w:tmpl w:val="7248B16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0C017D0"/>
    <w:multiLevelType w:val="hybridMultilevel"/>
    <w:tmpl w:val="8128553C"/>
    <w:lvl w:ilvl="0" w:tplc="4D5ADFD2">
      <w:start w:val="1"/>
      <w:numFmt w:val="decimal"/>
      <w:lvlText w:val="%1."/>
      <w:lvlJc w:val="left"/>
      <w:pPr>
        <w:tabs>
          <w:tab w:val="num" w:pos="1662"/>
        </w:tabs>
        <w:ind w:left="375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6350B8E"/>
    <w:multiLevelType w:val="hybridMultilevel"/>
    <w:tmpl w:val="8474FDB8"/>
    <w:lvl w:ilvl="0" w:tplc="8E3296F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288C3BE2"/>
    <w:multiLevelType w:val="hybridMultilevel"/>
    <w:tmpl w:val="D10666C4"/>
    <w:lvl w:ilvl="0" w:tplc="90CA1C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EA5C19"/>
    <w:multiLevelType w:val="hybridMultilevel"/>
    <w:tmpl w:val="D616BADA"/>
    <w:lvl w:ilvl="0" w:tplc="4344030E">
      <w:start w:val="1"/>
      <w:numFmt w:val="bullet"/>
      <w:lvlText w:val="٠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F14B70"/>
    <w:multiLevelType w:val="multilevel"/>
    <w:tmpl w:val="095417E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15">
    <w:nsid w:val="370C09F0"/>
    <w:multiLevelType w:val="hybridMultilevel"/>
    <w:tmpl w:val="3288DE84"/>
    <w:lvl w:ilvl="0" w:tplc="97FC433E">
      <w:start w:val="1"/>
      <w:numFmt w:val="decimal"/>
      <w:lvlText w:val="%1."/>
      <w:lvlJc w:val="left"/>
      <w:pPr>
        <w:ind w:left="7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5" w:hanging="360"/>
      </w:pPr>
    </w:lvl>
    <w:lvl w:ilvl="2" w:tplc="0419001B" w:tentative="1">
      <w:start w:val="1"/>
      <w:numFmt w:val="lowerRoman"/>
      <w:lvlText w:val="%3."/>
      <w:lvlJc w:val="right"/>
      <w:pPr>
        <w:ind w:left="2165" w:hanging="180"/>
      </w:pPr>
    </w:lvl>
    <w:lvl w:ilvl="3" w:tplc="0419000F" w:tentative="1">
      <w:start w:val="1"/>
      <w:numFmt w:val="decimal"/>
      <w:lvlText w:val="%4."/>
      <w:lvlJc w:val="left"/>
      <w:pPr>
        <w:ind w:left="2885" w:hanging="360"/>
      </w:pPr>
    </w:lvl>
    <w:lvl w:ilvl="4" w:tplc="04190019" w:tentative="1">
      <w:start w:val="1"/>
      <w:numFmt w:val="lowerLetter"/>
      <w:lvlText w:val="%5."/>
      <w:lvlJc w:val="left"/>
      <w:pPr>
        <w:ind w:left="3605" w:hanging="360"/>
      </w:pPr>
    </w:lvl>
    <w:lvl w:ilvl="5" w:tplc="0419001B" w:tentative="1">
      <w:start w:val="1"/>
      <w:numFmt w:val="lowerRoman"/>
      <w:lvlText w:val="%6."/>
      <w:lvlJc w:val="right"/>
      <w:pPr>
        <w:ind w:left="4325" w:hanging="180"/>
      </w:pPr>
    </w:lvl>
    <w:lvl w:ilvl="6" w:tplc="0419000F" w:tentative="1">
      <w:start w:val="1"/>
      <w:numFmt w:val="decimal"/>
      <w:lvlText w:val="%7."/>
      <w:lvlJc w:val="left"/>
      <w:pPr>
        <w:ind w:left="5045" w:hanging="360"/>
      </w:pPr>
    </w:lvl>
    <w:lvl w:ilvl="7" w:tplc="04190019" w:tentative="1">
      <w:start w:val="1"/>
      <w:numFmt w:val="lowerLetter"/>
      <w:lvlText w:val="%8."/>
      <w:lvlJc w:val="left"/>
      <w:pPr>
        <w:ind w:left="5765" w:hanging="360"/>
      </w:pPr>
    </w:lvl>
    <w:lvl w:ilvl="8" w:tplc="0419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16">
    <w:nsid w:val="427E0BA7"/>
    <w:multiLevelType w:val="hybridMultilevel"/>
    <w:tmpl w:val="67D8222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D35B91"/>
    <w:multiLevelType w:val="hybridMultilevel"/>
    <w:tmpl w:val="3DC29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A95BB4"/>
    <w:multiLevelType w:val="multilevel"/>
    <w:tmpl w:val="8474FDB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48AC35D7"/>
    <w:multiLevelType w:val="hybridMultilevel"/>
    <w:tmpl w:val="A1DC1D9E"/>
    <w:lvl w:ilvl="0" w:tplc="BD588B40">
      <w:start w:val="1"/>
      <w:numFmt w:val="decimal"/>
      <w:lvlText w:val="%1."/>
      <w:lvlJc w:val="left"/>
      <w:pPr>
        <w:ind w:left="6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5" w:hanging="360"/>
      </w:pPr>
    </w:lvl>
    <w:lvl w:ilvl="2" w:tplc="0419001B" w:tentative="1">
      <w:start w:val="1"/>
      <w:numFmt w:val="lowerRoman"/>
      <w:lvlText w:val="%3."/>
      <w:lvlJc w:val="right"/>
      <w:pPr>
        <w:ind w:left="2105" w:hanging="180"/>
      </w:pPr>
    </w:lvl>
    <w:lvl w:ilvl="3" w:tplc="0419000F" w:tentative="1">
      <w:start w:val="1"/>
      <w:numFmt w:val="decimal"/>
      <w:lvlText w:val="%4."/>
      <w:lvlJc w:val="left"/>
      <w:pPr>
        <w:ind w:left="2825" w:hanging="360"/>
      </w:pPr>
    </w:lvl>
    <w:lvl w:ilvl="4" w:tplc="04190019" w:tentative="1">
      <w:start w:val="1"/>
      <w:numFmt w:val="lowerLetter"/>
      <w:lvlText w:val="%5."/>
      <w:lvlJc w:val="left"/>
      <w:pPr>
        <w:ind w:left="3545" w:hanging="360"/>
      </w:pPr>
    </w:lvl>
    <w:lvl w:ilvl="5" w:tplc="0419001B" w:tentative="1">
      <w:start w:val="1"/>
      <w:numFmt w:val="lowerRoman"/>
      <w:lvlText w:val="%6."/>
      <w:lvlJc w:val="right"/>
      <w:pPr>
        <w:ind w:left="4265" w:hanging="180"/>
      </w:pPr>
    </w:lvl>
    <w:lvl w:ilvl="6" w:tplc="0419000F" w:tentative="1">
      <w:start w:val="1"/>
      <w:numFmt w:val="decimal"/>
      <w:lvlText w:val="%7."/>
      <w:lvlJc w:val="left"/>
      <w:pPr>
        <w:ind w:left="4985" w:hanging="360"/>
      </w:pPr>
    </w:lvl>
    <w:lvl w:ilvl="7" w:tplc="04190019" w:tentative="1">
      <w:start w:val="1"/>
      <w:numFmt w:val="lowerLetter"/>
      <w:lvlText w:val="%8."/>
      <w:lvlJc w:val="left"/>
      <w:pPr>
        <w:ind w:left="5705" w:hanging="360"/>
      </w:pPr>
    </w:lvl>
    <w:lvl w:ilvl="8" w:tplc="0419001B" w:tentative="1">
      <w:start w:val="1"/>
      <w:numFmt w:val="lowerRoman"/>
      <w:lvlText w:val="%9."/>
      <w:lvlJc w:val="right"/>
      <w:pPr>
        <w:ind w:left="6425" w:hanging="180"/>
      </w:pPr>
    </w:lvl>
  </w:abstractNum>
  <w:abstractNum w:abstractNumId="20">
    <w:nsid w:val="547F5D81"/>
    <w:multiLevelType w:val="hybridMultilevel"/>
    <w:tmpl w:val="EF5ACE9C"/>
    <w:lvl w:ilvl="0" w:tplc="4D5ADFD2">
      <w:start w:val="1"/>
      <w:numFmt w:val="decimal"/>
      <w:lvlText w:val="%1."/>
      <w:lvlJc w:val="left"/>
      <w:pPr>
        <w:tabs>
          <w:tab w:val="num" w:pos="1737"/>
        </w:tabs>
        <w:ind w:left="45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B354B8A"/>
    <w:multiLevelType w:val="hybridMultilevel"/>
    <w:tmpl w:val="67546CA8"/>
    <w:lvl w:ilvl="0" w:tplc="8E3296F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5B562BEA"/>
    <w:multiLevelType w:val="hybridMultilevel"/>
    <w:tmpl w:val="775A24E0"/>
    <w:lvl w:ilvl="0" w:tplc="4344030E">
      <w:start w:val="1"/>
      <w:numFmt w:val="bullet"/>
      <w:lvlText w:val="٠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D9D257E"/>
    <w:multiLevelType w:val="hybridMultilevel"/>
    <w:tmpl w:val="0616E8A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0C3A26"/>
    <w:multiLevelType w:val="hybridMultilevel"/>
    <w:tmpl w:val="8710FAA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665A77"/>
    <w:multiLevelType w:val="hybridMultilevel"/>
    <w:tmpl w:val="BEC40C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DFB0DB3"/>
    <w:multiLevelType w:val="hybridMultilevel"/>
    <w:tmpl w:val="B6929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2B7A61"/>
    <w:multiLevelType w:val="multilevel"/>
    <w:tmpl w:val="2F5A087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8884B4E"/>
    <w:multiLevelType w:val="multilevel"/>
    <w:tmpl w:val="BEC65C22"/>
    <w:lvl w:ilvl="0">
      <w:start w:val="1"/>
      <w:numFmt w:val="decimal"/>
      <w:lvlText w:val="%1."/>
      <w:lvlJc w:val="left"/>
      <w:pPr>
        <w:ind w:left="1009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36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4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09" w:hanging="2160"/>
      </w:pPr>
      <w:rPr>
        <w:rFonts w:hint="default"/>
      </w:rPr>
    </w:lvl>
  </w:abstractNum>
  <w:abstractNum w:abstractNumId="29">
    <w:nsid w:val="78EF40B1"/>
    <w:multiLevelType w:val="hybridMultilevel"/>
    <w:tmpl w:val="7D4A0980"/>
    <w:lvl w:ilvl="0" w:tplc="AB5448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9EF10ED"/>
    <w:multiLevelType w:val="hybridMultilevel"/>
    <w:tmpl w:val="FF4E22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7"/>
  </w:num>
  <w:num w:numId="3">
    <w:abstractNumId w:val="11"/>
  </w:num>
  <w:num w:numId="4">
    <w:abstractNumId w:val="3"/>
  </w:num>
  <w:num w:numId="5">
    <w:abstractNumId w:val="20"/>
  </w:num>
  <w:num w:numId="6">
    <w:abstractNumId w:val="2"/>
  </w:num>
  <w:num w:numId="7">
    <w:abstractNumId w:val="9"/>
  </w:num>
  <w:num w:numId="8">
    <w:abstractNumId w:val="0"/>
  </w:num>
  <w:num w:numId="9">
    <w:abstractNumId w:val="8"/>
  </w:num>
  <w:num w:numId="10">
    <w:abstractNumId w:val="10"/>
  </w:num>
  <w:num w:numId="11">
    <w:abstractNumId w:val="12"/>
  </w:num>
  <w:num w:numId="12">
    <w:abstractNumId w:val="29"/>
  </w:num>
  <w:num w:numId="13">
    <w:abstractNumId w:val="19"/>
  </w:num>
  <w:num w:numId="14">
    <w:abstractNumId w:val="7"/>
  </w:num>
  <w:num w:numId="15">
    <w:abstractNumId w:val="18"/>
  </w:num>
  <w:num w:numId="16">
    <w:abstractNumId w:val="21"/>
  </w:num>
  <w:num w:numId="17">
    <w:abstractNumId w:val="17"/>
  </w:num>
  <w:num w:numId="18">
    <w:abstractNumId w:val="16"/>
  </w:num>
  <w:num w:numId="19">
    <w:abstractNumId w:val="4"/>
  </w:num>
  <w:num w:numId="20">
    <w:abstractNumId w:val="23"/>
  </w:num>
  <w:num w:numId="21">
    <w:abstractNumId w:val="24"/>
  </w:num>
  <w:num w:numId="22">
    <w:abstractNumId w:val="14"/>
  </w:num>
  <w:num w:numId="23">
    <w:abstractNumId w:val="30"/>
  </w:num>
  <w:num w:numId="24">
    <w:abstractNumId w:val="26"/>
  </w:num>
  <w:num w:numId="25">
    <w:abstractNumId w:val="28"/>
  </w:num>
  <w:num w:numId="26">
    <w:abstractNumId w:val="25"/>
  </w:num>
  <w:num w:numId="27">
    <w:abstractNumId w:val="13"/>
  </w:num>
  <w:num w:numId="28">
    <w:abstractNumId w:val="22"/>
  </w:num>
  <w:num w:numId="29">
    <w:abstractNumId w:val="6"/>
  </w:num>
  <w:num w:numId="30">
    <w:abstractNumId w:val="5"/>
  </w:num>
  <w:num w:numId="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9E4"/>
    <w:rsid w:val="00010088"/>
    <w:rsid w:val="00010F73"/>
    <w:rsid w:val="000224AE"/>
    <w:rsid w:val="00027841"/>
    <w:rsid w:val="00054FE1"/>
    <w:rsid w:val="00064026"/>
    <w:rsid w:val="000642E7"/>
    <w:rsid w:val="00086FA6"/>
    <w:rsid w:val="00090066"/>
    <w:rsid w:val="000B3C79"/>
    <w:rsid w:val="000D4143"/>
    <w:rsid w:val="000D6220"/>
    <w:rsid w:val="000F57DF"/>
    <w:rsid w:val="00107AD2"/>
    <w:rsid w:val="00110DAE"/>
    <w:rsid w:val="00141908"/>
    <w:rsid w:val="00143086"/>
    <w:rsid w:val="00147868"/>
    <w:rsid w:val="001621CF"/>
    <w:rsid w:val="00174908"/>
    <w:rsid w:val="00190939"/>
    <w:rsid w:val="001C0071"/>
    <w:rsid w:val="001D04FB"/>
    <w:rsid w:val="001D2697"/>
    <w:rsid w:val="001D4329"/>
    <w:rsid w:val="001D7F29"/>
    <w:rsid w:val="001E1831"/>
    <w:rsid w:val="001E20FB"/>
    <w:rsid w:val="001E46E7"/>
    <w:rsid w:val="001F68CC"/>
    <w:rsid w:val="002157D8"/>
    <w:rsid w:val="00216316"/>
    <w:rsid w:val="00236DE9"/>
    <w:rsid w:val="0026047F"/>
    <w:rsid w:val="00261CC6"/>
    <w:rsid w:val="002837F0"/>
    <w:rsid w:val="00296E77"/>
    <w:rsid w:val="002B29CD"/>
    <w:rsid w:val="002B2E20"/>
    <w:rsid w:val="002E1906"/>
    <w:rsid w:val="002E5E67"/>
    <w:rsid w:val="002F547D"/>
    <w:rsid w:val="00300B5E"/>
    <w:rsid w:val="00312248"/>
    <w:rsid w:val="0031249C"/>
    <w:rsid w:val="00324964"/>
    <w:rsid w:val="00325992"/>
    <w:rsid w:val="00327C24"/>
    <w:rsid w:val="00332957"/>
    <w:rsid w:val="00335381"/>
    <w:rsid w:val="00340A58"/>
    <w:rsid w:val="00360346"/>
    <w:rsid w:val="003635AE"/>
    <w:rsid w:val="003638D8"/>
    <w:rsid w:val="00365F20"/>
    <w:rsid w:val="003772FA"/>
    <w:rsid w:val="00385AC8"/>
    <w:rsid w:val="00385FBD"/>
    <w:rsid w:val="003875BB"/>
    <w:rsid w:val="003907B3"/>
    <w:rsid w:val="003915CF"/>
    <w:rsid w:val="0039290A"/>
    <w:rsid w:val="003A5637"/>
    <w:rsid w:val="003B066F"/>
    <w:rsid w:val="003B49E4"/>
    <w:rsid w:val="003B6DF1"/>
    <w:rsid w:val="003C1447"/>
    <w:rsid w:val="003D1857"/>
    <w:rsid w:val="003E141A"/>
    <w:rsid w:val="003E1E07"/>
    <w:rsid w:val="003F43C1"/>
    <w:rsid w:val="00407DCE"/>
    <w:rsid w:val="0041504D"/>
    <w:rsid w:val="00416BAB"/>
    <w:rsid w:val="004230EE"/>
    <w:rsid w:val="00423B7D"/>
    <w:rsid w:val="00431A95"/>
    <w:rsid w:val="00440D95"/>
    <w:rsid w:val="00446ADE"/>
    <w:rsid w:val="00453E20"/>
    <w:rsid w:val="00455702"/>
    <w:rsid w:val="00467138"/>
    <w:rsid w:val="00472204"/>
    <w:rsid w:val="00480457"/>
    <w:rsid w:val="0048538A"/>
    <w:rsid w:val="0048648A"/>
    <w:rsid w:val="004A1DCC"/>
    <w:rsid w:val="004A5FE2"/>
    <w:rsid w:val="004B02AF"/>
    <w:rsid w:val="004B56E7"/>
    <w:rsid w:val="004C240E"/>
    <w:rsid w:val="004C37C2"/>
    <w:rsid w:val="004D53B6"/>
    <w:rsid w:val="004D6B01"/>
    <w:rsid w:val="004E2279"/>
    <w:rsid w:val="004E48F4"/>
    <w:rsid w:val="004F1C20"/>
    <w:rsid w:val="004F6A56"/>
    <w:rsid w:val="00504405"/>
    <w:rsid w:val="00504C12"/>
    <w:rsid w:val="005145CA"/>
    <w:rsid w:val="00514BB1"/>
    <w:rsid w:val="00546C8A"/>
    <w:rsid w:val="0056094C"/>
    <w:rsid w:val="0056173C"/>
    <w:rsid w:val="0056272E"/>
    <w:rsid w:val="00565105"/>
    <w:rsid w:val="005716E4"/>
    <w:rsid w:val="00572485"/>
    <w:rsid w:val="005820B2"/>
    <w:rsid w:val="005870C0"/>
    <w:rsid w:val="005A6257"/>
    <w:rsid w:val="005B005C"/>
    <w:rsid w:val="005C09EB"/>
    <w:rsid w:val="005C4AD3"/>
    <w:rsid w:val="005E356D"/>
    <w:rsid w:val="005E6771"/>
    <w:rsid w:val="005F0DA8"/>
    <w:rsid w:val="005F63E6"/>
    <w:rsid w:val="00600A1B"/>
    <w:rsid w:val="0061664C"/>
    <w:rsid w:val="0062428A"/>
    <w:rsid w:val="006335FB"/>
    <w:rsid w:val="006371B1"/>
    <w:rsid w:val="00677E67"/>
    <w:rsid w:val="00677F42"/>
    <w:rsid w:val="00690F94"/>
    <w:rsid w:val="00694F08"/>
    <w:rsid w:val="006A4115"/>
    <w:rsid w:val="006A5419"/>
    <w:rsid w:val="006B1139"/>
    <w:rsid w:val="006D101C"/>
    <w:rsid w:val="006E0A50"/>
    <w:rsid w:val="006F3943"/>
    <w:rsid w:val="006F5020"/>
    <w:rsid w:val="007070F7"/>
    <w:rsid w:val="00712BCA"/>
    <w:rsid w:val="00715BAD"/>
    <w:rsid w:val="00737112"/>
    <w:rsid w:val="0075073D"/>
    <w:rsid w:val="00751CE2"/>
    <w:rsid w:val="00752D7A"/>
    <w:rsid w:val="00753C32"/>
    <w:rsid w:val="007730CF"/>
    <w:rsid w:val="00776CD5"/>
    <w:rsid w:val="00784CEE"/>
    <w:rsid w:val="0079261F"/>
    <w:rsid w:val="007A4254"/>
    <w:rsid w:val="007A4751"/>
    <w:rsid w:val="007A5F84"/>
    <w:rsid w:val="007D23E7"/>
    <w:rsid w:val="007E7D74"/>
    <w:rsid w:val="007F6D3C"/>
    <w:rsid w:val="00802C47"/>
    <w:rsid w:val="00804B0F"/>
    <w:rsid w:val="00814795"/>
    <w:rsid w:val="00816742"/>
    <w:rsid w:val="00817C7F"/>
    <w:rsid w:val="008226E3"/>
    <w:rsid w:val="00830ABC"/>
    <w:rsid w:val="008337FF"/>
    <w:rsid w:val="00847837"/>
    <w:rsid w:val="00852696"/>
    <w:rsid w:val="00860B81"/>
    <w:rsid w:val="00875616"/>
    <w:rsid w:val="00881B05"/>
    <w:rsid w:val="008B4815"/>
    <w:rsid w:val="008D0A9F"/>
    <w:rsid w:val="008D5FFE"/>
    <w:rsid w:val="008D6912"/>
    <w:rsid w:val="008E06F3"/>
    <w:rsid w:val="008F7A59"/>
    <w:rsid w:val="00906429"/>
    <w:rsid w:val="00912865"/>
    <w:rsid w:val="009250AE"/>
    <w:rsid w:val="0093237B"/>
    <w:rsid w:val="0094226F"/>
    <w:rsid w:val="00952808"/>
    <w:rsid w:val="0097457D"/>
    <w:rsid w:val="00993C19"/>
    <w:rsid w:val="0099585A"/>
    <w:rsid w:val="00995A16"/>
    <w:rsid w:val="009C693F"/>
    <w:rsid w:val="009D577D"/>
    <w:rsid w:val="009F071A"/>
    <w:rsid w:val="009F543E"/>
    <w:rsid w:val="00A00E5C"/>
    <w:rsid w:val="00A03FB1"/>
    <w:rsid w:val="00A15023"/>
    <w:rsid w:val="00A1774E"/>
    <w:rsid w:val="00A17CD5"/>
    <w:rsid w:val="00A30D9A"/>
    <w:rsid w:val="00A35D4D"/>
    <w:rsid w:val="00A41A62"/>
    <w:rsid w:val="00A62328"/>
    <w:rsid w:val="00A75D51"/>
    <w:rsid w:val="00A76F69"/>
    <w:rsid w:val="00A86B68"/>
    <w:rsid w:val="00A97F9F"/>
    <w:rsid w:val="00AA081C"/>
    <w:rsid w:val="00AA5E03"/>
    <w:rsid w:val="00AB5D2C"/>
    <w:rsid w:val="00AD29FF"/>
    <w:rsid w:val="00AE2B94"/>
    <w:rsid w:val="00B00E88"/>
    <w:rsid w:val="00B00EB9"/>
    <w:rsid w:val="00B072D1"/>
    <w:rsid w:val="00B108AE"/>
    <w:rsid w:val="00B10E08"/>
    <w:rsid w:val="00B334E9"/>
    <w:rsid w:val="00B417D9"/>
    <w:rsid w:val="00B4391E"/>
    <w:rsid w:val="00B53256"/>
    <w:rsid w:val="00B53C40"/>
    <w:rsid w:val="00B6321F"/>
    <w:rsid w:val="00B66911"/>
    <w:rsid w:val="00B773E9"/>
    <w:rsid w:val="00B839D3"/>
    <w:rsid w:val="00B852C0"/>
    <w:rsid w:val="00B85E14"/>
    <w:rsid w:val="00B949DA"/>
    <w:rsid w:val="00B9700E"/>
    <w:rsid w:val="00BA06D0"/>
    <w:rsid w:val="00BA1E3F"/>
    <w:rsid w:val="00BA615F"/>
    <w:rsid w:val="00BB40FC"/>
    <w:rsid w:val="00BB73CA"/>
    <w:rsid w:val="00BC3DE7"/>
    <w:rsid w:val="00BD55E1"/>
    <w:rsid w:val="00BD6225"/>
    <w:rsid w:val="00BF07A4"/>
    <w:rsid w:val="00BF2296"/>
    <w:rsid w:val="00C04A0A"/>
    <w:rsid w:val="00C12CFD"/>
    <w:rsid w:val="00C22E11"/>
    <w:rsid w:val="00C2383E"/>
    <w:rsid w:val="00C30A57"/>
    <w:rsid w:val="00C47CDE"/>
    <w:rsid w:val="00C53FF5"/>
    <w:rsid w:val="00C63B8C"/>
    <w:rsid w:val="00C63E65"/>
    <w:rsid w:val="00C84EAC"/>
    <w:rsid w:val="00CA606B"/>
    <w:rsid w:val="00CA7B67"/>
    <w:rsid w:val="00CC3919"/>
    <w:rsid w:val="00CC5393"/>
    <w:rsid w:val="00CC79B7"/>
    <w:rsid w:val="00CE62A5"/>
    <w:rsid w:val="00CE6A59"/>
    <w:rsid w:val="00CF4238"/>
    <w:rsid w:val="00D0006A"/>
    <w:rsid w:val="00D0282D"/>
    <w:rsid w:val="00D1472E"/>
    <w:rsid w:val="00D17AB0"/>
    <w:rsid w:val="00D20257"/>
    <w:rsid w:val="00D21021"/>
    <w:rsid w:val="00D373CD"/>
    <w:rsid w:val="00D61815"/>
    <w:rsid w:val="00D73AEE"/>
    <w:rsid w:val="00D75878"/>
    <w:rsid w:val="00D815DC"/>
    <w:rsid w:val="00D91908"/>
    <w:rsid w:val="00DA29A4"/>
    <w:rsid w:val="00DA321D"/>
    <w:rsid w:val="00DA7092"/>
    <w:rsid w:val="00DD29F9"/>
    <w:rsid w:val="00DD3CA5"/>
    <w:rsid w:val="00DD659D"/>
    <w:rsid w:val="00DD6D45"/>
    <w:rsid w:val="00DD7FF7"/>
    <w:rsid w:val="00DE1B38"/>
    <w:rsid w:val="00DE42D0"/>
    <w:rsid w:val="00DF7F58"/>
    <w:rsid w:val="00E00877"/>
    <w:rsid w:val="00E024BE"/>
    <w:rsid w:val="00E132FB"/>
    <w:rsid w:val="00E14D5B"/>
    <w:rsid w:val="00E17B6E"/>
    <w:rsid w:val="00E21942"/>
    <w:rsid w:val="00E248A0"/>
    <w:rsid w:val="00E2702D"/>
    <w:rsid w:val="00E27F6E"/>
    <w:rsid w:val="00E471D5"/>
    <w:rsid w:val="00E5131A"/>
    <w:rsid w:val="00E551AE"/>
    <w:rsid w:val="00E55B17"/>
    <w:rsid w:val="00E640EA"/>
    <w:rsid w:val="00E65F66"/>
    <w:rsid w:val="00E72B38"/>
    <w:rsid w:val="00E9493F"/>
    <w:rsid w:val="00E97FDF"/>
    <w:rsid w:val="00EA6482"/>
    <w:rsid w:val="00EB5AC4"/>
    <w:rsid w:val="00EC38C4"/>
    <w:rsid w:val="00EC7F73"/>
    <w:rsid w:val="00ED2BAC"/>
    <w:rsid w:val="00ED512E"/>
    <w:rsid w:val="00ED67EB"/>
    <w:rsid w:val="00ED6BA3"/>
    <w:rsid w:val="00EE2311"/>
    <w:rsid w:val="00EE26BC"/>
    <w:rsid w:val="00EE5B81"/>
    <w:rsid w:val="00EF6DCC"/>
    <w:rsid w:val="00F03D03"/>
    <w:rsid w:val="00F1151D"/>
    <w:rsid w:val="00F12A67"/>
    <w:rsid w:val="00F20B18"/>
    <w:rsid w:val="00F22EB8"/>
    <w:rsid w:val="00F37FCE"/>
    <w:rsid w:val="00F418D5"/>
    <w:rsid w:val="00F67170"/>
    <w:rsid w:val="00F73F84"/>
    <w:rsid w:val="00FB0ABB"/>
    <w:rsid w:val="00FB5E95"/>
    <w:rsid w:val="00FD5A0E"/>
    <w:rsid w:val="00FE45A5"/>
    <w:rsid w:val="00FE6D2A"/>
    <w:rsid w:val="00FF0205"/>
    <w:rsid w:val="00FF6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/>
    <o:shapelayout v:ext="edit">
      <o:idmap v:ext="edit" data="1"/>
    </o:shapelayout>
  </w:shapeDefaults>
  <w:decimalSymbol w:val=","/>
  <w:listSeparator w:val=";"/>
  <w14:docId w14:val="462ACE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A5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B49E4"/>
    <w:pPr>
      <w:keepNext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B49E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3B49E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B49E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B49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3">
    <w:name w:val="Знак"/>
    <w:basedOn w:val="a"/>
    <w:rsid w:val="003B49E4"/>
    <w:rPr>
      <w:rFonts w:ascii="Verdana" w:hAnsi="Verdana" w:cs="Verdana"/>
      <w:sz w:val="20"/>
      <w:szCs w:val="20"/>
      <w:lang w:val="en-US" w:eastAsia="en-US"/>
    </w:rPr>
  </w:style>
  <w:style w:type="paragraph" w:styleId="2">
    <w:name w:val="Body Text Indent 2"/>
    <w:basedOn w:val="a"/>
    <w:link w:val="20"/>
    <w:rsid w:val="003B49E4"/>
    <w:pPr>
      <w:tabs>
        <w:tab w:val="left" w:pos="720"/>
      </w:tabs>
      <w:ind w:left="720" w:hanging="360"/>
      <w:jc w:val="both"/>
    </w:pPr>
    <w:rPr>
      <w:szCs w:val="20"/>
    </w:rPr>
  </w:style>
  <w:style w:type="character" w:customStyle="1" w:styleId="20">
    <w:name w:val="Основной текст с отступом 2 Знак"/>
    <w:basedOn w:val="a0"/>
    <w:link w:val="2"/>
    <w:rsid w:val="003B49E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 Indent"/>
    <w:basedOn w:val="a"/>
    <w:link w:val="a5"/>
    <w:rsid w:val="003B49E4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3B49E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ody Text"/>
    <w:basedOn w:val="a"/>
    <w:link w:val="a7"/>
    <w:rsid w:val="003B49E4"/>
    <w:pPr>
      <w:spacing w:after="120"/>
    </w:pPr>
  </w:style>
  <w:style w:type="character" w:customStyle="1" w:styleId="a7">
    <w:name w:val="Основной текст Знак"/>
    <w:basedOn w:val="a0"/>
    <w:link w:val="a6"/>
    <w:rsid w:val="003B49E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footer"/>
    <w:basedOn w:val="a"/>
    <w:link w:val="a9"/>
    <w:rsid w:val="003B49E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3B49E4"/>
    <w:rPr>
      <w:rFonts w:ascii="Times New Roman" w:eastAsia="Times New Roman" w:hAnsi="Times New Roman" w:cs="Times New Roman"/>
      <w:sz w:val="28"/>
      <w:szCs w:val="24"/>
    </w:rPr>
  </w:style>
  <w:style w:type="character" w:styleId="aa">
    <w:name w:val="page number"/>
    <w:basedOn w:val="a0"/>
    <w:rsid w:val="003B49E4"/>
  </w:style>
  <w:style w:type="paragraph" w:styleId="ab">
    <w:name w:val="header"/>
    <w:basedOn w:val="a"/>
    <w:link w:val="ac"/>
    <w:rsid w:val="003B49E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B49E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footnote text"/>
    <w:aliases w:val="Footnote Text ICF Знак,Footnote Text ICF"/>
    <w:basedOn w:val="a"/>
    <w:link w:val="ae"/>
    <w:rsid w:val="003B49E4"/>
    <w:rPr>
      <w:sz w:val="20"/>
      <w:szCs w:val="20"/>
    </w:rPr>
  </w:style>
  <w:style w:type="character" w:customStyle="1" w:styleId="ae">
    <w:name w:val="Текст сноски Знак"/>
    <w:aliases w:val="Footnote Text ICF Знак Знак,Footnote Text ICF Знак1"/>
    <w:basedOn w:val="a0"/>
    <w:link w:val="ad"/>
    <w:rsid w:val="003B49E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rsid w:val="003B49E4"/>
    <w:rPr>
      <w:vertAlign w:val="superscript"/>
    </w:rPr>
  </w:style>
  <w:style w:type="paragraph" w:styleId="af0">
    <w:name w:val="Balloon Text"/>
    <w:basedOn w:val="a"/>
    <w:link w:val="af1"/>
    <w:semiHidden/>
    <w:rsid w:val="003B49E4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3B49E4"/>
    <w:rPr>
      <w:rFonts w:ascii="Tahoma" w:eastAsia="Times New Roman" w:hAnsi="Tahoma" w:cs="Tahoma"/>
      <w:sz w:val="16"/>
      <w:szCs w:val="16"/>
      <w:lang w:eastAsia="ru-RU"/>
    </w:rPr>
  </w:style>
  <w:style w:type="table" w:styleId="af2">
    <w:name w:val="Table Grid"/>
    <w:basedOn w:val="a1"/>
    <w:rsid w:val="003B49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rsid w:val="003B49E4"/>
    <w:rPr>
      <w:color w:val="0000FF"/>
      <w:u w:val="single"/>
    </w:rPr>
  </w:style>
  <w:style w:type="character" w:customStyle="1" w:styleId="af4">
    <w:name w:val="Символ сноски"/>
    <w:rsid w:val="003B49E4"/>
    <w:rPr>
      <w:vertAlign w:val="superscript"/>
    </w:rPr>
  </w:style>
  <w:style w:type="paragraph" w:styleId="af5">
    <w:name w:val="Normal (Web)"/>
    <w:basedOn w:val="a"/>
    <w:rsid w:val="00480457"/>
    <w:rPr>
      <w:sz w:val="24"/>
    </w:rPr>
  </w:style>
  <w:style w:type="paragraph" w:styleId="af6">
    <w:name w:val="List Paragraph"/>
    <w:basedOn w:val="a"/>
    <w:uiPriority w:val="34"/>
    <w:qFormat/>
    <w:rsid w:val="00C84EAC"/>
    <w:pPr>
      <w:ind w:left="720"/>
      <w:contextualSpacing/>
    </w:pPr>
    <w:rPr>
      <w:sz w:val="24"/>
    </w:rPr>
  </w:style>
  <w:style w:type="paragraph" w:styleId="af7">
    <w:name w:val="No Spacing"/>
    <w:uiPriority w:val="1"/>
    <w:qFormat/>
    <w:rsid w:val="003D18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A5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B49E4"/>
    <w:pPr>
      <w:keepNext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B49E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3B49E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B49E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B49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3">
    <w:name w:val="Знак"/>
    <w:basedOn w:val="a"/>
    <w:rsid w:val="003B49E4"/>
    <w:rPr>
      <w:rFonts w:ascii="Verdana" w:hAnsi="Verdana" w:cs="Verdana"/>
      <w:sz w:val="20"/>
      <w:szCs w:val="20"/>
      <w:lang w:val="en-US" w:eastAsia="en-US"/>
    </w:rPr>
  </w:style>
  <w:style w:type="paragraph" w:styleId="2">
    <w:name w:val="Body Text Indent 2"/>
    <w:basedOn w:val="a"/>
    <w:link w:val="20"/>
    <w:rsid w:val="003B49E4"/>
    <w:pPr>
      <w:tabs>
        <w:tab w:val="left" w:pos="720"/>
      </w:tabs>
      <w:ind w:left="720" w:hanging="360"/>
      <w:jc w:val="both"/>
    </w:pPr>
    <w:rPr>
      <w:szCs w:val="20"/>
    </w:rPr>
  </w:style>
  <w:style w:type="character" w:customStyle="1" w:styleId="20">
    <w:name w:val="Основной текст с отступом 2 Знак"/>
    <w:basedOn w:val="a0"/>
    <w:link w:val="2"/>
    <w:rsid w:val="003B49E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 Indent"/>
    <w:basedOn w:val="a"/>
    <w:link w:val="a5"/>
    <w:rsid w:val="003B49E4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3B49E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ody Text"/>
    <w:basedOn w:val="a"/>
    <w:link w:val="a7"/>
    <w:rsid w:val="003B49E4"/>
    <w:pPr>
      <w:spacing w:after="120"/>
    </w:pPr>
  </w:style>
  <w:style w:type="character" w:customStyle="1" w:styleId="a7">
    <w:name w:val="Основной текст Знак"/>
    <w:basedOn w:val="a0"/>
    <w:link w:val="a6"/>
    <w:rsid w:val="003B49E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footer"/>
    <w:basedOn w:val="a"/>
    <w:link w:val="a9"/>
    <w:rsid w:val="003B49E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3B49E4"/>
    <w:rPr>
      <w:rFonts w:ascii="Times New Roman" w:eastAsia="Times New Roman" w:hAnsi="Times New Roman" w:cs="Times New Roman"/>
      <w:sz w:val="28"/>
      <w:szCs w:val="24"/>
    </w:rPr>
  </w:style>
  <w:style w:type="character" w:styleId="aa">
    <w:name w:val="page number"/>
    <w:basedOn w:val="a0"/>
    <w:rsid w:val="003B49E4"/>
  </w:style>
  <w:style w:type="paragraph" w:styleId="ab">
    <w:name w:val="header"/>
    <w:basedOn w:val="a"/>
    <w:link w:val="ac"/>
    <w:rsid w:val="003B49E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B49E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footnote text"/>
    <w:aliases w:val="Footnote Text ICF Знак,Footnote Text ICF"/>
    <w:basedOn w:val="a"/>
    <w:link w:val="ae"/>
    <w:rsid w:val="003B49E4"/>
    <w:rPr>
      <w:sz w:val="20"/>
      <w:szCs w:val="20"/>
    </w:rPr>
  </w:style>
  <w:style w:type="character" w:customStyle="1" w:styleId="ae">
    <w:name w:val="Текст сноски Знак"/>
    <w:aliases w:val="Footnote Text ICF Знак Знак,Footnote Text ICF Знак1"/>
    <w:basedOn w:val="a0"/>
    <w:link w:val="ad"/>
    <w:rsid w:val="003B49E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rsid w:val="003B49E4"/>
    <w:rPr>
      <w:vertAlign w:val="superscript"/>
    </w:rPr>
  </w:style>
  <w:style w:type="paragraph" w:styleId="af0">
    <w:name w:val="Balloon Text"/>
    <w:basedOn w:val="a"/>
    <w:link w:val="af1"/>
    <w:semiHidden/>
    <w:rsid w:val="003B49E4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3B49E4"/>
    <w:rPr>
      <w:rFonts w:ascii="Tahoma" w:eastAsia="Times New Roman" w:hAnsi="Tahoma" w:cs="Tahoma"/>
      <w:sz w:val="16"/>
      <w:szCs w:val="16"/>
      <w:lang w:eastAsia="ru-RU"/>
    </w:rPr>
  </w:style>
  <w:style w:type="table" w:styleId="af2">
    <w:name w:val="Table Grid"/>
    <w:basedOn w:val="a1"/>
    <w:rsid w:val="003B49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rsid w:val="003B49E4"/>
    <w:rPr>
      <w:color w:val="0000FF"/>
      <w:u w:val="single"/>
    </w:rPr>
  </w:style>
  <w:style w:type="character" w:customStyle="1" w:styleId="af4">
    <w:name w:val="Символ сноски"/>
    <w:rsid w:val="003B49E4"/>
    <w:rPr>
      <w:vertAlign w:val="superscript"/>
    </w:rPr>
  </w:style>
  <w:style w:type="paragraph" w:styleId="af5">
    <w:name w:val="Normal (Web)"/>
    <w:basedOn w:val="a"/>
    <w:rsid w:val="00480457"/>
    <w:rPr>
      <w:sz w:val="24"/>
    </w:rPr>
  </w:style>
  <w:style w:type="paragraph" w:styleId="af6">
    <w:name w:val="List Paragraph"/>
    <w:basedOn w:val="a"/>
    <w:uiPriority w:val="34"/>
    <w:qFormat/>
    <w:rsid w:val="00C84EAC"/>
    <w:pPr>
      <w:ind w:left="720"/>
      <w:contextualSpacing/>
    </w:pPr>
    <w:rPr>
      <w:sz w:val="24"/>
    </w:rPr>
  </w:style>
  <w:style w:type="paragraph" w:styleId="af7">
    <w:name w:val="No Spacing"/>
    <w:uiPriority w:val="1"/>
    <w:qFormat/>
    <w:rsid w:val="003D18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49B980-CE9E-4062-BFEF-6B5A1B9CE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5</Pages>
  <Words>694</Words>
  <Characters>3960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Ефимов Владислав Викторович</dc:creator>
  <cp:lastModifiedBy>Фабричнова Дарья Игоревна</cp:lastModifiedBy>
  <cp:revision>14</cp:revision>
  <cp:lastPrinted>2025-09-04T07:16:00Z</cp:lastPrinted>
  <dcterms:created xsi:type="dcterms:W3CDTF">2025-03-04T05:02:00Z</dcterms:created>
  <dcterms:modified xsi:type="dcterms:W3CDTF">2025-09-16T11:30:00Z</dcterms:modified>
</cp:coreProperties>
</file>