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7C4" w:rsidRDefault="002757C4">
      <w:r w:rsidRPr="002757C4">
        <w:rPr>
          <w:noProof/>
          <w:lang w:eastAsia="ru-RU"/>
        </w:rPr>
        <w:drawing>
          <wp:inline distT="0" distB="0" distL="0" distR="0">
            <wp:extent cx="5848350" cy="8686800"/>
            <wp:effectExtent l="0" t="0" r="0" b="0"/>
            <wp:docPr id="2" name="Рисунок 2" descr="C:\Users\HP\Pictures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C4" w:rsidRDefault="002757C4">
      <w:r>
        <w:br w:type="page"/>
      </w:r>
    </w:p>
    <w:p w:rsidR="002757C4" w:rsidRDefault="002757C4">
      <w:r w:rsidRPr="002757C4">
        <w:rPr>
          <w:noProof/>
          <w:lang w:eastAsia="ru-RU"/>
        </w:rPr>
        <w:lastRenderedPageBreak/>
        <w:drawing>
          <wp:inline distT="0" distB="0" distL="0" distR="0">
            <wp:extent cx="5940425" cy="8658490"/>
            <wp:effectExtent l="0" t="0" r="3175" b="9525"/>
            <wp:docPr id="3" name="Рисунок 3" descr="C:\Users\HP\Pictures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C4" w:rsidRDefault="002757C4">
      <w:r>
        <w:br w:type="page"/>
      </w:r>
    </w:p>
    <w:p w:rsidR="002757C4" w:rsidRDefault="002757C4">
      <w:r w:rsidRPr="002757C4">
        <w:rPr>
          <w:noProof/>
          <w:lang w:eastAsia="ru-RU"/>
        </w:rPr>
        <w:lastRenderedPageBreak/>
        <w:drawing>
          <wp:inline distT="0" distB="0" distL="0" distR="0">
            <wp:extent cx="5940425" cy="8585496"/>
            <wp:effectExtent l="0" t="0" r="3175" b="6350"/>
            <wp:docPr id="4" name="Рисунок 4" descr="C:\Users\HP\Pictures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C4" w:rsidRDefault="002757C4">
      <w:r>
        <w:br w:type="page"/>
      </w:r>
    </w:p>
    <w:p w:rsidR="002757C4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Руководитель учреждения назначает в установленном порядке сотрудника учреждения, ответственного за регистрацию заявления.</w:t>
      </w:r>
    </w:p>
    <w:p w:rsidR="002757C4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Основанием для начала процедуры является объявление об отборе детей на обучение на новый учебный год. Отбор детей проводится с 15 апреля по 15 июня соответствующего года. Отбор может быть продлен до 29 августа</w:t>
      </w:r>
      <w:r w:rsidRPr="00EC48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соответствующего года при наличии мест, оставшихся вакантными в рамках набора, а также в случае если поступающие не участвовали в отборе в установленные учреждением сроки по уважительной причине (вследствие болезни или по иным обстоятельствам, подтвержденным документально).</w:t>
      </w:r>
    </w:p>
    <w:p w:rsidR="002757C4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Поступающим, не проходившим индивидуальный отбор по уважительной причине (болезнь или по иные обстоятельства, подтвержденные документально), предоставляется возможность пройти отбор в иное время, но не позднее окончания срока проведения индивидуального отбора поступающих, установленного учреждением.</w:t>
      </w:r>
    </w:p>
    <w:p w:rsidR="002757C4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 позднее чем за 14 календарных дней до начала приема документов учреждение размещает на своем официальном сайте и информационном стенде учреждения следующую информацию:</w:t>
      </w:r>
    </w:p>
    <w:p w:rsidR="002757C4" w:rsidRPr="00557A6C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A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- порядок приема в у</w:t>
      </w:r>
      <w:r w:rsidRPr="00557A6C">
        <w:rPr>
          <w:rFonts w:ascii="Times New Roman" w:hAnsi="Times New Roman" w:cs="Times New Roman"/>
          <w:sz w:val="28"/>
          <w:szCs w:val="28"/>
        </w:rPr>
        <w:t>чреждение;</w:t>
      </w:r>
    </w:p>
    <w:p w:rsidR="002757C4" w:rsidRPr="00557A6C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правила приема в у</w:t>
      </w:r>
      <w:r w:rsidRPr="00557A6C">
        <w:rPr>
          <w:rFonts w:ascii="Times New Roman" w:hAnsi="Times New Roman" w:cs="Times New Roman"/>
          <w:sz w:val="28"/>
          <w:szCs w:val="28"/>
        </w:rPr>
        <w:t>чреждение;</w:t>
      </w:r>
    </w:p>
    <w:p w:rsidR="002757C4" w:rsidRPr="00557A6C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A6C">
        <w:rPr>
          <w:rFonts w:ascii="Times New Roman" w:hAnsi="Times New Roman" w:cs="Times New Roman"/>
          <w:sz w:val="28"/>
          <w:szCs w:val="28"/>
        </w:rPr>
        <w:t xml:space="preserve">    - перечень дополнительных образовательных программ дополнительных предпрофессиональных программ, дополнительных общераз</w:t>
      </w:r>
      <w:r>
        <w:rPr>
          <w:rFonts w:ascii="Times New Roman" w:hAnsi="Times New Roman" w:cs="Times New Roman"/>
          <w:sz w:val="28"/>
          <w:szCs w:val="28"/>
        </w:rPr>
        <w:t>вивающих программ), по которым у</w:t>
      </w:r>
      <w:r w:rsidRPr="00557A6C">
        <w:rPr>
          <w:rFonts w:ascii="Times New Roman" w:hAnsi="Times New Roman" w:cs="Times New Roman"/>
          <w:sz w:val="28"/>
          <w:szCs w:val="28"/>
        </w:rPr>
        <w:t>чреждение объявляет прием в соответствии с лицензией на осуществление образовательной деятельности;</w:t>
      </w:r>
    </w:p>
    <w:p w:rsidR="002757C4" w:rsidRPr="00557A6C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A6C">
        <w:rPr>
          <w:rFonts w:ascii="Times New Roman" w:hAnsi="Times New Roman" w:cs="Times New Roman"/>
          <w:sz w:val="28"/>
          <w:szCs w:val="28"/>
        </w:rPr>
        <w:t xml:space="preserve">   - информацию о формах проведения отбора поступающих;</w:t>
      </w:r>
    </w:p>
    <w:p w:rsidR="002757C4" w:rsidRPr="00557A6C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A6C">
        <w:rPr>
          <w:rFonts w:ascii="Times New Roman" w:hAnsi="Times New Roman" w:cs="Times New Roman"/>
          <w:sz w:val="28"/>
          <w:szCs w:val="28"/>
        </w:rPr>
        <w:t xml:space="preserve">   -количество мест для обучения по каждой дополнительной общеобразовательной программе за счет бюджетных ассигнований местного бюджета;  </w:t>
      </w:r>
    </w:p>
    <w:p w:rsidR="002757C4" w:rsidRPr="00557A6C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A6C">
        <w:rPr>
          <w:rFonts w:ascii="Times New Roman" w:hAnsi="Times New Roman" w:cs="Times New Roman"/>
          <w:sz w:val="28"/>
          <w:szCs w:val="28"/>
        </w:rPr>
        <w:t xml:space="preserve">  - сведения о работе комиссии по приему и апелляционной комиссии;</w:t>
      </w:r>
    </w:p>
    <w:p w:rsidR="002757C4" w:rsidRPr="00557A6C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A6C">
        <w:rPr>
          <w:rFonts w:ascii="Times New Roman" w:hAnsi="Times New Roman" w:cs="Times New Roman"/>
          <w:sz w:val="28"/>
          <w:szCs w:val="28"/>
        </w:rPr>
        <w:t xml:space="preserve">  - правила подачи и рассмотрения апелляций по результатам приема в Учреждение; </w:t>
      </w:r>
    </w:p>
    <w:p w:rsidR="002757C4" w:rsidRPr="009768DE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8DE">
        <w:rPr>
          <w:rFonts w:ascii="Times New Roman" w:hAnsi="Times New Roman" w:cs="Times New Roman"/>
          <w:sz w:val="28"/>
          <w:szCs w:val="28"/>
        </w:rPr>
        <w:lastRenderedPageBreak/>
        <w:t xml:space="preserve">  - количество мест для приема по каждой образовательной программе по договорам об образовании за счет средств физического и (или) юридического лица;</w:t>
      </w:r>
    </w:p>
    <w:p w:rsidR="002757C4" w:rsidRPr="009768DE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8DE">
        <w:rPr>
          <w:rFonts w:ascii="Times New Roman" w:hAnsi="Times New Roman" w:cs="Times New Roman"/>
          <w:sz w:val="28"/>
          <w:szCs w:val="28"/>
        </w:rPr>
        <w:t xml:space="preserve">  - образец договора об оказании образовательных услуг за счет средств физического и (или) юридического лица;</w:t>
      </w:r>
    </w:p>
    <w:p w:rsidR="002757C4" w:rsidRPr="00594EC2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94EC2">
        <w:rPr>
          <w:rFonts w:ascii="Times New Roman" w:hAnsi="Times New Roman" w:cs="Times New Roman"/>
          <w:sz w:val="28"/>
          <w:szCs w:val="28"/>
        </w:rPr>
        <w:t xml:space="preserve">Заявление на предоставление </w:t>
      </w:r>
      <w:r>
        <w:rPr>
          <w:rFonts w:ascii="Times New Roman" w:hAnsi="Times New Roman" w:cs="Times New Roman"/>
          <w:sz w:val="28"/>
          <w:szCs w:val="28"/>
        </w:rPr>
        <w:t>муниципальной услуги подается в ходе личного приема</w:t>
      </w:r>
      <w:r w:rsidRPr="00594EC2">
        <w:rPr>
          <w:rFonts w:ascii="Times New Roman" w:hAnsi="Times New Roman" w:cs="Times New Roman"/>
          <w:sz w:val="28"/>
          <w:szCs w:val="28"/>
        </w:rPr>
        <w:t>. Форма за</w:t>
      </w:r>
      <w:r>
        <w:rPr>
          <w:rFonts w:ascii="Times New Roman" w:hAnsi="Times New Roman" w:cs="Times New Roman"/>
          <w:sz w:val="28"/>
          <w:szCs w:val="28"/>
        </w:rPr>
        <w:t xml:space="preserve">явления приведена в Приложении </w:t>
      </w:r>
      <w:r w:rsidRPr="00557A6C">
        <w:rPr>
          <w:rFonts w:ascii="Times New Roman" w:hAnsi="Times New Roman" w:cs="Times New Roman"/>
          <w:sz w:val="28"/>
          <w:szCs w:val="28"/>
        </w:rPr>
        <w:t>№</w:t>
      </w:r>
      <w:proofErr w:type="gramStart"/>
      <w:r w:rsidRPr="00557A6C">
        <w:rPr>
          <w:rFonts w:ascii="Times New Roman" w:hAnsi="Times New Roman" w:cs="Times New Roman"/>
          <w:sz w:val="28"/>
          <w:szCs w:val="28"/>
        </w:rPr>
        <w:t>2</w:t>
      </w:r>
      <w:r w:rsidRPr="004F3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4EC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594EC2">
        <w:rPr>
          <w:rFonts w:ascii="Times New Roman" w:hAnsi="Times New Roman" w:cs="Times New Roman"/>
          <w:sz w:val="28"/>
          <w:szCs w:val="28"/>
        </w:rPr>
        <w:t xml:space="preserve"> настоящему Регламенту.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>Заявление принимается должностным лицом, определенным руководителем учреждения.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 xml:space="preserve">При приеме заявления на предоставление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594EC2">
        <w:rPr>
          <w:rFonts w:ascii="Times New Roman" w:hAnsi="Times New Roman" w:cs="Times New Roman"/>
          <w:sz w:val="28"/>
          <w:szCs w:val="28"/>
        </w:rPr>
        <w:t xml:space="preserve"> услуги соответствующее должностное лицо, определ</w:t>
      </w:r>
      <w:r>
        <w:rPr>
          <w:rFonts w:ascii="Times New Roman" w:hAnsi="Times New Roman" w:cs="Times New Roman"/>
          <w:sz w:val="28"/>
          <w:szCs w:val="28"/>
        </w:rPr>
        <w:t>енное руководителем учреждения: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4EC2">
        <w:rPr>
          <w:rFonts w:ascii="Times New Roman" w:hAnsi="Times New Roman" w:cs="Times New Roman"/>
          <w:sz w:val="28"/>
          <w:szCs w:val="28"/>
        </w:rPr>
        <w:t xml:space="preserve">проверяет правильность его </w:t>
      </w:r>
      <w:r>
        <w:rPr>
          <w:rFonts w:ascii="Times New Roman" w:hAnsi="Times New Roman" w:cs="Times New Roman"/>
          <w:sz w:val="28"/>
          <w:szCs w:val="28"/>
        </w:rPr>
        <w:t>оформления и полноту заполнения;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прием и регистрацию заявления и прилагаемых к нему документов, необходимых для предоставления муниципальной услуги;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проверяет наличие документа, удостоверяющего права (полномочия) представителя заинтересованного лица (в случае, если с заявлением обращается представитель заявителя); 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сверку копий представленных документов с их оригиналами;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знакомит заявителя с Уставом учреждения, с лицензией на осуществления образовательной деятельности, </w:t>
      </w:r>
      <w:r w:rsidRPr="008D77B8">
        <w:rPr>
          <w:rFonts w:ascii="Times New Roman" w:hAnsi="Times New Roman" w:cs="Times New Roman"/>
          <w:sz w:val="28"/>
          <w:szCs w:val="28"/>
        </w:rPr>
        <w:t xml:space="preserve">со свидетельством о государственной аккредитации, </w:t>
      </w:r>
      <w:r>
        <w:rPr>
          <w:rFonts w:ascii="Times New Roman" w:hAnsi="Times New Roman" w:cs="Times New Roman"/>
          <w:sz w:val="28"/>
          <w:szCs w:val="28"/>
        </w:rPr>
        <w:t>с образовательными программами и другими документами, регламентирующими организацию и осуществление образовательной деятельности, а также с правами и обязанностями обучающихся. При проведении приема на конкурсной основе поступающему представляется также информация о проводимом конкурсе и об итогах его проведения.</w:t>
      </w:r>
      <w:r w:rsidRPr="004155C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lastRenderedPageBreak/>
        <w:t xml:space="preserve">Заявление на предоставление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594EC2">
        <w:rPr>
          <w:rFonts w:ascii="Times New Roman" w:hAnsi="Times New Roman" w:cs="Times New Roman"/>
          <w:sz w:val="28"/>
          <w:szCs w:val="28"/>
        </w:rPr>
        <w:t xml:space="preserve"> услуги регистрируется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594EC2">
        <w:rPr>
          <w:rFonts w:ascii="Times New Roman" w:hAnsi="Times New Roman" w:cs="Times New Roman"/>
          <w:sz w:val="28"/>
          <w:szCs w:val="28"/>
        </w:rPr>
        <w:t xml:space="preserve">в учреждении, предоставляющем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муниципальную </w:t>
      </w:r>
      <w:r w:rsidRPr="00594EC2">
        <w:rPr>
          <w:rFonts w:ascii="Times New Roman" w:hAnsi="Times New Roman" w:cs="Times New Roman"/>
          <w:sz w:val="28"/>
          <w:szCs w:val="28"/>
        </w:rPr>
        <w:t>услугу, в книге учета заявлений. На основании заявления ребенок внос</w:t>
      </w:r>
      <w:r>
        <w:rPr>
          <w:rFonts w:ascii="Times New Roman" w:hAnsi="Times New Roman" w:cs="Times New Roman"/>
          <w:sz w:val="28"/>
          <w:szCs w:val="28"/>
        </w:rPr>
        <w:t>ится в график приемных индивидуальных отборов</w:t>
      </w:r>
      <w:r w:rsidRPr="00594EC2">
        <w:rPr>
          <w:rFonts w:ascii="Times New Roman" w:hAnsi="Times New Roman" w:cs="Times New Roman"/>
          <w:sz w:val="28"/>
          <w:szCs w:val="28"/>
        </w:rPr>
        <w:t>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>Лицом, ответственным за предоставление данной административной процедуры, является руководитель учреждения.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>Результатом процедуры является внесение ребенка в списки абитуриентов.</w:t>
      </w:r>
    </w:p>
    <w:p w:rsidR="002757C4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01D">
        <w:rPr>
          <w:rFonts w:ascii="Times New Roman" w:hAnsi="Times New Roman" w:cs="Times New Roman"/>
          <w:i/>
          <w:sz w:val="28"/>
          <w:szCs w:val="28"/>
        </w:rPr>
        <w:t>3.</w:t>
      </w:r>
      <w:r>
        <w:rPr>
          <w:rFonts w:ascii="Times New Roman" w:hAnsi="Times New Roman" w:cs="Times New Roman"/>
          <w:i/>
          <w:sz w:val="28"/>
          <w:szCs w:val="28"/>
        </w:rPr>
        <w:t>2. Проведение индивидуального отбора</w:t>
      </w:r>
    </w:p>
    <w:p w:rsidR="002757C4" w:rsidRPr="00F17123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Прием на обучение по дополнительным предпрофессиональным программам в области искусств проводится на основании результатов индивидуального отбора, проводимого в целях выявления лиц, имеющих необходимые для освоения соответствующей образовательной программы творческие способности и физические данные.    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 xml:space="preserve">Основанием для начала процедуры является принятие приказа директора учреждения о составе приемной </w:t>
      </w:r>
      <w:proofErr w:type="gramStart"/>
      <w:r w:rsidRPr="00594EC2">
        <w:rPr>
          <w:rFonts w:ascii="Times New Roman" w:hAnsi="Times New Roman" w:cs="Times New Roman"/>
          <w:sz w:val="28"/>
          <w:szCs w:val="28"/>
        </w:rPr>
        <w:t xml:space="preserve">комиссии 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индивидуальному отбору поступающих.</w:t>
      </w:r>
    </w:p>
    <w:p w:rsidR="002757C4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Состав комиссии, порядок формирования и работы комиссии определяются Учреждением.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индивидуального отбора </w:t>
      </w:r>
      <w:r w:rsidRPr="00594EC2">
        <w:rPr>
          <w:rFonts w:ascii="Times New Roman" w:hAnsi="Times New Roman" w:cs="Times New Roman"/>
          <w:sz w:val="28"/>
          <w:szCs w:val="28"/>
        </w:rPr>
        <w:t xml:space="preserve"> осуществляется специалистами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4EC2">
        <w:rPr>
          <w:rFonts w:ascii="Times New Roman" w:hAnsi="Times New Roman" w:cs="Times New Roman"/>
          <w:sz w:val="28"/>
          <w:szCs w:val="28"/>
        </w:rPr>
        <w:t xml:space="preserve"> преподавателями,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уполномоченными руководителем у</w:t>
      </w:r>
      <w:r w:rsidRPr="00594EC2">
        <w:rPr>
          <w:rFonts w:ascii="Times New Roman" w:hAnsi="Times New Roman" w:cs="Times New Roman"/>
          <w:sz w:val="28"/>
          <w:szCs w:val="28"/>
        </w:rPr>
        <w:t xml:space="preserve">чреждения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594EC2">
        <w:rPr>
          <w:rFonts w:ascii="Times New Roman" w:hAnsi="Times New Roman" w:cs="Times New Roman"/>
          <w:sz w:val="28"/>
          <w:szCs w:val="28"/>
        </w:rPr>
        <w:t xml:space="preserve">на основании приказа </w:t>
      </w:r>
      <w:r w:rsidRPr="005575B5">
        <w:rPr>
          <w:rFonts w:ascii="Times New Roman" w:hAnsi="Times New Roman" w:cs="Times New Roman"/>
          <w:sz w:val="28"/>
          <w:szCs w:val="28"/>
        </w:rPr>
        <w:t>о комиссии по индивидуальному отбору поступающих.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по индивидуальному отбору поступающих формируется по каждой дополнительной предпрофессиональной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общеобразовательной 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области искусств отдельно.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поступлении в учреждение проводится проверка способностей поступающего в данной области искусства.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поступающих на художественное отделение проводится в форме творческих заданий, позволяющих определить наличие способностей к художественной деятельности.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Решение о результатах приема принимается комиссией на закрытом заседании простым большинством голосов членов комиссии, участвующих в заседании при обязательном присутствии председателя комиссии или его заместителя. При равном числе голосов председательствующий на заседании комиссии обладает правом решающего голоса.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заседании комиссии ведется протокол, в котором отражается мнение всех членов комиссии.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Протоколы заседания комиссии либо выписка из протоколов хранятся в личном деле обучающегося, поступившего в учреждение на основании результатов индивидуального отбора поступающих, в течение всего срока хранения личного дела.   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по каждой форме проведения индивидуального отбора объявляются не позднее трех рабочих дней после проведения приема. Объявление результатов осуществляется путем размещения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пофамильного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списка-рейтинга с указанием оценок, полученных каждым поступающим, на информационном стенде, а также на официальном сайте </w:t>
      </w:r>
      <w:r w:rsidRPr="005575B5">
        <w:rPr>
          <w:rFonts w:ascii="Times New Roman" w:hAnsi="Times New Roman" w:cs="Times New Roman"/>
          <w:sz w:val="28"/>
          <w:szCs w:val="28"/>
        </w:rPr>
        <w:t>Учреждения.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 xml:space="preserve">Зачисление в учреждение производится приказом руководителя учреждения на основании представленных документов и </w:t>
      </w:r>
      <w:r w:rsidRPr="005575B5">
        <w:rPr>
          <w:rFonts w:ascii="Times New Roman" w:hAnsi="Times New Roman" w:cs="Times New Roman"/>
          <w:sz w:val="28"/>
          <w:szCs w:val="28"/>
        </w:rPr>
        <w:t>результатов индивидуального отбора.</w:t>
      </w:r>
      <w:r w:rsidRPr="00594EC2">
        <w:rPr>
          <w:rFonts w:ascii="Times New Roman" w:hAnsi="Times New Roman" w:cs="Times New Roman"/>
          <w:sz w:val="28"/>
          <w:szCs w:val="28"/>
        </w:rPr>
        <w:t xml:space="preserve"> Приказ о зачислении ребенка в учреждение утверждается не позднее 15 сентября (в случае продления набора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4EC2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 о</w:t>
      </w:r>
      <w:r w:rsidRPr="00594EC2">
        <w:rPr>
          <w:rFonts w:ascii="Times New Roman" w:hAnsi="Times New Roman" w:cs="Times New Roman"/>
          <w:sz w:val="28"/>
          <w:szCs w:val="28"/>
        </w:rPr>
        <w:t>ктября) текущего года.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Pr="005575B5">
        <w:rPr>
          <w:rFonts w:ascii="Times New Roman" w:hAnsi="Times New Roman" w:cs="Times New Roman"/>
          <w:sz w:val="28"/>
          <w:szCs w:val="28"/>
        </w:rPr>
        <w:t>образованием свободных мест в течение учебного</w:t>
      </w:r>
      <w:r w:rsidRPr="007055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 учреждение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право проводить дополнительный прием обучающихся.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Ответственным за выполнение административной процедуры является сотрудник учреждения, назначенный руководителем учреждения.</w:t>
      </w:r>
    </w:p>
    <w:p w:rsidR="002757C4" w:rsidRPr="00624853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Критерием принятия решения о зачислении на обучение по дополнительным предпрофессиональным образовательным программам в области искусств является решение </w:t>
      </w:r>
      <w:r w:rsidRPr="005575B5">
        <w:rPr>
          <w:rFonts w:ascii="Times New Roman" w:hAnsi="Times New Roman" w:cs="Times New Roman"/>
          <w:sz w:val="28"/>
          <w:szCs w:val="28"/>
        </w:rPr>
        <w:t>комиссии по индивидуальному отбору.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 xml:space="preserve">При зачислении заявитель представляет документы в соответствии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594EC2">
        <w:rPr>
          <w:rFonts w:ascii="Times New Roman" w:hAnsi="Times New Roman" w:cs="Times New Roman"/>
          <w:sz w:val="28"/>
          <w:szCs w:val="28"/>
        </w:rPr>
        <w:t>с пунктом 2.6 настоящего Регламента.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lastRenderedPageBreak/>
        <w:t xml:space="preserve">Основания для отказа в предоставлении </w:t>
      </w:r>
      <w:r w:rsidRPr="005575B5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94EC2">
        <w:rPr>
          <w:rFonts w:ascii="Times New Roman" w:hAnsi="Times New Roman" w:cs="Times New Roman"/>
          <w:sz w:val="28"/>
          <w:szCs w:val="28"/>
        </w:rPr>
        <w:t>услуги изложены в пункте 2.9 настоящего Регламента.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 xml:space="preserve">Документы, полученные от заявителя, вносятся в личное дело (индивидуальный творческий план), подлежат хранению в учреждении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594EC2">
        <w:rPr>
          <w:rFonts w:ascii="Times New Roman" w:hAnsi="Times New Roman" w:cs="Times New Roman"/>
          <w:sz w:val="28"/>
          <w:szCs w:val="28"/>
        </w:rPr>
        <w:t>в течение всего времени обучения.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>Лицами, ответственными за предоставление данной административной процедуры, являются члены приемной комиссии.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>Результатом процедуры является принятие решения о зачислении либо об отказе в зачислении на обучение.</w:t>
      </w:r>
    </w:p>
    <w:p w:rsidR="002757C4" w:rsidRPr="00D0601D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601D">
        <w:rPr>
          <w:rFonts w:ascii="Times New Roman" w:hAnsi="Times New Roman" w:cs="Times New Roman"/>
          <w:i/>
          <w:sz w:val="28"/>
          <w:szCs w:val="28"/>
        </w:rPr>
        <w:t>3.3. Предоставление дополнительного образования.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 xml:space="preserve">Основанием для начала процедуры является зачисление детей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594EC2">
        <w:rPr>
          <w:rFonts w:ascii="Times New Roman" w:hAnsi="Times New Roman" w:cs="Times New Roman"/>
          <w:sz w:val="28"/>
          <w:szCs w:val="28"/>
        </w:rPr>
        <w:t>на обучение.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>Состав персонала определяется штатным расписанием учреждения.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>При приеме на обучение руководитель учреждения обязан ознакомить заявителя с</w:t>
      </w:r>
      <w:r>
        <w:rPr>
          <w:rFonts w:ascii="Times New Roman" w:hAnsi="Times New Roman" w:cs="Times New Roman"/>
          <w:sz w:val="28"/>
          <w:szCs w:val="28"/>
        </w:rPr>
        <w:t xml:space="preserve"> Уставом Учреждения, </w:t>
      </w:r>
      <w:r w:rsidRPr="00594EC2">
        <w:rPr>
          <w:rFonts w:ascii="Times New Roman" w:hAnsi="Times New Roman" w:cs="Times New Roman"/>
          <w:sz w:val="28"/>
          <w:szCs w:val="28"/>
        </w:rPr>
        <w:t>свидетельством о государственной аккредитации образовательного учреждения, основными образовательными программами, реализуемыми школой, и другими документами, регламентирующими организацию образовательного процесса.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>Процесс обучения детей должен осуществляться с выполнением следующих требований: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 xml:space="preserve">обеспечение выполнения санитарных правил и нормативов СанПиН 2.4.4.1251-03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94EC2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учреждениям дополнительного образования детей (внешкольные учреждения)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94EC2">
        <w:rPr>
          <w:rFonts w:ascii="Times New Roman" w:hAnsi="Times New Roman" w:cs="Times New Roman"/>
          <w:sz w:val="28"/>
          <w:szCs w:val="28"/>
        </w:rPr>
        <w:t xml:space="preserve"> (утвержденные Главным государственным санитарным врачом РФ 1 апреля </w:t>
      </w:r>
      <w:smartTag w:uri="urn:schemas-microsoft-com:office:smarttags" w:element="metricconverter">
        <w:smartTagPr>
          <w:attr w:name="ProductID" w:val="2003 г"/>
        </w:smartTagPr>
        <w:r w:rsidRPr="00594EC2">
          <w:rPr>
            <w:rFonts w:ascii="Times New Roman" w:hAnsi="Times New Roman" w:cs="Times New Roman"/>
            <w:sz w:val="28"/>
            <w:szCs w:val="28"/>
          </w:rPr>
          <w:t>2003 г</w:t>
        </w:r>
      </w:smartTag>
      <w:r w:rsidRPr="00594EC2">
        <w:rPr>
          <w:rFonts w:ascii="Times New Roman" w:hAnsi="Times New Roman" w:cs="Times New Roman"/>
          <w:sz w:val="28"/>
          <w:szCs w:val="28"/>
        </w:rPr>
        <w:t>.);</w:t>
      </w:r>
    </w:p>
    <w:p w:rsidR="002757C4" w:rsidRPr="00594EC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 xml:space="preserve">осуществление дифференцированного подхода с учетом возраста детей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594EC2">
        <w:rPr>
          <w:rFonts w:ascii="Times New Roman" w:hAnsi="Times New Roman" w:cs="Times New Roman"/>
          <w:sz w:val="28"/>
          <w:szCs w:val="28"/>
        </w:rPr>
        <w:t>и этапов подготовки;</w:t>
      </w:r>
    </w:p>
    <w:p w:rsidR="002757C4" w:rsidRPr="00E76B2D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4EC2">
        <w:rPr>
          <w:rFonts w:ascii="Times New Roman" w:hAnsi="Times New Roman" w:cs="Times New Roman"/>
          <w:sz w:val="28"/>
          <w:szCs w:val="28"/>
        </w:rPr>
        <w:t xml:space="preserve">разработка обучающих программ в соответствии с </w:t>
      </w:r>
      <w:r w:rsidRPr="00E76B2D">
        <w:rPr>
          <w:rFonts w:ascii="Times New Roman" w:hAnsi="Times New Roman" w:cs="Times New Roman"/>
          <w:sz w:val="28"/>
          <w:szCs w:val="28"/>
        </w:rPr>
        <w:t>федеральными, государственными требованиями.</w:t>
      </w:r>
    </w:p>
    <w:p w:rsidR="002757C4" w:rsidRDefault="002757C4" w:rsidP="002757C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594EC2">
        <w:rPr>
          <w:rFonts w:ascii="Times New Roman" w:hAnsi="Times New Roman" w:cs="Times New Roman"/>
          <w:sz w:val="28"/>
          <w:szCs w:val="28"/>
        </w:rPr>
        <w:t xml:space="preserve"> Расписание занятий составляется с учетом того, </w:t>
      </w:r>
      <w:r>
        <w:rPr>
          <w:rFonts w:ascii="Times New Roman" w:hAnsi="Times New Roman" w:cs="Times New Roman"/>
          <w:sz w:val="28"/>
          <w:szCs w:val="28"/>
        </w:rPr>
        <w:t xml:space="preserve">что они являются дополнительной </w:t>
      </w:r>
      <w:r w:rsidRPr="00594EC2">
        <w:rPr>
          <w:rFonts w:ascii="Times New Roman" w:hAnsi="Times New Roman" w:cs="Times New Roman"/>
          <w:sz w:val="28"/>
          <w:szCs w:val="28"/>
        </w:rPr>
        <w:t>нагрузкой к обязательной у</w:t>
      </w:r>
      <w:r>
        <w:rPr>
          <w:rFonts w:ascii="Times New Roman" w:hAnsi="Times New Roman" w:cs="Times New Roman"/>
          <w:sz w:val="28"/>
          <w:szCs w:val="28"/>
        </w:rPr>
        <w:t>чебной работе детей и подростков</w:t>
      </w:r>
      <w:r w:rsidRPr="00594EC2">
        <w:rPr>
          <w:rFonts w:ascii="Times New Roman" w:hAnsi="Times New Roman" w:cs="Times New Roman"/>
          <w:sz w:val="28"/>
          <w:szCs w:val="28"/>
        </w:rPr>
        <w:t xml:space="preserve"> в общеобразовательных учреждениях, вследствие ч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594EC2">
        <w:rPr>
          <w:rFonts w:ascii="Times New Roman" w:hAnsi="Times New Roman" w:cs="Times New Roman"/>
          <w:sz w:val="28"/>
          <w:szCs w:val="28"/>
        </w:rPr>
        <w:t xml:space="preserve"> необходимо соблюдение гигиенических требований.</w:t>
      </w:r>
    </w:p>
    <w:p w:rsidR="002757C4" w:rsidRPr="00407E3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7E32">
        <w:rPr>
          <w:rFonts w:ascii="Times New Roman" w:hAnsi="Times New Roman" w:cs="Times New Roman"/>
          <w:sz w:val="28"/>
          <w:szCs w:val="28"/>
        </w:rPr>
        <w:t>Для более успешной самореализации личности должно организовываться участие учащихся в конкурсных мероприятиях, концертах и т.п. Для особо одаренных детей должны создаваться программы индивидуального обучения.</w:t>
      </w:r>
    </w:p>
    <w:p w:rsidR="002757C4" w:rsidRPr="00407E3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7E32">
        <w:rPr>
          <w:rFonts w:ascii="Times New Roman" w:hAnsi="Times New Roman" w:cs="Times New Roman"/>
          <w:sz w:val="28"/>
          <w:szCs w:val="28"/>
        </w:rPr>
        <w:t>Уровень и качество преподавания должны давать возможность продолжения образования по выбранному направлению.</w:t>
      </w:r>
    </w:p>
    <w:p w:rsidR="002757C4" w:rsidRPr="00407E3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7E32">
        <w:rPr>
          <w:rFonts w:ascii="Times New Roman" w:hAnsi="Times New Roman" w:cs="Times New Roman"/>
          <w:sz w:val="28"/>
          <w:szCs w:val="28"/>
        </w:rPr>
        <w:t>Лицами, ответственными за данную административную процедуру, являются члены педагогического совета учреждения.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7E32">
        <w:rPr>
          <w:rFonts w:ascii="Times New Roman" w:hAnsi="Times New Roman" w:cs="Times New Roman"/>
          <w:sz w:val="28"/>
          <w:szCs w:val="28"/>
        </w:rPr>
        <w:t xml:space="preserve">Результатом предоставления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407E32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слуги является получение свидетельства государственного образца об окончании учреждения</w:t>
      </w:r>
      <w:r w:rsidRPr="00407E32">
        <w:rPr>
          <w:rFonts w:ascii="Times New Roman" w:hAnsi="Times New Roman" w:cs="Times New Roman"/>
          <w:sz w:val="28"/>
          <w:szCs w:val="28"/>
        </w:rPr>
        <w:t xml:space="preserve"> на основании успешного прохождения итоговой аттестации либо справки об успеваемости.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приложении №2 административного регламента:</w:t>
      </w:r>
    </w:p>
    <w:p w:rsidR="002757C4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наименование формы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заявления  читать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редакции: </w:t>
      </w:r>
      <w:r w:rsidRPr="00D91E04">
        <w:rPr>
          <w:rFonts w:ascii="Times New Roman" w:hAnsi="Times New Roman" w:cs="Times New Roman"/>
          <w:sz w:val="28"/>
          <w:szCs w:val="28"/>
        </w:rPr>
        <w:t xml:space="preserve">«Предоставление дополнительного образования детей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91E04">
        <w:rPr>
          <w:rFonts w:ascii="Times New Roman" w:hAnsi="Times New Roman" w:cs="Times New Roman"/>
          <w:sz w:val="28"/>
          <w:szCs w:val="28"/>
        </w:rPr>
        <w:t xml:space="preserve">муниципальном бюджетном  учреждении дополнительного образования «Георгиевская детская школа искусств»» муниципального района </w:t>
      </w:r>
      <w:proofErr w:type="spellStart"/>
      <w:r w:rsidRPr="00D91E04">
        <w:rPr>
          <w:rFonts w:ascii="Times New Roman" w:hAnsi="Times New Roman" w:cs="Times New Roman"/>
          <w:sz w:val="28"/>
          <w:szCs w:val="28"/>
        </w:rPr>
        <w:t>Кинельский</w:t>
      </w:r>
      <w:proofErr w:type="spellEnd"/>
      <w:r w:rsidRPr="00D91E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57C4" w:rsidRPr="00FC6D70" w:rsidRDefault="002757C4" w:rsidP="002757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D70">
        <w:rPr>
          <w:rFonts w:ascii="Times New Roman" w:hAnsi="Times New Roman" w:cs="Times New Roman"/>
          <w:sz w:val="28"/>
          <w:szCs w:val="28"/>
        </w:rPr>
        <w:t xml:space="preserve">- после слов «Подпись родителя (законного представителя) читать «С Уставом Учреждения, лицензией на право образовательной деятельности, образовательными </w:t>
      </w:r>
      <w:proofErr w:type="gramStart"/>
      <w:r w:rsidRPr="00FC6D70">
        <w:rPr>
          <w:rFonts w:ascii="Times New Roman" w:hAnsi="Times New Roman" w:cs="Times New Roman"/>
          <w:sz w:val="28"/>
          <w:szCs w:val="28"/>
        </w:rPr>
        <w:t>программами,  локальными</w:t>
      </w:r>
      <w:proofErr w:type="gramEnd"/>
      <w:r w:rsidRPr="00FC6D70">
        <w:rPr>
          <w:rFonts w:ascii="Times New Roman" w:hAnsi="Times New Roman" w:cs="Times New Roman"/>
          <w:sz w:val="28"/>
          <w:szCs w:val="28"/>
        </w:rPr>
        <w:t xml:space="preserve"> актами регламентирующими организацию и осуществление образовательной деятельности, правами и обязанностями обучающихся» далее по тексту;</w:t>
      </w:r>
    </w:p>
    <w:p w:rsidR="002757C4" w:rsidRDefault="002757C4" w:rsidP="002757C4">
      <w:pPr>
        <w:spacing w:line="360" w:lineRule="auto"/>
        <w:ind w:firstLine="708"/>
        <w:jc w:val="both"/>
        <w:rPr>
          <w:sz w:val="28"/>
          <w:szCs w:val="28"/>
        </w:rPr>
      </w:pPr>
      <w:r w:rsidRPr="00E76B2D">
        <w:rPr>
          <w:sz w:val="28"/>
          <w:szCs w:val="28"/>
        </w:rPr>
        <w:t xml:space="preserve">3. </w:t>
      </w:r>
      <w:r>
        <w:rPr>
          <w:sz w:val="28"/>
          <w:szCs w:val="28"/>
        </w:rPr>
        <w:t>В п</w:t>
      </w:r>
      <w:r w:rsidRPr="00D91E04">
        <w:rPr>
          <w:sz w:val="28"/>
          <w:szCs w:val="28"/>
        </w:rPr>
        <w:t>риложени</w:t>
      </w:r>
      <w:r>
        <w:rPr>
          <w:sz w:val="28"/>
          <w:szCs w:val="28"/>
        </w:rPr>
        <w:t>и</w:t>
      </w:r>
      <w:r w:rsidRPr="00D91E04">
        <w:rPr>
          <w:sz w:val="28"/>
          <w:szCs w:val="28"/>
        </w:rPr>
        <w:t xml:space="preserve"> № 3 админист</w:t>
      </w:r>
      <w:r>
        <w:rPr>
          <w:sz w:val="28"/>
          <w:szCs w:val="28"/>
        </w:rPr>
        <w:t>ративного регламента:</w:t>
      </w:r>
      <w:bookmarkStart w:id="0" w:name="_GoBack"/>
      <w:bookmarkEnd w:id="0"/>
    </w:p>
    <w:p w:rsidR="002757C4" w:rsidRPr="00FC6D70" w:rsidRDefault="002757C4" w:rsidP="002757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D70">
        <w:rPr>
          <w:rFonts w:ascii="Times New Roman" w:hAnsi="Times New Roman" w:cs="Times New Roman"/>
          <w:sz w:val="28"/>
          <w:szCs w:val="28"/>
        </w:rPr>
        <w:t xml:space="preserve">- наименование блока-схемы предоставления муниципальной услуги </w:t>
      </w:r>
      <w:proofErr w:type="gramStart"/>
      <w:r w:rsidRPr="00FC6D70">
        <w:rPr>
          <w:rFonts w:ascii="Times New Roman" w:hAnsi="Times New Roman" w:cs="Times New Roman"/>
          <w:sz w:val="28"/>
          <w:szCs w:val="28"/>
        </w:rPr>
        <w:t>читать  в</w:t>
      </w:r>
      <w:proofErr w:type="gramEnd"/>
      <w:r w:rsidRPr="00FC6D70">
        <w:rPr>
          <w:rFonts w:ascii="Times New Roman" w:hAnsi="Times New Roman" w:cs="Times New Roman"/>
          <w:sz w:val="28"/>
          <w:szCs w:val="28"/>
        </w:rPr>
        <w:t xml:space="preserve"> редакции: «Предоставление дополнительного образования детей в муниципальном бюджетном  учреждении дополнительного образования </w:t>
      </w:r>
      <w:r w:rsidRPr="00FC6D70">
        <w:rPr>
          <w:rFonts w:ascii="Times New Roman" w:hAnsi="Times New Roman" w:cs="Times New Roman"/>
          <w:sz w:val="28"/>
          <w:szCs w:val="28"/>
        </w:rPr>
        <w:lastRenderedPageBreak/>
        <w:t xml:space="preserve">«Георгиевская детская школа искусств»» муниципального района </w:t>
      </w:r>
      <w:proofErr w:type="spellStart"/>
      <w:r w:rsidRPr="00FC6D70">
        <w:rPr>
          <w:rFonts w:ascii="Times New Roman" w:hAnsi="Times New Roman" w:cs="Times New Roman"/>
          <w:sz w:val="28"/>
          <w:szCs w:val="28"/>
        </w:rPr>
        <w:t>Кинельский</w:t>
      </w:r>
      <w:proofErr w:type="spellEnd"/>
      <w:r w:rsidRPr="00FC6D70">
        <w:rPr>
          <w:rFonts w:ascii="Times New Roman" w:hAnsi="Times New Roman" w:cs="Times New Roman"/>
          <w:sz w:val="28"/>
          <w:szCs w:val="28"/>
        </w:rPr>
        <w:t>»;</w:t>
      </w:r>
    </w:p>
    <w:p w:rsidR="002757C4" w:rsidRDefault="002757C4" w:rsidP="002757C4">
      <w:pPr>
        <w:pStyle w:val="ConsPlusNonformat"/>
        <w:tabs>
          <w:tab w:val="left" w:pos="4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E04">
        <w:rPr>
          <w:rFonts w:ascii="Times New Roman" w:hAnsi="Times New Roman" w:cs="Times New Roman"/>
          <w:sz w:val="28"/>
          <w:szCs w:val="28"/>
        </w:rPr>
        <w:t xml:space="preserve">-блок </w:t>
      </w:r>
      <w:proofErr w:type="gramStart"/>
      <w:r w:rsidRPr="00D91E04">
        <w:rPr>
          <w:rFonts w:ascii="Times New Roman" w:hAnsi="Times New Roman" w:cs="Times New Roman"/>
          <w:sz w:val="28"/>
          <w:szCs w:val="28"/>
        </w:rPr>
        <w:t>3  читать</w:t>
      </w:r>
      <w:proofErr w:type="gramEnd"/>
      <w:r w:rsidRPr="00D91E04">
        <w:rPr>
          <w:rFonts w:ascii="Times New Roman" w:hAnsi="Times New Roman" w:cs="Times New Roman"/>
          <w:sz w:val="28"/>
          <w:szCs w:val="28"/>
        </w:rPr>
        <w:t xml:space="preserve"> в редакции «Принятие приказа директора учреждения о составе  комиссии по индивидуальному отбору поступающих и сроках проведения индивидуальных отборов</w:t>
      </w:r>
      <w:r>
        <w:rPr>
          <w:rFonts w:ascii="Times New Roman" w:hAnsi="Times New Roman" w:cs="Times New Roman"/>
          <w:sz w:val="28"/>
          <w:szCs w:val="28"/>
        </w:rPr>
        <w:t>» ;</w:t>
      </w:r>
    </w:p>
    <w:p w:rsidR="002757C4" w:rsidRDefault="002757C4" w:rsidP="002757C4">
      <w:pPr>
        <w:pStyle w:val="ConsPlusNonformat"/>
        <w:tabs>
          <w:tab w:val="left" w:pos="515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-блок 4 читать в редакции: «Проведение индивидуальных отборов, </w:t>
      </w:r>
      <w:r w:rsidRPr="006F1CBA">
        <w:rPr>
          <w:rFonts w:ascii="Times New Roman" w:hAnsi="Times New Roman" w:cs="Times New Roman"/>
          <w:sz w:val="28"/>
          <w:szCs w:val="28"/>
        </w:rPr>
        <w:t>зачисление ребенка на обучение»;</w:t>
      </w:r>
    </w:p>
    <w:p w:rsidR="002757C4" w:rsidRPr="00D91E04" w:rsidRDefault="002757C4" w:rsidP="002757C4">
      <w:pPr>
        <w:jc w:val="both"/>
      </w:pPr>
    </w:p>
    <w:p w:rsidR="002757C4" w:rsidRPr="003B5863" w:rsidRDefault="002757C4" w:rsidP="002757C4">
      <w:pPr>
        <w:pStyle w:val="ConsPlusNorma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7C4" w:rsidRPr="0026740B" w:rsidRDefault="002757C4" w:rsidP="002757C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757C4" w:rsidRPr="00407E32" w:rsidRDefault="002757C4" w:rsidP="002757C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757C4" w:rsidRDefault="002757C4" w:rsidP="002757C4"/>
    <w:p w:rsidR="004A1693" w:rsidRDefault="002757C4" w:rsidP="002757C4">
      <w:r w:rsidRPr="00E76B2D">
        <w:rPr>
          <w:i/>
        </w:rPr>
        <w:br w:type="page"/>
      </w:r>
    </w:p>
    <w:sectPr w:rsidR="004A1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117"/>
    <w:rsid w:val="000D2117"/>
    <w:rsid w:val="002757C4"/>
    <w:rsid w:val="004A1693"/>
    <w:rsid w:val="00FC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47512-F28E-47B8-A0B5-E25DA7C1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57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Nonformat">
    <w:name w:val="ConsPlusNonformat"/>
    <w:rsid w:val="002757C4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46608-2E44-4BC8-B497-4A04B5457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1537</Words>
  <Characters>8765</Characters>
  <Application>Microsoft Office Word</Application>
  <DocSecurity>0</DocSecurity>
  <Lines>73</Lines>
  <Paragraphs>20</Paragraphs>
  <ScaleCrop>false</ScaleCrop>
  <Company>diakov.net</Company>
  <LinksUpToDate>false</LinksUpToDate>
  <CharactersWithSpaces>10282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2019-12-26T05:55:00Z</dcterms:created>
  <dcterms:modified xsi:type="dcterms:W3CDTF">2019-12-26T06:03:00Z</dcterms:modified>
</cp:coreProperties>
</file>