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72" w:rsidRDefault="002C6C72" w:rsidP="002C6C72">
      <w:pPr>
        <w:pStyle w:val="a3"/>
        <w:jc w:val="center"/>
        <w:rPr>
          <w:b/>
        </w:rPr>
      </w:pPr>
      <w:r w:rsidRPr="008E61BD">
        <w:rPr>
          <w:b/>
        </w:rPr>
        <w:t>Кашенков Иван Иванович</w:t>
      </w:r>
      <w:r w:rsidR="00C21D38">
        <w:rPr>
          <w:b/>
        </w:rPr>
        <w:t xml:space="preserve"> (1923 – 2008)</w:t>
      </w:r>
    </w:p>
    <w:p w:rsidR="00126DEB" w:rsidRPr="008E61BD" w:rsidRDefault="00126DEB" w:rsidP="002C6C72">
      <w:pPr>
        <w:pStyle w:val="a3"/>
        <w:jc w:val="center"/>
        <w:rPr>
          <w:b/>
        </w:rPr>
      </w:pPr>
    </w:p>
    <w:p w:rsidR="00C36EB4" w:rsidRPr="005F2A97" w:rsidRDefault="00C36EB4" w:rsidP="00126DEB">
      <w:pPr>
        <w:pStyle w:val="a3"/>
        <w:spacing w:line="360" w:lineRule="auto"/>
        <w:jc w:val="both"/>
      </w:pPr>
      <w:r w:rsidRPr="005F2A97">
        <w:t xml:space="preserve">       Звание «Почетный гражданин Кинельского района» было присвоено Решением Собрания представителей Кинельского района Самарской области № 1 от 25.08.1998 г.</w:t>
      </w:r>
    </w:p>
    <w:p w:rsidR="002C6C72" w:rsidRPr="005F2A97" w:rsidRDefault="002C6C72" w:rsidP="005F2A97">
      <w:pPr>
        <w:pStyle w:val="a3"/>
        <w:spacing w:line="360" w:lineRule="auto"/>
        <w:jc w:val="both"/>
      </w:pPr>
      <w:r w:rsidRPr="005F2A97">
        <w:t xml:space="preserve">       Кашенков Иван Иванович  родился 1 ноября </w:t>
      </w:r>
      <w:r w:rsidR="00361B48" w:rsidRPr="005F2A97">
        <w:t>1923 г</w:t>
      </w:r>
      <w:r w:rsidRPr="005F2A97">
        <w:t>ода.</w:t>
      </w:r>
    </w:p>
    <w:p w:rsidR="005F2A97" w:rsidRPr="005F2A97" w:rsidRDefault="002C6C72" w:rsidP="005F2A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97">
        <w:rPr>
          <w:rFonts w:ascii="Times New Roman" w:hAnsi="Times New Roman" w:cs="Times New Roman"/>
          <w:sz w:val="24"/>
          <w:szCs w:val="24"/>
        </w:rPr>
        <w:t xml:space="preserve">       Кашенков И</w:t>
      </w:r>
      <w:r w:rsidR="005F2A97">
        <w:rPr>
          <w:rFonts w:ascii="Times New Roman" w:hAnsi="Times New Roman" w:cs="Times New Roman"/>
          <w:sz w:val="24"/>
          <w:szCs w:val="24"/>
        </w:rPr>
        <w:t>.</w:t>
      </w:r>
      <w:r w:rsidRPr="005F2A97">
        <w:rPr>
          <w:rFonts w:ascii="Times New Roman" w:hAnsi="Times New Roman" w:cs="Times New Roman"/>
          <w:sz w:val="24"/>
          <w:szCs w:val="24"/>
        </w:rPr>
        <w:t>И</w:t>
      </w:r>
      <w:r w:rsidR="005F2A97">
        <w:rPr>
          <w:rFonts w:ascii="Times New Roman" w:hAnsi="Times New Roman" w:cs="Times New Roman"/>
          <w:sz w:val="24"/>
          <w:szCs w:val="24"/>
        </w:rPr>
        <w:t>.</w:t>
      </w:r>
      <w:r w:rsidRPr="005F2A97">
        <w:rPr>
          <w:rFonts w:ascii="Times New Roman" w:hAnsi="Times New Roman" w:cs="Times New Roman"/>
          <w:sz w:val="24"/>
          <w:szCs w:val="24"/>
        </w:rPr>
        <w:t xml:space="preserve"> – участ</w:t>
      </w:r>
      <w:r w:rsidR="005F2A97" w:rsidRPr="005F2A97">
        <w:rPr>
          <w:rFonts w:ascii="Times New Roman" w:hAnsi="Times New Roman" w:cs="Times New Roman"/>
          <w:sz w:val="24"/>
          <w:szCs w:val="24"/>
        </w:rPr>
        <w:t xml:space="preserve">ник Великой Отечественной войны, </w:t>
      </w:r>
      <w:r w:rsidR="005F2A97" w:rsidRPr="005F2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служил в </w:t>
      </w:r>
      <w:hyperlink r:id="rId5" w:history="1">
        <w:r w:rsidR="005F2A97" w:rsidRPr="005F2A9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826 штурмовом авиационном полк</w:t>
        </w:r>
      </w:hyperlink>
      <w:r w:rsidR="005F2A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="005F2A97" w:rsidRPr="005F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A97" w:rsidRPr="005F2A97">
        <w:rPr>
          <w:rFonts w:ascii="Times New Roman" w:hAnsi="Times New Roman" w:cs="Times New Roman"/>
          <w:sz w:val="24"/>
          <w:szCs w:val="24"/>
        </w:rPr>
        <w:t xml:space="preserve">Награжден </w:t>
      </w:r>
      <w:hyperlink r:id="rId6" w:history="1">
        <w:r w:rsidR="005F2A97" w:rsidRPr="005F2A9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Медалью «За боевые заслуги»</w:t>
        </w:r>
      </w:hyperlink>
      <w:r w:rsidR="005F2A97" w:rsidRPr="005F2A97">
        <w:rPr>
          <w:rFonts w:ascii="Times New Roman" w:hAnsi="Times New Roman" w:cs="Times New Roman"/>
          <w:sz w:val="24"/>
          <w:szCs w:val="24"/>
        </w:rPr>
        <w:t xml:space="preserve"> </w:t>
      </w:r>
      <w:r w:rsidR="005F2A97" w:rsidRPr="005F2A97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18.10.1943</w:t>
      </w:r>
      <w:r w:rsidR="005F2A97" w:rsidRPr="005F2A97">
        <w:rPr>
          <w:rFonts w:ascii="Times New Roman" w:hAnsi="Times New Roman" w:cs="Times New Roman"/>
          <w:sz w:val="24"/>
          <w:szCs w:val="24"/>
        </w:rPr>
        <w:t xml:space="preserve"> г.; </w:t>
      </w:r>
      <w:hyperlink r:id="rId7" w:history="1">
        <w:r w:rsidR="005F2A97" w:rsidRPr="005F2A9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Орден</w:t>
        </w:r>
        <w:r w:rsidR="005F2A97" w:rsidRPr="005F2A9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ом</w:t>
        </w:r>
        <w:r w:rsidR="005F2A97" w:rsidRPr="005F2A9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Красной Звезды</w:t>
        </w:r>
      </w:hyperlink>
      <w:r w:rsidR="005F2A97" w:rsidRPr="005F2A97">
        <w:rPr>
          <w:rFonts w:ascii="Times New Roman" w:hAnsi="Times New Roman" w:cs="Times New Roman"/>
          <w:sz w:val="24"/>
          <w:szCs w:val="24"/>
        </w:rPr>
        <w:t xml:space="preserve"> </w:t>
      </w:r>
      <w:r w:rsidR="005F2A97" w:rsidRPr="005F2A97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24.04.1945</w:t>
      </w:r>
      <w:r w:rsidR="005F2A97" w:rsidRPr="005F2A97">
        <w:rPr>
          <w:rFonts w:ascii="Times New Roman" w:hAnsi="Times New Roman" w:cs="Times New Roman"/>
          <w:sz w:val="24"/>
          <w:szCs w:val="24"/>
        </w:rPr>
        <w:t xml:space="preserve"> г.; </w:t>
      </w:r>
      <w:hyperlink r:id="rId8" w:history="1">
        <w:r w:rsidR="005F2A97" w:rsidRPr="005F2A9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Медаль</w:t>
        </w:r>
        <w:r w:rsidR="005F2A97" w:rsidRPr="005F2A9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ю</w:t>
        </w:r>
        <w:r w:rsidR="005F2A97" w:rsidRPr="005F2A9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«За победу над Германией в Великой Отечественной войне 1941–1945 гг.»</w:t>
        </w:r>
      </w:hyperlink>
      <w:r w:rsidR="005F2A97" w:rsidRPr="005F2A97">
        <w:rPr>
          <w:rFonts w:ascii="Times New Roman" w:hAnsi="Times New Roman" w:cs="Times New Roman"/>
          <w:sz w:val="24"/>
          <w:szCs w:val="24"/>
        </w:rPr>
        <w:t xml:space="preserve"> </w:t>
      </w:r>
      <w:r w:rsidR="005F2A97" w:rsidRPr="005F2A97">
        <w:rPr>
          <w:rFonts w:ascii="Times New Roman" w:eastAsia="Times New Roman" w:hAnsi="Times New Roman" w:cs="Times New Roman"/>
          <w:sz w:val="24"/>
          <w:szCs w:val="24"/>
          <w:lang w:eastAsia="ru-RU"/>
        </w:rPr>
        <w:t>09.05.1945</w:t>
      </w:r>
      <w:r w:rsidR="005F2A97" w:rsidRPr="005F2A97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5F2A97" w:rsidRPr="005F2A9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Медаль</w:t>
        </w:r>
        <w:r w:rsidR="005F2A97" w:rsidRPr="005F2A9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ю</w:t>
        </w:r>
        <w:r w:rsidR="005F2A97" w:rsidRPr="005F2A9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«За взятие Кенигсберга»</w:t>
        </w:r>
      </w:hyperlink>
      <w:r w:rsidR="005F2A97" w:rsidRPr="005F2A97">
        <w:rPr>
          <w:rFonts w:ascii="Times New Roman" w:hAnsi="Times New Roman" w:cs="Times New Roman"/>
          <w:sz w:val="24"/>
          <w:szCs w:val="24"/>
        </w:rPr>
        <w:t xml:space="preserve"> </w:t>
      </w:r>
      <w:r w:rsidR="005F2A97" w:rsidRPr="005F2A97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09.06.1945</w:t>
      </w:r>
      <w:r w:rsidR="005F2A97" w:rsidRPr="005F2A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1B48" w:rsidRPr="005F2A97" w:rsidRDefault="005F2A97" w:rsidP="00126DEB">
      <w:pPr>
        <w:pStyle w:val="a3"/>
        <w:spacing w:line="360" w:lineRule="auto"/>
        <w:jc w:val="both"/>
      </w:pPr>
      <w:r w:rsidRPr="005F2A97">
        <w:t xml:space="preserve">        </w:t>
      </w:r>
      <w:r w:rsidR="002C6C72" w:rsidRPr="005F2A97">
        <w:t xml:space="preserve">Он </w:t>
      </w:r>
      <w:r w:rsidR="00361B48" w:rsidRPr="005F2A97">
        <w:t>приехал в село Бобровка в 1948 году. Устроился в Бобровскую шк</w:t>
      </w:r>
      <w:r w:rsidR="002C6C72" w:rsidRPr="005F2A97">
        <w:t>олу преподавателем математики и</w:t>
      </w:r>
      <w:r w:rsidR="00361B48" w:rsidRPr="005F2A97">
        <w:t xml:space="preserve"> до пенсионн</w:t>
      </w:r>
      <w:r w:rsidR="002C6C72" w:rsidRPr="005F2A97">
        <w:t>ого возраста проработал в школе, был о</w:t>
      </w:r>
      <w:r w:rsidR="00361B48" w:rsidRPr="005F2A97">
        <w:t>чень добры</w:t>
      </w:r>
      <w:r w:rsidR="002C6C72" w:rsidRPr="005F2A97">
        <w:t>м, эрудированным и умным</w:t>
      </w:r>
      <w:r w:rsidR="00361B48" w:rsidRPr="005F2A97">
        <w:t xml:space="preserve"> </w:t>
      </w:r>
      <w:r w:rsidR="002C6C72" w:rsidRPr="005F2A97">
        <w:t>преподавателем</w:t>
      </w:r>
      <w:r w:rsidR="00361B48" w:rsidRPr="005F2A97">
        <w:t xml:space="preserve">. </w:t>
      </w:r>
    </w:p>
    <w:p w:rsidR="002C6C72" w:rsidRPr="005F2A97" w:rsidRDefault="002C6C72" w:rsidP="00126DEB">
      <w:pPr>
        <w:pStyle w:val="a3"/>
        <w:spacing w:line="360" w:lineRule="auto"/>
        <w:jc w:val="both"/>
      </w:pPr>
      <w:r w:rsidRPr="005F2A97">
        <w:t xml:space="preserve">       Иван Иванович воспитал </w:t>
      </w:r>
      <w:r w:rsidR="00361B48" w:rsidRPr="005F2A97">
        <w:t>троих сыновей</w:t>
      </w:r>
      <w:r w:rsidRPr="005F2A97">
        <w:t xml:space="preserve">, был очень хорошим семьянином. Он пользовался большим авторитетом среди своих односельчан. </w:t>
      </w:r>
    </w:p>
    <w:p w:rsidR="00361B48" w:rsidRPr="005F2A97" w:rsidRDefault="002C6C72" w:rsidP="00126DEB">
      <w:pPr>
        <w:pStyle w:val="a3"/>
        <w:spacing w:line="360" w:lineRule="auto"/>
        <w:jc w:val="both"/>
      </w:pPr>
      <w:r w:rsidRPr="005F2A97">
        <w:t xml:space="preserve">       Кашенков </w:t>
      </w:r>
      <w:r w:rsidR="00455783" w:rsidRPr="005F2A97">
        <w:t>Иван Иванович</w:t>
      </w:r>
      <w:r w:rsidRPr="005F2A97">
        <w:t xml:space="preserve"> умер </w:t>
      </w:r>
      <w:r w:rsidR="000E1C22" w:rsidRPr="005F2A97">
        <w:t>28 февраля 2008 года.</w:t>
      </w:r>
    </w:p>
    <w:p w:rsidR="00361B48" w:rsidRDefault="00361B48" w:rsidP="00361B48">
      <w:pPr>
        <w:pStyle w:val="a3"/>
        <w:jc w:val="both"/>
      </w:pPr>
      <w:r>
        <w:t>.  </w:t>
      </w:r>
    </w:p>
    <w:p w:rsidR="00EE0FF8" w:rsidRDefault="00EE0FF8"/>
    <w:sectPr w:rsidR="00EE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48"/>
    <w:rsid w:val="000E1C22"/>
    <w:rsid w:val="00126DEB"/>
    <w:rsid w:val="002C6C72"/>
    <w:rsid w:val="00361B48"/>
    <w:rsid w:val="00455783"/>
    <w:rsid w:val="005F2A97"/>
    <w:rsid w:val="006472C5"/>
    <w:rsid w:val="008E61BD"/>
    <w:rsid w:val="00C21D38"/>
    <w:rsid w:val="00C36EB4"/>
    <w:rsid w:val="00E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A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A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554">
              <w:marLeft w:val="150"/>
              <w:marRight w:val="150"/>
              <w:marTop w:val="150"/>
              <w:marBottom w:val="0"/>
              <w:divBdr>
                <w:top w:val="dashed" w:sz="6" w:space="6" w:color="CCCCCC"/>
                <w:left w:val="dashed" w:sz="6" w:space="8" w:color="CCCCCC"/>
                <w:bottom w:val="dashed" w:sz="6" w:space="6" w:color="CCCCCC"/>
                <w:right w:val="dashed" w:sz="6" w:space="8" w:color="CCCCCC"/>
              </w:divBdr>
              <w:divsChild>
                <w:div w:id="4759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1599">
              <w:marLeft w:val="150"/>
              <w:marRight w:val="150"/>
              <w:marTop w:val="150"/>
              <w:marBottom w:val="0"/>
              <w:divBdr>
                <w:top w:val="dashed" w:sz="6" w:space="6" w:color="CCCCCC"/>
                <w:left w:val="dashed" w:sz="6" w:space="8" w:color="CCCCCC"/>
                <w:bottom w:val="dashed" w:sz="6" w:space="6" w:color="CCCCCC"/>
                <w:right w:val="dashed" w:sz="6" w:space="8" w:color="CCCCCC"/>
              </w:divBdr>
              <w:divsChild>
                <w:div w:id="376510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8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870">
              <w:marLeft w:val="150"/>
              <w:marRight w:val="150"/>
              <w:marTop w:val="150"/>
              <w:marBottom w:val="0"/>
              <w:divBdr>
                <w:top w:val="dashed" w:sz="6" w:space="6" w:color="CCCCCC"/>
                <w:left w:val="dashed" w:sz="6" w:space="8" w:color="CCCCCC"/>
                <w:bottom w:val="dashed" w:sz="6" w:space="6" w:color="CCCCCC"/>
                <w:right w:val="dashed" w:sz="6" w:space="8" w:color="CCCCCC"/>
              </w:divBdr>
              <w:divsChild>
                <w:div w:id="914820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07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289">
              <w:marLeft w:val="150"/>
              <w:marRight w:val="150"/>
              <w:marTop w:val="150"/>
              <w:marBottom w:val="0"/>
              <w:divBdr>
                <w:top w:val="dashed" w:sz="6" w:space="6" w:color="CCCCCC"/>
                <w:left w:val="dashed" w:sz="6" w:space="8" w:color="CCCCCC"/>
                <w:bottom w:val="dashed" w:sz="6" w:space="6" w:color="CCCCCC"/>
                <w:right w:val="dashed" w:sz="6" w:space="8" w:color="CCCCCC"/>
              </w:divBdr>
              <w:divsChild>
                <w:div w:id="1981180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odvig-nagrada_kartoteka1503198898/?static_hash=33a6725e764f4dc598b56ecff75a6077v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podvig-chelovek_nagrazhdenie25707961/?static_hash=33a6725e764f4dc598b56ecff75a6077v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podvig-chelovek_nagrazhdenie17809005/?static_hash=33a6725e764f4dc598b56ecff75a6077v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myat-naroda.ru/warunit/id7367/?static_hash=33a6725e764f4dc598b56ecff75a6077v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podvig-nagrada_kartoteka1503198899/?static_hash=33a6725e764f4dc598b56ecff75a6077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9</cp:revision>
  <dcterms:created xsi:type="dcterms:W3CDTF">2023-02-15T09:29:00Z</dcterms:created>
  <dcterms:modified xsi:type="dcterms:W3CDTF">2023-02-17T06:33:00Z</dcterms:modified>
</cp:coreProperties>
</file>