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8D0DA9" w:rsidRDefault="008D0DA9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7607FE" w:rsidRDefault="007607FE" w:rsidP="00F12624">
      <w:pPr>
        <w:pStyle w:val="a4"/>
        <w:shd w:val="clear" w:color="auto" w:fill="FFFFFF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7607FE" w:rsidRDefault="00A21D97" w:rsidP="00A21D97">
      <w:pPr>
        <w:pStyle w:val="a4"/>
        <w:shd w:val="clear" w:color="auto" w:fill="FFFFFF"/>
        <w:spacing w:before="0" w:beforeAutospacing="0" w:after="0" w:afterAutospacing="0" w:line="360" w:lineRule="auto"/>
        <w:ind w:firstLine="4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29.07.2024</w:t>
      </w:r>
      <w:r w:rsidR="00FD7A11">
        <w:rPr>
          <w:color w:val="000000"/>
          <w:sz w:val="28"/>
          <w:szCs w:val="28"/>
        </w:rPr>
        <w:t xml:space="preserve"> г состоялась  конференция с участием  представителей</w:t>
      </w:r>
      <w:r w:rsidR="00374AFD" w:rsidRPr="00FD7A11">
        <w:rPr>
          <w:color w:val="000000"/>
          <w:sz w:val="28"/>
          <w:szCs w:val="28"/>
        </w:rPr>
        <w:t xml:space="preserve"> </w:t>
      </w:r>
      <w:r w:rsidR="00FD7A11" w:rsidRPr="00FD7A11">
        <w:rPr>
          <w:bCs/>
          <w:color w:val="000000"/>
          <w:sz w:val="28"/>
          <w:szCs w:val="28"/>
        </w:rPr>
        <w:t xml:space="preserve"> местных </w:t>
      </w:r>
      <w:r w:rsidR="00374AFD" w:rsidRPr="00FD7A11">
        <w:rPr>
          <w:color w:val="000000"/>
          <w:sz w:val="28"/>
          <w:szCs w:val="28"/>
        </w:rPr>
        <w:t xml:space="preserve">органов </w:t>
      </w:r>
      <w:r w:rsidR="00FD7A11" w:rsidRPr="00FD7A11">
        <w:rPr>
          <w:bCs/>
          <w:color w:val="000000"/>
          <w:sz w:val="28"/>
          <w:szCs w:val="28"/>
        </w:rPr>
        <w:t xml:space="preserve">власти </w:t>
      </w:r>
      <w:r w:rsidR="00580B6F" w:rsidRPr="00FD7A11">
        <w:rPr>
          <w:bCs/>
          <w:color w:val="000000"/>
          <w:sz w:val="28"/>
          <w:szCs w:val="28"/>
        </w:rPr>
        <w:t xml:space="preserve">  муниципального района </w:t>
      </w:r>
      <w:proofErr w:type="spellStart"/>
      <w:r w:rsidR="00580B6F" w:rsidRPr="00FD7A11">
        <w:rPr>
          <w:bCs/>
          <w:color w:val="000000"/>
          <w:sz w:val="28"/>
          <w:szCs w:val="28"/>
        </w:rPr>
        <w:t>Кинельский</w:t>
      </w:r>
      <w:proofErr w:type="spellEnd"/>
      <w:r w:rsidR="00374AFD" w:rsidRPr="00FD7A11">
        <w:rPr>
          <w:color w:val="000000"/>
          <w:sz w:val="28"/>
          <w:szCs w:val="28"/>
        </w:rPr>
        <w:t xml:space="preserve"> Самарской</w:t>
      </w:r>
      <w:r w:rsidR="00374AFD" w:rsidRPr="00580B6F">
        <w:rPr>
          <w:color w:val="000000"/>
          <w:sz w:val="28"/>
          <w:szCs w:val="28"/>
        </w:rPr>
        <w:t xml:space="preserve"> области</w:t>
      </w:r>
      <w:r w:rsidR="00F86B5A">
        <w:rPr>
          <w:b/>
          <w:bCs/>
          <w:color w:val="000000"/>
          <w:sz w:val="28"/>
          <w:szCs w:val="28"/>
        </w:rPr>
        <w:t xml:space="preserve">, </w:t>
      </w:r>
      <w:r w:rsidR="00DE0B09">
        <w:rPr>
          <w:color w:val="000000"/>
          <w:sz w:val="28"/>
          <w:szCs w:val="28"/>
        </w:rPr>
        <w:t>СМИ, заинтересованных лиц.</w:t>
      </w:r>
    </w:p>
    <w:p w:rsidR="007607FE" w:rsidRPr="00FD7A11" w:rsidRDefault="007607FE" w:rsidP="00FD7A11">
      <w:pPr>
        <w:pStyle w:val="a4"/>
        <w:shd w:val="clear" w:color="auto" w:fill="FFFFFF"/>
        <w:spacing w:before="0" w:beforeAutospacing="0" w:after="0" w:afterAutospacing="0" w:line="360" w:lineRule="auto"/>
        <w:ind w:firstLine="403"/>
        <w:jc w:val="both"/>
        <w:rPr>
          <w:color w:val="000000"/>
          <w:sz w:val="28"/>
          <w:szCs w:val="28"/>
        </w:rPr>
      </w:pPr>
    </w:p>
    <w:p w:rsidR="004B2953" w:rsidRDefault="00A21D97" w:rsidP="00F1661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drawing>
          <wp:inline distT="0" distB="0" distL="0" distR="0">
            <wp:extent cx="5671185" cy="425323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97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425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1B9A" w:rsidRDefault="00151B9A" w:rsidP="00151B9A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Конференция  проведена   в целях предупреждения  и профилактики  нарушений   обязательных требований действующего законодательства.</w:t>
      </w:r>
    </w:p>
    <w:p w:rsidR="00A21D97" w:rsidRDefault="008414DA" w:rsidP="002235E7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6"/>
          <w:b w:val="0"/>
          <w:bCs w:val="0"/>
          <w:color w:val="000000"/>
          <w:sz w:val="28"/>
          <w:szCs w:val="28"/>
          <w:shd w:val="clear" w:color="auto" w:fill="FFFFFF"/>
        </w:rPr>
      </w:pPr>
      <w:r>
        <w:rPr>
          <w:rStyle w:val="a6"/>
          <w:b w:val="0"/>
          <w:bCs w:val="0"/>
          <w:color w:val="000000"/>
          <w:sz w:val="28"/>
          <w:szCs w:val="28"/>
          <w:shd w:val="clear" w:color="auto" w:fill="FFFFFF"/>
        </w:rPr>
        <w:t xml:space="preserve"> Информирование</w:t>
      </w:r>
      <w:r w:rsidR="00A21D97">
        <w:rPr>
          <w:rStyle w:val="a6"/>
          <w:b w:val="0"/>
          <w:bCs w:val="0"/>
          <w:color w:val="000000"/>
          <w:sz w:val="28"/>
          <w:szCs w:val="28"/>
          <w:shd w:val="clear" w:color="auto" w:fill="FFFFFF"/>
        </w:rPr>
        <w:t xml:space="preserve">, </w:t>
      </w:r>
      <w:r w:rsidR="00A21D97">
        <w:rPr>
          <w:color w:val="000000"/>
          <w:sz w:val="28"/>
          <w:szCs w:val="28"/>
        </w:rPr>
        <w:t>освещение действующих требований  и актуаль</w:t>
      </w:r>
      <w:r w:rsidR="002235E7">
        <w:rPr>
          <w:color w:val="000000"/>
          <w:sz w:val="28"/>
          <w:szCs w:val="28"/>
        </w:rPr>
        <w:t>ных изменений  законодательства,</w:t>
      </w:r>
      <w:r w:rsidR="00A21D97">
        <w:rPr>
          <w:color w:val="000000"/>
          <w:sz w:val="28"/>
          <w:szCs w:val="28"/>
        </w:rPr>
        <w:t xml:space="preserve"> </w:t>
      </w:r>
      <w:r w:rsidR="00A21D97">
        <w:rPr>
          <w:rStyle w:val="a6"/>
          <w:b w:val="0"/>
          <w:bCs w:val="0"/>
          <w:color w:val="000000"/>
          <w:sz w:val="28"/>
          <w:szCs w:val="28"/>
          <w:shd w:val="clear" w:color="auto" w:fill="FFFFFF"/>
        </w:rPr>
        <w:t xml:space="preserve"> является одним  из компонентов комплексной системы  профилактики  нарушений, созданной в рамках  реализации  приоритетной программы «Реформа </w:t>
      </w:r>
      <w:proofErr w:type="gramStart"/>
      <w:r w:rsidR="00A21D97">
        <w:rPr>
          <w:rStyle w:val="a6"/>
          <w:b w:val="0"/>
          <w:bCs w:val="0"/>
          <w:color w:val="000000"/>
          <w:sz w:val="28"/>
          <w:szCs w:val="28"/>
          <w:shd w:val="clear" w:color="auto" w:fill="FFFFFF"/>
        </w:rPr>
        <w:t>контрольной-надзорной</w:t>
      </w:r>
      <w:proofErr w:type="gramEnd"/>
      <w:r w:rsidR="00A21D97">
        <w:rPr>
          <w:rStyle w:val="a6"/>
          <w:b w:val="0"/>
          <w:bCs w:val="0"/>
          <w:color w:val="000000"/>
          <w:sz w:val="28"/>
          <w:szCs w:val="28"/>
          <w:shd w:val="clear" w:color="auto" w:fill="FFFFFF"/>
        </w:rPr>
        <w:t xml:space="preserve"> деятельности»</w:t>
      </w:r>
      <w:r>
        <w:rPr>
          <w:rStyle w:val="a6"/>
          <w:b w:val="0"/>
          <w:bCs w:val="0"/>
          <w:color w:val="000000"/>
          <w:sz w:val="28"/>
          <w:szCs w:val="28"/>
          <w:shd w:val="clear" w:color="auto" w:fill="FFFFFF"/>
        </w:rPr>
        <w:t>.</w:t>
      </w:r>
    </w:p>
    <w:p w:rsidR="00151B9A" w:rsidRPr="003451A9" w:rsidRDefault="00A21D97" w:rsidP="003451A9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color w:val="000000"/>
          <w:sz w:val="28"/>
          <w:szCs w:val="28"/>
          <w:shd w:val="clear" w:color="auto" w:fill="FFFFFF"/>
        </w:rPr>
      </w:pPr>
      <w:r w:rsidRPr="00AA155B">
        <w:rPr>
          <w:color w:val="000000"/>
          <w:sz w:val="28"/>
          <w:szCs w:val="28"/>
          <w:shd w:val="clear" w:color="auto" w:fill="FFFFFF"/>
        </w:rPr>
        <w:t>В ходе мероприятия</w:t>
      </w:r>
      <w:r w:rsidR="003451A9">
        <w:rPr>
          <w:color w:val="000000"/>
          <w:sz w:val="28"/>
          <w:szCs w:val="28"/>
          <w:shd w:val="clear" w:color="auto" w:fill="FFFFFF"/>
        </w:rPr>
        <w:t xml:space="preserve">  </w:t>
      </w:r>
      <w:r w:rsidRPr="00AA155B">
        <w:rPr>
          <w:color w:val="000000"/>
          <w:sz w:val="28"/>
          <w:szCs w:val="28"/>
          <w:shd w:val="clear" w:color="auto" w:fill="FFFFFF"/>
        </w:rPr>
        <w:t xml:space="preserve"> обсуждались  итоги </w:t>
      </w:r>
      <w:proofErr w:type="gramStart"/>
      <w:r w:rsidRPr="00AA155B">
        <w:rPr>
          <w:color w:val="000000"/>
          <w:sz w:val="28"/>
          <w:szCs w:val="28"/>
          <w:shd w:val="clear" w:color="auto" w:fill="FFFFFF"/>
        </w:rPr>
        <w:t>контрольно</w:t>
      </w:r>
      <w:r>
        <w:rPr>
          <w:color w:val="000000"/>
          <w:sz w:val="28"/>
          <w:szCs w:val="28"/>
          <w:shd w:val="clear" w:color="auto" w:fill="FFFFFF"/>
        </w:rPr>
        <w:t>й</w:t>
      </w:r>
      <w:r w:rsidRPr="00AA155B">
        <w:rPr>
          <w:color w:val="000000"/>
          <w:sz w:val="28"/>
          <w:szCs w:val="28"/>
          <w:shd w:val="clear" w:color="auto" w:fill="FFFFFF"/>
        </w:rPr>
        <w:t>-надзорной</w:t>
      </w:r>
      <w:proofErr w:type="gramEnd"/>
      <w:r w:rsidRPr="00AA155B">
        <w:rPr>
          <w:color w:val="000000"/>
          <w:sz w:val="28"/>
          <w:szCs w:val="28"/>
          <w:shd w:val="clear" w:color="auto" w:fill="FFFFFF"/>
        </w:rPr>
        <w:t xml:space="preserve"> деятельности за  отчетный </w:t>
      </w:r>
      <w:r>
        <w:rPr>
          <w:color w:val="000000"/>
          <w:sz w:val="28"/>
          <w:szCs w:val="28"/>
          <w:shd w:val="clear" w:color="auto" w:fill="FFFFFF"/>
        </w:rPr>
        <w:t xml:space="preserve"> период </w:t>
      </w:r>
      <w:r w:rsidRPr="00AA155B">
        <w:rPr>
          <w:color w:val="000000"/>
          <w:sz w:val="28"/>
          <w:szCs w:val="28"/>
          <w:shd w:val="clear" w:color="auto" w:fill="FFFFFF"/>
        </w:rPr>
        <w:t>2024 года, особенности правоприменительной практики, профилактические мероприятия, направленные на предупреждение нарушений обязательных требований.</w:t>
      </w:r>
    </w:p>
    <w:p w:rsidR="003451A9" w:rsidRDefault="003451A9" w:rsidP="00151B9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3451A9" w:rsidRDefault="003451A9" w:rsidP="00151B9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</w:p>
    <w:p w:rsidR="00151B9A" w:rsidRDefault="003451A9" w:rsidP="00151B9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sz w:val="28"/>
          <w:szCs w:val="28"/>
          <w:shd w:val="clear" w:color="auto" w:fill="FFFFFF"/>
        </w:rPr>
        <w:t>Д</w:t>
      </w:r>
      <w:r w:rsidR="00151B9A">
        <w:rPr>
          <w:sz w:val="28"/>
          <w:szCs w:val="28"/>
          <w:shd w:val="clear" w:color="auto" w:fill="FFFFFF"/>
        </w:rPr>
        <w:t>аны рекомендации в отношении мер, которые должны приниматься подконтрольными субъектами в целях недопущения нарушений обязательных требований</w:t>
      </w:r>
    </w:p>
    <w:p w:rsidR="00745C6D" w:rsidRDefault="002235E7" w:rsidP="00151B9A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5671185" cy="4253230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97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425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1A9" w:rsidRDefault="003451A9" w:rsidP="003451A9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В ходе проведения конференции обсуждались   вопросы по планированию контрольно-надзорной деятельности с учетом  соблюдения  моратория на контрольно-надзорные мероприятия,  </w:t>
      </w:r>
      <w:r>
        <w:rPr>
          <w:sz w:val="28"/>
          <w:szCs w:val="28"/>
          <w:shd w:val="clear" w:color="auto" w:fill="FFFFFF"/>
        </w:rPr>
        <w:t>даны  разъяснения новых требований нормативных правовых актов.</w:t>
      </w:r>
    </w:p>
    <w:p w:rsidR="003451A9" w:rsidRDefault="003451A9" w:rsidP="003451A9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Доведе</w:t>
      </w:r>
      <w:r w:rsidRPr="008414DA">
        <w:rPr>
          <w:color w:val="000000"/>
          <w:sz w:val="28"/>
          <w:szCs w:val="28"/>
          <w:shd w:val="clear" w:color="auto" w:fill="FFFFFF"/>
        </w:rPr>
        <w:t xml:space="preserve">на </w:t>
      </w:r>
      <w:r>
        <w:rPr>
          <w:color w:val="000000"/>
          <w:sz w:val="28"/>
          <w:szCs w:val="28"/>
          <w:shd w:val="clear" w:color="auto" w:fill="FFFFFF"/>
        </w:rPr>
        <w:t xml:space="preserve">информация о том, что </w:t>
      </w:r>
      <w:r w:rsidRPr="008414DA">
        <w:rPr>
          <w:color w:val="000000"/>
          <w:sz w:val="28"/>
          <w:szCs w:val="28"/>
          <w:shd w:val="clear" w:color="auto" w:fill="FFFFFF"/>
        </w:rPr>
        <w:t xml:space="preserve">официальном </w:t>
      </w:r>
      <w:proofErr w:type="gramStart"/>
      <w:r w:rsidRPr="008414DA">
        <w:rPr>
          <w:color w:val="000000"/>
          <w:sz w:val="28"/>
          <w:szCs w:val="28"/>
          <w:shd w:val="clear" w:color="auto" w:fill="FFFFFF"/>
        </w:rPr>
        <w:t>интернет-портале</w:t>
      </w:r>
      <w:proofErr w:type="gramEnd"/>
      <w:r w:rsidRPr="008414DA">
        <w:rPr>
          <w:color w:val="000000"/>
          <w:sz w:val="28"/>
          <w:szCs w:val="28"/>
          <w:shd w:val="clear" w:color="auto" w:fill="FFFFFF"/>
        </w:rPr>
        <w:t xml:space="preserve"> правовой информации опубликован Федеральный закон от 22 июля 2024 года № 192-ФЗ «О внесении изменений в Кодекс Российской Федерации об административных правонарушениях», который вступает в силу по истечении 90 дней после дня официального опубликования.</w:t>
      </w:r>
    </w:p>
    <w:p w:rsidR="003451A9" w:rsidRDefault="003451A9" w:rsidP="003451A9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color w:val="000000"/>
          <w:sz w:val="28"/>
          <w:szCs w:val="28"/>
          <w:shd w:val="clear" w:color="auto" w:fill="FFFFFF"/>
        </w:rPr>
      </w:pPr>
      <w:r w:rsidRPr="008414DA">
        <w:rPr>
          <w:color w:val="000000"/>
          <w:sz w:val="28"/>
          <w:szCs w:val="28"/>
          <w:shd w:val="clear" w:color="auto" w:fill="FFFFFF"/>
        </w:rPr>
        <w:t>Законом устранено дублирование полномочий полиции и контрольных (надзорных) органов в области производства по делам об административных правонарушениях.</w:t>
      </w:r>
    </w:p>
    <w:p w:rsidR="003451A9" w:rsidRDefault="003451A9" w:rsidP="003451A9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color w:val="000000"/>
          <w:sz w:val="28"/>
          <w:szCs w:val="28"/>
          <w:shd w:val="clear" w:color="auto" w:fill="FFFFFF"/>
        </w:rPr>
      </w:pPr>
      <w:r w:rsidRPr="008414DA">
        <w:rPr>
          <w:color w:val="000000"/>
          <w:sz w:val="28"/>
          <w:szCs w:val="28"/>
          <w:shd w:val="clear" w:color="auto" w:fill="FFFFFF"/>
        </w:rPr>
        <w:t xml:space="preserve">Это касается административной ответственности за неисполнение обязательных требований, оценка соблюдения которых </w:t>
      </w:r>
      <w:proofErr w:type="gramStart"/>
      <w:r w:rsidRPr="008414DA">
        <w:rPr>
          <w:color w:val="000000"/>
          <w:sz w:val="28"/>
          <w:szCs w:val="28"/>
          <w:shd w:val="clear" w:color="auto" w:fill="FFFFFF"/>
        </w:rPr>
        <w:t>осуществляется</w:t>
      </w:r>
      <w:proofErr w:type="gramEnd"/>
      <w:r w:rsidRPr="008414DA">
        <w:rPr>
          <w:color w:val="000000"/>
          <w:sz w:val="28"/>
          <w:szCs w:val="28"/>
          <w:shd w:val="clear" w:color="auto" w:fill="FFFFFF"/>
        </w:rPr>
        <w:t xml:space="preserve"> прежде всего контрольно-надзорными органами, а полномочия по составлению протоколов и рассмотрению дел об административных правонарушениях были закреплены за полицией.</w:t>
      </w:r>
    </w:p>
    <w:p w:rsidR="003451A9" w:rsidRPr="003451A9" w:rsidRDefault="003451A9" w:rsidP="003451A9">
      <w:pPr>
        <w:pStyle w:val="a4"/>
        <w:shd w:val="clear" w:color="auto" w:fill="FFFFFF"/>
        <w:spacing w:before="0" w:beforeAutospacing="0" w:after="0" w:afterAutospacing="0"/>
        <w:ind w:firstLine="403"/>
        <w:jc w:val="both"/>
        <w:rPr>
          <w:color w:val="000000"/>
          <w:sz w:val="28"/>
          <w:szCs w:val="28"/>
          <w:shd w:val="clear" w:color="auto" w:fill="FFFFFF"/>
        </w:rPr>
      </w:pPr>
      <w:r w:rsidRPr="008414DA">
        <w:rPr>
          <w:color w:val="000000"/>
          <w:sz w:val="28"/>
          <w:szCs w:val="28"/>
          <w:shd w:val="clear" w:color="auto" w:fill="FFFFFF"/>
        </w:rPr>
        <w:t>В частности, из сферы ведения МВД России исключена статья 7.1 КоАП РФ (самовольное зан</w:t>
      </w:r>
      <w:r>
        <w:rPr>
          <w:color w:val="000000"/>
          <w:sz w:val="28"/>
          <w:szCs w:val="28"/>
          <w:shd w:val="clear" w:color="auto" w:fill="FFFFFF"/>
        </w:rPr>
        <w:t>ятие земельного участка) и иные.</w:t>
      </w:r>
    </w:p>
    <w:p w:rsidR="00151B9A" w:rsidRPr="00365A49" w:rsidRDefault="00151B9A" w:rsidP="00151B9A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2235E7" w:rsidRDefault="002235E7" w:rsidP="002235E7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151B9A" w:rsidRDefault="002235E7" w:rsidP="00F16613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noProof/>
          <w:sz w:val="28"/>
          <w:szCs w:val="28"/>
        </w:rPr>
        <w:lastRenderedPageBreak/>
        <w:drawing>
          <wp:inline distT="0" distB="0" distL="0" distR="0">
            <wp:extent cx="5671185" cy="4253230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096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425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1B9A" w:rsidSect="002D631E">
      <w:pgSz w:w="11906" w:h="16838"/>
      <w:pgMar w:top="0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F1B48"/>
    <w:multiLevelType w:val="multilevel"/>
    <w:tmpl w:val="9E80F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21C5E"/>
    <w:multiLevelType w:val="multilevel"/>
    <w:tmpl w:val="FEEE7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AE0078"/>
    <w:multiLevelType w:val="multilevel"/>
    <w:tmpl w:val="609A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1D1E9F"/>
    <w:multiLevelType w:val="hybridMultilevel"/>
    <w:tmpl w:val="C1FEA132"/>
    <w:lvl w:ilvl="0" w:tplc="7B807E62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FBA8E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482A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438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121B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908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32E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8409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9EC0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1079F8"/>
    <w:multiLevelType w:val="multilevel"/>
    <w:tmpl w:val="047E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7826B9"/>
    <w:multiLevelType w:val="multilevel"/>
    <w:tmpl w:val="629A0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1532D9"/>
    <w:multiLevelType w:val="hybridMultilevel"/>
    <w:tmpl w:val="2E4C81E0"/>
    <w:lvl w:ilvl="0" w:tplc="49EE834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642D6629"/>
    <w:multiLevelType w:val="hybridMultilevel"/>
    <w:tmpl w:val="F2E03EDE"/>
    <w:lvl w:ilvl="0" w:tplc="49A6FDF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1252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F472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D6E1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0023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E4CF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FE06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1E4C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2CFA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3C3691"/>
    <w:multiLevelType w:val="multilevel"/>
    <w:tmpl w:val="2B887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B0698D"/>
    <w:multiLevelType w:val="multilevel"/>
    <w:tmpl w:val="136C8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3"/>
  </w:num>
  <w:num w:numId="6">
    <w:abstractNumId w:val="9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BA8"/>
    <w:rsid w:val="000103E3"/>
    <w:rsid w:val="000259AD"/>
    <w:rsid w:val="00034E3D"/>
    <w:rsid w:val="00040812"/>
    <w:rsid w:val="0004477B"/>
    <w:rsid w:val="0008319E"/>
    <w:rsid w:val="000A6A57"/>
    <w:rsid w:val="000B35BC"/>
    <w:rsid w:val="000C34A1"/>
    <w:rsid w:val="000D0870"/>
    <w:rsid w:val="000D1E99"/>
    <w:rsid w:val="000D2DAD"/>
    <w:rsid w:val="00115118"/>
    <w:rsid w:val="00125C37"/>
    <w:rsid w:val="00151B9A"/>
    <w:rsid w:val="001613AB"/>
    <w:rsid w:val="0017446E"/>
    <w:rsid w:val="00174DD9"/>
    <w:rsid w:val="00175D3E"/>
    <w:rsid w:val="00175E34"/>
    <w:rsid w:val="00184623"/>
    <w:rsid w:val="00187BDF"/>
    <w:rsid w:val="001A2ADE"/>
    <w:rsid w:val="001A4BA8"/>
    <w:rsid w:val="001B649E"/>
    <w:rsid w:val="002006B3"/>
    <w:rsid w:val="00200CA4"/>
    <w:rsid w:val="0021324F"/>
    <w:rsid w:val="002158DD"/>
    <w:rsid w:val="00216F89"/>
    <w:rsid w:val="002235E7"/>
    <w:rsid w:val="00234C1D"/>
    <w:rsid w:val="00237976"/>
    <w:rsid w:val="0028014D"/>
    <w:rsid w:val="002861D0"/>
    <w:rsid w:val="002865A3"/>
    <w:rsid w:val="00295F47"/>
    <w:rsid w:val="002A35D8"/>
    <w:rsid w:val="002B2592"/>
    <w:rsid w:val="002C2DCE"/>
    <w:rsid w:val="002D0028"/>
    <w:rsid w:val="002D3898"/>
    <w:rsid w:val="002D3CEB"/>
    <w:rsid w:val="002D631E"/>
    <w:rsid w:val="002E23D4"/>
    <w:rsid w:val="002E2F3C"/>
    <w:rsid w:val="002F6878"/>
    <w:rsid w:val="003010BF"/>
    <w:rsid w:val="00305527"/>
    <w:rsid w:val="00327E87"/>
    <w:rsid w:val="003366AF"/>
    <w:rsid w:val="003451A9"/>
    <w:rsid w:val="003510AA"/>
    <w:rsid w:val="003637EF"/>
    <w:rsid w:val="00374AFD"/>
    <w:rsid w:val="003826FC"/>
    <w:rsid w:val="00394541"/>
    <w:rsid w:val="00394E5A"/>
    <w:rsid w:val="003B7AB1"/>
    <w:rsid w:val="003C2D59"/>
    <w:rsid w:val="003D504F"/>
    <w:rsid w:val="004001BE"/>
    <w:rsid w:val="004007D2"/>
    <w:rsid w:val="004176C3"/>
    <w:rsid w:val="00422E4A"/>
    <w:rsid w:val="0042710B"/>
    <w:rsid w:val="00466D82"/>
    <w:rsid w:val="0047422C"/>
    <w:rsid w:val="00482EB0"/>
    <w:rsid w:val="00483CAD"/>
    <w:rsid w:val="004907D5"/>
    <w:rsid w:val="004A01D1"/>
    <w:rsid w:val="004A1FBD"/>
    <w:rsid w:val="004B2953"/>
    <w:rsid w:val="004B5A07"/>
    <w:rsid w:val="004B7E01"/>
    <w:rsid w:val="004D58EE"/>
    <w:rsid w:val="004E2427"/>
    <w:rsid w:val="004E392E"/>
    <w:rsid w:val="004F528F"/>
    <w:rsid w:val="00500B1B"/>
    <w:rsid w:val="00502936"/>
    <w:rsid w:val="00503065"/>
    <w:rsid w:val="0051121A"/>
    <w:rsid w:val="00516FDD"/>
    <w:rsid w:val="00535A82"/>
    <w:rsid w:val="00543679"/>
    <w:rsid w:val="00546989"/>
    <w:rsid w:val="0057735F"/>
    <w:rsid w:val="00580B6F"/>
    <w:rsid w:val="00581922"/>
    <w:rsid w:val="005831FB"/>
    <w:rsid w:val="005918CC"/>
    <w:rsid w:val="00597A77"/>
    <w:rsid w:val="005A46E9"/>
    <w:rsid w:val="005E0AF1"/>
    <w:rsid w:val="005E23AE"/>
    <w:rsid w:val="005E378E"/>
    <w:rsid w:val="005F2914"/>
    <w:rsid w:val="00613C5E"/>
    <w:rsid w:val="00614433"/>
    <w:rsid w:val="00683280"/>
    <w:rsid w:val="006A49F1"/>
    <w:rsid w:val="006B556E"/>
    <w:rsid w:val="006B5A47"/>
    <w:rsid w:val="006B627B"/>
    <w:rsid w:val="006D7BD2"/>
    <w:rsid w:val="006E4B1B"/>
    <w:rsid w:val="00707610"/>
    <w:rsid w:val="00710174"/>
    <w:rsid w:val="00743FDF"/>
    <w:rsid w:val="00745C6D"/>
    <w:rsid w:val="007538DB"/>
    <w:rsid w:val="007607FE"/>
    <w:rsid w:val="00784BF8"/>
    <w:rsid w:val="00791DCF"/>
    <w:rsid w:val="007C63C5"/>
    <w:rsid w:val="007E7BEF"/>
    <w:rsid w:val="007F2E31"/>
    <w:rsid w:val="00804721"/>
    <w:rsid w:val="00817E45"/>
    <w:rsid w:val="0083302E"/>
    <w:rsid w:val="008414DA"/>
    <w:rsid w:val="00850968"/>
    <w:rsid w:val="0088594C"/>
    <w:rsid w:val="0089449D"/>
    <w:rsid w:val="008C60E6"/>
    <w:rsid w:val="008C6EFB"/>
    <w:rsid w:val="008D0DA9"/>
    <w:rsid w:val="008D25B9"/>
    <w:rsid w:val="00934323"/>
    <w:rsid w:val="0095295B"/>
    <w:rsid w:val="00957BB5"/>
    <w:rsid w:val="009A3896"/>
    <w:rsid w:val="009C4733"/>
    <w:rsid w:val="009D1212"/>
    <w:rsid w:val="009E2FAA"/>
    <w:rsid w:val="009E5130"/>
    <w:rsid w:val="00A00BEC"/>
    <w:rsid w:val="00A11B61"/>
    <w:rsid w:val="00A21D97"/>
    <w:rsid w:val="00A30154"/>
    <w:rsid w:val="00A34331"/>
    <w:rsid w:val="00A41A19"/>
    <w:rsid w:val="00A42C3E"/>
    <w:rsid w:val="00A5213E"/>
    <w:rsid w:val="00A7481B"/>
    <w:rsid w:val="00A84C2B"/>
    <w:rsid w:val="00AA3543"/>
    <w:rsid w:val="00AA4FC5"/>
    <w:rsid w:val="00AB31E6"/>
    <w:rsid w:val="00AB3A48"/>
    <w:rsid w:val="00AB5E76"/>
    <w:rsid w:val="00AC41CA"/>
    <w:rsid w:val="00AC7883"/>
    <w:rsid w:val="00AC7C56"/>
    <w:rsid w:val="00AD0B6F"/>
    <w:rsid w:val="00B043C2"/>
    <w:rsid w:val="00B147D2"/>
    <w:rsid w:val="00B56BF8"/>
    <w:rsid w:val="00B61452"/>
    <w:rsid w:val="00B73C60"/>
    <w:rsid w:val="00B82007"/>
    <w:rsid w:val="00BA1D88"/>
    <w:rsid w:val="00BB0CB1"/>
    <w:rsid w:val="00BB2E04"/>
    <w:rsid w:val="00BC7ED1"/>
    <w:rsid w:val="00BE15CC"/>
    <w:rsid w:val="00BE28FE"/>
    <w:rsid w:val="00C01981"/>
    <w:rsid w:val="00C157A7"/>
    <w:rsid w:val="00C24966"/>
    <w:rsid w:val="00C30064"/>
    <w:rsid w:val="00C5554A"/>
    <w:rsid w:val="00C666F6"/>
    <w:rsid w:val="00C84BB2"/>
    <w:rsid w:val="00C911EE"/>
    <w:rsid w:val="00C94EF1"/>
    <w:rsid w:val="00CE05A6"/>
    <w:rsid w:val="00D16C0B"/>
    <w:rsid w:val="00D177F7"/>
    <w:rsid w:val="00D224D2"/>
    <w:rsid w:val="00D55CC3"/>
    <w:rsid w:val="00D62091"/>
    <w:rsid w:val="00D66CF7"/>
    <w:rsid w:val="00D86EBE"/>
    <w:rsid w:val="00DB4730"/>
    <w:rsid w:val="00DB5458"/>
    <w:rsid w:val="00DD06AE"/>
    <w:rsid w:val="00DD444E"/>
    <w:rsid w:val="00DE0B09"/>
    <w:rsid w:val="00DF687B"/>
    <w:rsid w:val="00E03231"/>
    <w:rsid w:val="00E03B1F"/>
    <w:rsid w:val="00E15A5A"/>
    <w:rsid w:val="00E3166D"/>
    <w:rsid w:val="00E41C96"/>
    <w:rsid w:val="00E44624"/>
    <w:rsid w:val="00E73C74"/>
    <w:rsid w:val="00E96A6F"/>
    <w:rsid w:val="00ED43E1"/>
    <w:rsid w:val="00EF2960"/>
    <w:rsid w:val="00EF5F9B"/>
    <w:rsid w:val="00F023A3"/>
    <w:rsid w:val="00F05EF4"/>
    <w:rsid w:val="00F12624"/>
    <w:rsid w:val="00F1296C"/>
    <w:rsid w:val="00F16601"/>
    <w:rsid w:val="00F16613"/>
    <w:rsid w:val="00F24433"/>
    <w:rsid w:val="00F26FD2"/>
    <w:rsid w:val="00F35219"/>
    <w:rsid w:val="00F6354F"/>
    <w:rsid w:val="00F64775"/>
    <w:rsid w:val="00F70595"/>
    <w:rsid w:val="00F71058"/>
    <w:rsid w:val="00F827F7"/>
    <w:rsid w:val="00F86AA1"/>
    <w:rsid w:val="00F86B5A"/>
    <w:rsid w:val="00F9536C"/>
    <w:rsid w:val="00FA54EE"/>
    <w:rsid w:val="00FB749D"/>
    <w:rsid w:val="00FC1E03"/>
    <w:rsid w:val="00FC4E02"/>
    <w:rsid w:val="00FD0004"/>
    <w:rsid w:val="00FD654E"/>
    <w:rsid w:val="00FD7A11"/>
    <w:rsid w:val="00FE1160"/>
    <w:rsid w:val="00FF0978"/>
    <w:rsid w:val="00FF2040"/>
    <w:rsid w:val="00FF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0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C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B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23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2E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D62091"/>
  </w:style>
  <w:style w:type="character" w:customStyle="1" w:styleId="20">
    <w:name w:val="Заголовок 2 Знак"/>
    <w:basedOn w:val="a0"/>
    <w:link w:val="2"/>
    <w:uiPriority w:val="9"/>
    <w:semiHidden/>
    <w:rsid w:val="00D62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D62091"/>
    <w:rPr>
      <w:color w:val="0000FF"/>
      <w:u w:val="single"/>
    </w:rPr>
  </w:style>
  <w:style w:type="character" w:styleId="a6">
    <w:name w:val="Strong"/>
    <w:basedOn w:val="a0"/>
    <w:uiPriority w:val="22"/>
    <w:qFormat/>
    <w:rsid w:val="00D6209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66C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00">
    <w:name w:val="3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73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9454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59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59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character" w:customStyle="1" w:styleId="b-share-btnwrap">
    <w:name w:val="b-share-btn__wrap"/>
    <w:basedOn w:val="a0"/>
    <w:rsid w:val="0088594C"/>
  </w:style>
  <w:style w:type="character" w:customStyle="1" w:styleId="b-share-counter">
    <w:name w:val="b-share-counter"/>
    <w:basedOn w:val="a0"/>
    <w:rsid w:val="0088594C"/>
  </w:style>
  <w:style w:type="paragraph" w:customStyle="1" w:styleId="greysmall">
    <w:name w:val="greysmall"/>
    <w:basedOn w:val="a"/>
    <w:rsid w:val="0088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">
    <w:name w:val="ico"/>
    <w:basedOn w:val="a0"/>
    <w:rsid w:val="00F126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2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0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C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B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E23D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2E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D62091"/>
  </w:style>
  <w:style w:type="character" w:customStyle="1" w:styleId="20">
    <w:name w:val="Заголовок 2 Знак"/>
    <w:basedOn w:val="a0"/>
    <w:link w:val="2"/>
    <w:uiPriority w:val="9"/>
    <w:semiHidden/>
    <w:rsid w:val="00D620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D62091"/>
    <w:rPr>
      <w:color w:val="0000FF"/>
      <w:u w:val="single"/>
    </w:rPr>
  </w:style>
  <w:style w:type="character" w:styleId="a6">
    <w:name w:val="Strong"/>
    <w:basedOn w:val="a0"/>
    <w:uiPriority w:val="22"/>
    <w:qFormat/>
    <w:rsid w:val="00D6209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66C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300">
    <w:name w:val="3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0">
    <w:name w:val="20"/>
    <w:basedOn w:val="a"/>
    <w:rsid w:val="00D6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4733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394541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59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59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88594C"/>
    <w:rPr>
      <w:rFonts w:ascii="Arial" w:eastAsia="Times New Roman" w:hAnsi="Arial" w:cs="Arial"/>
      <w:vanish/>
      <w:sz w:val="16"/>
      <w:szCs w:val="16"/>
    </w:rPr>
  </w:style>
  <w:style w:type="character" w:customStyle="1" w:styleId="b-share-btnwrap">
    <w:name w:val="b-share-btn__wrap"/>
    <w:basedOn w:val="a0"/>
    <w:rsid w:val="0088594C"/>
  </w:style>
  <w:style w:type="character" w:customStyle="1" w:styleId="b-share-counter">
    <w:name w:val="b-share-counter"/>
    <w:basedOn w:val="a0"/>
    <w:rsid w:val="0088594C"/>
  </w:style>
  <w:style w:type="paragraph" w:customStyle="1" w:styleId="greysmall">
    <w:name w:val="greysmall"/>
    <w:basedOn w:val="a"/>
    <w:rsid w:val="00885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o">
    <w:name w:val="ico"/>
    <w:basedOn w:val="a0"/>
    <w:rsid w:val="00F12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450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2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042273">
                          <w:marLeft w:val="0"/>
                          <w:marRight w:val="0"/>
                          <w:marTop w:val="11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0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4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8003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45563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638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FFFFFF"/>
                    <w:right w:val="none" w:sz="0" w:space="0" w:color="auto"/>
                  </w:divBdr>
                  <w:divsChild>
                    <w:div w:id="169642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03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88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8965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7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50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341780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307216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5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0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80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5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299572">
                          <w:marLeft w:val="0"/>
                          <w:marRight w:val="0"/>
                          <w:marTop w:val="11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15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7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3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5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1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1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75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3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3563">
              <w:marLeft w:val="0"/>
              <w:marRight w:val="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39245">
              <w:marLeft w:val="0"/>
              <w:marRight w:val="0"/>
              <w:marTop w:val="1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69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013686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23" w:color="CCCCCC"/>
          </w:divBdr>
          <w:divsChild>
            <w:div w:id="18103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2060">
                  <w:marLeft w:val="0"/>
                  <w:marRight w:val="0"/>
                  <w:marTop w:val="0"/>
                  <w:marBottom w:val="600"/>
                  <w:divBdr>
                    <w:top w:val="single" w:sz="6" w:space="8" w:color="AAAAAA"/>
                    <w:left w:val="single" w:sz="6" w:space="8" w:color="AAAAAA"/>
                    <w:bottom w:val="single" w:sz="6" w:space="8" w:color="AAAAAA"/>
                    <w:right w:val="single" w:sz="6" w:space="8" w:color="AAAAAA"/>
                  </w:divBdr>
                </w:div>
              </w:divsChild>
            </w:div>
            <w:div w:id="23516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2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1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96867">
          <w:marLeft w:val="0"/>
          <w:marRight w:val="0"/>
          <w:marTop w:val="0"/>
          <w:marBottom w:val="240"/>
          <w:divBdr>
            <w:top w:val="single" w:sz="6" w:space="8" w:color="BCBCBC"/>
            <w:left w:val="single" w:sz="6" w:space="8" w:color="BCBCBC"/>
            <w:bottom w:val="single" w:sz="6" w:space="8" w:color="BCBCBC"/>
            <w:right w:val="single" w:sz="6" w:space="8" w:color="BCBCBC"/>
          </w:divBdr>
        </w:div>
        <w:div w:id="6240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2122A-D685-47A1-BE8F-32DAB03A4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 Сергеевна Пастухова</cp:lastModifiedBy>
  <cp:revision>10</cp:revision>
  <cp:lastPrinted>2022-03-28T12:09:00Z</cp:lastPrinted>
  <dcterms:created xsi:type="dcterms:W3CDTF">2022-12-29T10:03:00Z</dcterms:created>
  <dcterms:modified xsi:type="dcterms:W3CDTF">2024-08-05T05:30:00Z</dcterms:modified>
</cp:coreProperties>
</file>