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E64" w:rsidRPr="00C30AA9" w:rsidRDefault="00A76F1C" w:rsidP="00C30A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0AA9">
        <w:rPr>
          <w:rFonts w:ascii="Times New Roman" w:hAnsi="Times New Roman" w:cs="Times New Roman"/>
          <w:sz w:val="28"/>
          <w:szCs w:val="28"/>
        </w:rPr>
        <w:t xml:space="preserve">        </w:t>
      </w:r>
      <w:r w:rsidR="00C30AA9">
        <w:rPr>
          <w:rFonts w:ascii="Times New Roman" w:hAnsi="Times New Roman" w:cs="Times New Roman"/>
          <w:sz w:val="28"/>
          <w:szCs w:val="28"/>
        </w:rPr>
        <w:t xml:space="preserve">  </w:t>
      </w:r>
      <w:r w:rsidRPr="00C30AA9">
        <w:rPr>
          <w:rFonts w:ascii="Times New Roman" w:hAnsi="Times New Roman" w:cs="Times New Roman"/>
          <w:sz w:val="28"/>
          <w:szCs w:val="28"/>
        </w:rPr>
        <w:t>Администрация</w:t>
      </w:r>
      <w:r w:rsidR="00055E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A76F1C" w:rsidRPr="00C30AA9" w:rsidRDefault="00A76F1C" w:rsidP="00C30A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0AA9">
        <w:rPr>
          <w:rFonts w:ascii="Times New Roman" w:hAnsi="Times New Roman" w:cs="Times New Roman"/>
          <w:sz w:val="28"/>
          <w:szCs w:val="28"/>
        </w:rPr>
        <w:t xml:space="preserve">   </w:t>
      </w:r>
      <w:r w:rsidR="00C30AA9">
        <w:rPr>
          <w:rFonts w:ascii="Times New Roman" w:hAnsi="Times New Roman" w:cs="Times New Roman"/>
          <w:sz w:val="28"/>
          <w:szCs w:val="28"/>
        </w:rPr>
        <w:t xml:space="preserve">  </w:t>
      </w:r>
      <w:r w:rsidRPr="00C30AA9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</w:p>
    <w:p w:rsidR="00A76F1C" w:rsidRPr="00C30AA9" w:rsidRDefault="00A76F1C" w:rsidP="00C30A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0AA9">
        <w:rPr>
          <w:rFonts w:ascii="Times New Roman" w:hAnsi="Times New Roman" w:cs="Times New Roman"/>
          <w:sz w:val="28"/>
          <w:szCs w:val="28"/>
        </w:rPr>
        <w:t xml:space="preserve">  </w:t>
      </w:r>
      <w:r w:rsidR="00C30AA9">
        <w:rPr>
          <w:rFonts w:ascii="Times New Roman" w:hAnsi="Times New Roman" w:cs="Times New Roman"/>
          <w:sz w:val="28"/>
          <w:szCs w:val="28"/>
        </w:rPr>
        <w:t xml:space="preserve">  </w:t>
      </w:r>
      <w:r w:rsidRPr="00C30AA9">
        <w:rPr>
          <w:rFonts w:ascii="Times New Roman" w:hAnsi="Times New Roman" w:cs="Times New Roman"/>
          <w:sz w:val="28"/>
          <w:szCs w:val="28"/>
        </w:rPr>
        <w:t xml:space="preserve"> КРАСНОСАМАРСКОЕ</w:t>
      </w:r>
    </w:p>
    <w:p w:rsidR="00A76F1C" w:rsidRPr="00C30AA9" w:rsidRDefault="00A76F1C" w:rsidP="00C30A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0AA9">
        <w:rPr>
          <w:rFonts w:ascii="Times New Roman" w:hAnsi="Times New Roman" w:cs="Times New Roman"/>
          <w:sz w:val="28"/>
          <w:szCs w:val="28"/>
        </w:rPr>
        <w:t xml:space="preserve">  </w:t>
      </w:r>
      <w:r w:rsidR="00C30AA9">
        <w:rPr>
          <w:rFonts w:ascii="Times New Roman" w:hAnsi="Times New Roman" w:cs="Times New Roman"/>
          <w:sz w:val="28"/>
          <w:szCs w:val="28"/>
        </w:rPr>
        <w:t xml:space="preserve">  </w:t>
      </w:r>
      <w:r w:rsidRPr="00C30AA9">
        <w:rPr>
          <w:rFonts w:ascii="Times New Roman" w:hAnsi="Times New Roman" w:cs="Times New Roman"/>
          <w:sz w:val="28"/>
          <w:szCs w:val="28"/>
        </w:rPr>
        <w:t>Муниципального район</w:t>
      </w:r>
      <w:bookmarkStart w:id="0" w:name="_GoBack"/>
      <w:bookmarkEnd w:id="0"/>
      <w:r w:rsidRPr="00C30AA9">
        <w:rPr>
          <w:rFonts w:ascii="Times New Roman" w:hAnsi="Times New Roman" w:cs="Times New Roman"/>
          <w:sz w:val="28"/>
          <w:szCs w:val="28"/>
        </w:rPr>
        <w:t>а</w:t>
      </w:r>
    </w:p>
    <w:p w:rsidR="00A76F1C" w:rsidRDefault="00A76F1C" w:rsidP="00C30A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0AA9">
        <w:rPr>
          <w:rFonts w:ascii="Times New Roman" w:hAnsi="Times New Roman" w:cs="Times New Roman"/>
          <w:sz w:val="28"/>
          <w:szCs w:val="28"/>
        </w:rPr>
        <w:t>Кинельский Самарской области</w:t>
      </w:r>
    </w:p>
    <w:p w:rsidR="00C30AA9" w:rsidRPr="00C30AA9" w:rsidRDefault="00C30AA9" w:rsidP="00C30A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F1C" w:rsidRPr="00C30AA9" w:rsidRDefault="00C30AA9" w:rsidP="00C30A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76F1C" w:rsidRPr="00C30AA9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470C4C">
        <w:rPr>
          <w:rFonts w:ascii="Times New Roman" w:hAnsi="Times New Roman" w:cs="Times New Roman"/>
          <w:b/>
          <w:sz w:val="28"/>
          <w:szCs w:val="28"/>
        </w:rPr>
        <w:tab/>
      </w:r>
      <w:r w:rsidR="00470C4C">
        <w:rPr>
          <w:rFonts w:ascii="Times New Roman" w:hAnsi="Times New Roman" w:cs="Times New Roman"/>
          <w:b/>
          <w:sz w:val="28"/>
          <w:szCs w:val="28"/>
        </w:rPr>
        <w:tab/>
      </w:r>
      <w:r w:rsidR="00470C4C">
        <w:rPr>
          <w:rFonts w:ascii="Times New Roman" w:hAnsi="Times New Roman" w:cs="Times New Roman"/>
          <w:b/>
          <w:sz w:val="28"/>
          <w:szCs w:val="28"/>
        </w:rPr>
        <w:tab/>
      </w:r>
      <w:r w:rsidR="00470C4C">
        <w:rPr>
          <w:rFonts w:ascii="Times New Roman" w:hAnsi="Times New Roman" w:cs="Times New Roman"/>
          <w:b/>
          <w:sz w:val="28"/>
          <w:szCs w:val="28"/>
        </w:rPr>
        <w:tab/>
      </w:r>
    </w:p>
    <w:p w:rsidR="00A76F1C" w:rsidRPr="00A77B2D" w:rsidRDefault="005B16C0" w:rsidP="00930E64">
      <w:pPr>
        <w:rPr>
          <w:rFonts w:ascii="Times New Roman" w:hAnsi="Times New Roman" w:cs="Times New Roman"/>
          <w:b/>
          <w:sz w:val="28"/>
          <w:szCs w:val="28"/>
        </w:rPr>
      </w:pPr>
      <w:r w:rsidRPr="00A77B2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F2810" w:rsidRPr="00A77B2D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A77B2D" w:rsidRPr="00A77B2D">
        <w:rPr>
          <w:rFonts w:ascii="Times New Roman" w:hAnsi="Times New Roman" w:cs="Times New Roman"/>
          <w:b/>
          <w:sz w:val="28"/>
          <w:szCs w:val="28"/>
        </w:rPr>
        <w:t>08.07.</w:t>
      </w:r>
      <w:r w:rsidR="00DC5E8B" w:rsidRPr="00A77B2D">
        <w:rPr>
          <w:rFonts w:ascii="Times New Roman" w:hAnsi="Times New Roman" w:cs="Times New Roman"/>
          <w:b/>
          <w:sz w:val="28"/>
          <w:szCs w:val="28"/>
        </w:rPr>
        <w:t>2021</w:t>
      </w:r>
      <w:r w:rsidRPr="00A77B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6F1C" w:rsidRPr="00A77B2D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A77B2D" w:rsidRPr="00A77B2D">
        <w:rPr>
          <w:rFonts w:ascii="Times New Roman" w:hAnsi="Times New Roman" w:cs="Times New Roman"/>
          <w:b/>
          <w:sz w:val="28"/>
          <w:szCs w:val="28"/>
        </w:rPr>
        <w:t>59</w:t>
      </w:r>
    </w:p>
    <w:p w:rsidR="006C3C0E" w:rsidRDefault="006C4F56" w:rsidP="00A67B5A">
      <w:pPr>
        <w:spacing w:after="0" w:line="200" w:lineRule="atLeast"/>
        <w:ind w:right="396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5B16C0" w:rsidRPr="00593697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от </w:t>
      </w:r>
      <w:r w:rsidR="00A82E2A" w:rsidRPr="00593697">
        <w:rPr>
          <w:rFonts w:ascii="Times New Roman" w:hAnsi="Times New Roman"/>
          <w:b/>
          <w:sz w:val="24"/>
          <w:szCs w:val="24"/>
        </w:rPr>
        <w:t>23.06</w:t>
      </w:r>
      <w:r w:rsidR="005B16C0" w:rsidRPr="00593697">
        <w:rPr>
          <w:rFonts w:ascii="Times New Roman" w:hAnsi="Times New Roman"/>
          <w:b/>
          <w:sz w:val="24"/>
          <w:szCs w:val="24"/>
        </w:rPr>
        <w:t xml:space="preserve">.2016 № </w:t>
      </w:r>
      <w:r w:rsidR="00A82E2A" w:rsidRPr="00593697">
        <w:rPr>
          <w:rFonts w:ascii="Times New Roman" w:hAnsi="Times New Roman"/>
          <w:b/>
          <w:sz w:val="24"/>
          <w:szCs w:val="24"/>
        </w:rPr>
        <w:t>6</w:t>
      </w:r>
      <w:r w:rsidR="006359AC">
        <w:rPr>
          <w:rFonts w:ascii="Times New Roman" w:hAnsi="Times New Roman"/>
          <w:b/>
          <w:sz w:val="24"/>
          <w:szCs w:val="24"/>
        </w:rPr>
        <w:t>1</w:t>
      </w:r>
      <w:r w:rsidR="005B16C0" w:rsidRPr="00593697">
        <w:rPr>
          <w:rFonts w:ascii="Times New Roman" w:hAnsi="Times New Roman"/>
          <w:b/>
          <w:sz w:val="24"/>
          <w:szCs w:val="24"/>
        </w:rPr>
        <w:t xml:space="preserve"> </w:t>
      </w:r>
      <w:r w:rsidR="00675394" w:rsidRPr="00593697">
        <w:rPr>
          <w:rFonts w:ascii="Times New Roman" w:hAnsi="Times New Roman"/>
          <w:b/>
          <w:sz w:val="24"/>
          <w:szCs w:val="24"/>
        </w:rPr>
        <w:t>«</w:t>
      </w:r>
      <w:r w:rsidR="006359AC" w:rsidRPr="00AB523E">
        <w:rPr>
          <w:rFonts w:ascii="Times New Roman" w:hAnsi="Times New Roman"/>
          <w:b/>
          <w:bCs/>
          <w:sz w:val="24"/>
          <w:szCs w:val="24"/>
        </w:rPr>
        <w:t>Об утверждении Административного регламента  предоставления муниципальной услуги «</w:t>
      </w:r>
      <w:r w:rsidR="006359AC" w:rsidRPr="00AB523E">
        <w:rPr>
          <w:rFonts w:ascii="Times New Roman" w:hAnsi="Times New Roman"/>
          <w:b/>
          <w:sz w:val="24"/>
          <w:szCs w:val="24"/>
        </w:rPr>
        <w:t>Присвоение, изменение, аннулирование и регистрация</w:t>
      </w:r>
      <w:r w:rsidR="006359AC">
        <w:rPr>
          <w:rFonts w:ascii="Times New Roman" w:hAnsi="Times New Roman"/>
          <w:b/>
          <w:sz w:val="24"/>
          <w:szCs w:val="24"/>
        </w:rPr>
        <w:t xml:space="preserve"> адресов объектов недвижимости»</w:t>
      </w:r>
    </w:p>
    <w:p w:rsidR="00A67B5A" w:rsidRPr="00593697" w:rsidRDefault="00A67B5A" w:rsidP="00A67B5A">
      <w:pPr>
        <w:spacing w:after="0" w:line="200" w:lineRule="atLeast"/>
        <w:ind w:right="3969"/>
        <w:jc w:val="both"/>
        <w:rPr>
          <w:rFonts w:ascii="Times New Roman" w:hAnsi="Times New Roman"/>
          <w:b/>
          <w:sz w:val="24"/>
          <w:szCs w:val="24"/>
        </w:rPr>
      </w:pPr>
    </w:p>
    <w:p w:rsidR="00675394" w:rsidRPr="00593697" w:rsidRDefault="005B16C0" w:rsidP="00B12FC9">
      <w:pPr>
        <w:tabs>
          <w:tab w:val="left" w:pos="993"/>
        </w:tabs>
        <w:spacing w:after="120" w:line="240" w:lineRule="auto"/>
        <w:ind w:right="-79"/>
        <w:jc w:val="both"/>
        <w:rPr>
          <w:rFonts w:ascii="Times New Roman" w:hAnsi="Times New Roman"/>
          <w:sz w:val="24"/>
          <w:szCs w:val="24"/>
        </w:rPr>
      </w:pPr>
      <w:r w:rsidRPr="00593697">
        <w:rPr>
          <w:rFonts w:ascii="Times New Roman" w:hAnsi="Times New Roman"/>
          <w:bCs/>
          <w:sz w:val="24"/>
          <w:szCs w:val="24"/>
        </w:rPr>
        <w:t xml:space="preserve"> </w:t>
      </w:r>
      <w:r w:rsidR="00DC5E8B" w:rsidRPr="00593697">
        <w:rPr>
          <w:rFonts w:ascii="Times New Roman" w:hAnsi="Times New Roman"/>
          <w:bCs/>
          <w:sz w:val="24"/>
          <w:szCs w:val="24"/>
        </w:rPr>
        <w:tab/>
      </w:r>
      <w:r w:rsidR="00A82E2A" w:rsidRPr="00593697">
        <w:rPr>
          <w:rFonts w:ascii="Times New Roman" w:hAnsi="Times New Roman"/>
          <w:bCs/>
          <w:sz w:val="24"/>
          <w:szCs w:val="24"/>
        </w:rPr>
        <w:t>Рассмотрев Протест Кинельской межрайонной прокуратуры от 2</w:t>
      </w:r>
      <w:r w:rsidR="006C4F56">
        <w:rPr>
          <w:rFonts w:ascii="Times New Roman" w:hAnsi="Times New Roman"/>
          <w:bCs/>
          <w:sz w:val="24"/>
          <w:szCs w:val="24"/>
        </w:rPr>
        <w:t>1</w:t>
      </w:r>
      <w:r w:rsidR="00A82E2A" w:rsidRPr="00593697">
        <w:rPr>
          <w:rFonts w:ascii="Times New Roman" w:hAnsi="Times New Roman"/>
          <w:bCs/>
          <w:sz w:val="24"/>
          <w:szCs w:val="24"/>
        </w:rPr>
        <w:t>.06.2021 года № 07-04-2021/Прдп</w:t>
      </w:r>
      <w:r w:rsidR="006359AC">
        <w:rPr>
          <w:rFonts w:ascii="Times New Roman" w:hAnsi="Times New Roman"/>
          <w:bCs/>
          <w:sz w:val="24"/>
          <w:szCs w:val="24"/>
        </w:rPr>
        <w:t>503</w:t>
      </w:r>
      <w:r w:rsidR="00A82E2A" w:rsidRPr="00593697">
        <w:rPr>
          <w:rFonts w:ascii="Times New Roman" w:hAnsi="Times New Roman"/>
          <w:bCs/>
          <w:sz w:val="24"/>
          <w:szCs w:val="24"/>
        </w:rPr>
        <w:t>-21-20360046, в</w:t>
      </w:r>
      <w:r w:rsidR="00060CA7">
        <w:rPr>
          <w:rFonts w:ascii="Times New Roman" w:hAnsi="Times New Roman"/>
          <w:bCs/>
          <w:sz w:val="24"/>
          <w:szCs w:val="24"/>
        </w:rPr>
        <w:t xml:space="preserve"> </w:t>
      </w:r>
      <w:r w:rsidR="00675394" w:rsidRPr="00593697">
        <w:rPr>
          <w:rFonts w:ascii="Times New Roman" w:hAnsi="Times New Roman"/>
          <w:bCs/>
          <w:sz w:val="24"/>
          <w:szCs w:val="24"/>
        </w:rPr>
        <w:t>соответствии со статьей 48 Федерального закона от</w:t>
      </w:r>
      <w:r w:rsidR="00675394" w:rsidRPr="00593697">
        <w:rPr>
          <w:sz w:val="24"/>
          <w:szCs w:val="24"/>
        </w:rPr>
        <w:t xml:space="preserve"> </w:t>
      </w:r>
      <w:r w:rsidR="00675394" w:rsidRPr="00593697">
        <w:rPr>
          <w:rFonts w:ascii="Times New Roman" w:hAnsi="Times New Roman"/>
          <w:sz w:val="24"/>
          <w:szCs w:val="24"/>
        </w:rPr>
        <w:t>06.10.2003 г.  №131- ФЗ «Об общих принципах организации местного самоуправления в Российской Федерации»</w:t>
      </w:r>
      <w:r w:rsidR="00675394" w:rsidRPr="00593697">
        <w:rPr>
          <w:rFonts w:ascii="Times New Roman" w:hAnsi="Times New Roman"/>
          <w:bCs/>
          <w:sz w:val="24"/>
          <w:szCs w:val="24"/>
        </w:rPr>
        <w:t xml:space="preserve">, </w:t>
      </w:r>
      <w:r w:rsidR="00A82E2A" w:rsidRPr="00593697">
        <w:rPr>
          <w:rFonts w:ascii="Times New Roman" w:hAnsi="Times New Roman"/>
          <w:bCs/>
          <w:sz w:val="24"/>
          <w:szCs w:val="24"/>
        </w:rPr>
        <w:t xml:space="preserve">с целью урегулирования нормативных правовых отношений, возникающих в связи с предоставлением муниципальных услуг, а также с целью предоставления полной, актуальной и достоверной информации о порядке предоставления муниципальных услуг, для обеспечения открытости деятельности администрации сельского поселения Красносамарское  муниципального района Кинельский Самарской области и подведомственных ей учреждений, в соответствии с главой 3 Федерального Закона Российской Федерации от 27 июля 2010 года № 210-ФЗ «Об организации предоставления государственных и муниципальных услуг», </w:t>
      </w:r>
      <w:r w:rsidR="00A82E2A" w:rsidRPr="00593697">
        <w:rPr>
          <w:rFonts w:ascii="Times New Roman" w:hAnsi="Times New Roman"/>
          <w:sz w:val="24"/>
          <w:szCs w:val="24"/>
        </w:rPr>
        <w:t>администрация сельского поселения Красносамарское муниципального района Кинельский Самарской области</w:t>
      </w:r>
    </w:p>
    <w:p w:rsidR="00675394" w:rsidRPr="00593697" w:rsidRDefault="00675394" w:rsidP="00B12FC9">
      <w:pPr>
        <w:pStyle w:val="a7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593697">
        <w:rPr>
          <w:rFonts w:ascii="Times New Roman" w:hAnsi="Times New Roman"/>
          <w:b/>
          <w:bCs/>
          <w:sz w:val="24"/>
          <w:szCs w:val="24"/>
        </w:rPr>
        <w:t>ПОСТАНОВЛЯЕТ:</w:t>
      </w:r>
    </w:p>
    <w:p w:rsidR="00A82E2A" w:rsidRPr="00B12FC9" w:rsidRDefault="005B16C0" w:rsidP="00B12FC9">
      <w:pPr>
        <w:pStyle w:val="2"/>
        <w:numPr>
          <w:ilvl w:val="0"/>
          <w:numId w:val="10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2FC9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A82E2A" w:rsidRPr="00B12FC9">
        <w:rPr>
          <w:rFonts w:ascii="Times New Roman" w:hAnsi="Times New Roman" w:cs="Times New Roman"/>
          <w:sz w:val="24"/>
          <w:szCs w:val="24"/>
        </w:rPr>
        <w:t>в постановление от 23.06.2016 № 6</w:t>
      </w:r>
      <w:r w:rsidR="006359AC" w:rsidRPr="00B12FC9">
        <w:rPr>
          <w:rFonts w:ascii="Times New Roman" w:hAnsi="Times New Roman" w:cs="Times New Roman"/>
          <w:sz w:val="24"/>
          <w:szCs w:val="24"/>
        </w:rPr>
        <w:t>1</w:t>
      </w:r>
      <w:r w:rsidR="00A82E2A" w:rsidRPr="00B12FC9">
        <w:rPr>
          <w:rFonts w:ascii="Times New Roman" w:hAnsi="Times New Roman" w:cs="Times New Roman"/>
          <w:sz w:val="24"/>
          <w:szCs w:val="24"/>
        </w:rPr>
        <w:t xml:space="preserve"> «</w:t>
      </w:r>
      <w:r w:rsidR="00A82E2A" w:rsidRPr="00B12FC9">
        <w:rPr>
          <w:rFonts w:ascii="Times New Roman" w:hAnsi="Times New Roman" w:cs="Times New Roman"/>
          <w:bCs/>
          <w:sz w:val="24"/>
          <w:szCs w:val="24"/>
        </w:rPr>
        <w:t xml:space="preserve">Об утверждении Административного регламента  предоставления муниципальной услуги </w:t>
      </w:r>
      <w:r w:rsidR="006359AC" w:rsidRPr="00B12FC9">
        <w:rPr>
          <w:rFonts w:ascii="Times New Roman" w:hAnsi="Times New Roman" w:cs="Times New Roman"/>
          <w:sz w:val="24"/>
          <w:szCs w:val="24"/>
        </w:rPr>
        <w:t>«</w:t>
      </w:r>
      <w:r w:rsidR="006359AC" w:rsidRPr="00B12FC9">
        <w:rPr>
          <w:rFonts w:ascii="Times New Roman" w:hAnsi="Times New Roman" w:cs="Times New Roman"/>
          <w:bCs/>
          <w:sz w:val="24"/>
          <w:szCs w:val="24"/>
        </w:rPr>
        <w:t>Об утверждении Административного регламента  предоставления муниципальной услуги «</w:t>
      </w:r>
      <w:r w:rsidR="006359AC" w:rsidRPr="00B12FC9">
        <w:rPr>
          <w:rFonts w:ascii="Times New Roman" w:hAnsi="Times New Roman" w:cs="Times New Roman"/>
          <w:sz w:val="24"/>
          <w:szCs w:val="24"/>
        </w:rPr>
        <w:t xml:space="preserve">Присвоение, изменение, аннулирование и регистрация адресов объектов недвижимости» </w:t>
      </w:r>
      <w:r w:rsidR="00A82E2A" w:rsidRPr="00B12FC9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C03905" w:rsidRPr="00B12FC9" w:rsidRDefault="002B2173" w:rsidP="00B12FC9">
      <w:pPr>
        <w:pStyle w:val="2"/>
        <w:spacing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2FC9">
        <w:rPr>
          <w:rFonts w:ascii="Times New Roman" w:hAnsi="Times New Roman" w:cs="Times New Roman"/>
          <w:bCs/>
          <w:sz w:val="24"/>
          <w:szCs w:val="24"/>
        </w:rPr>
        <w:t>1.1</w:t>
      </w:r>
      <w:r w:rsidR="00264103" w:rsidRPr="00B12FC9">
        <w:rPr>
          <w:rFonts w:ascii="Times New Roman" w:hAnsi="Times New Roman" w:cs="Times New Roman"/>
          <w:bCs/>
          <w:sz w:val="24"/>
          <w:szCs w:val="24"/>
        </w:rPr>
        <w:t>.</w:t>
      </w:r>
      <w:r w:rsidRPr="00B12F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3905" w:rsidRPr="00B12FC9">
        <w:rPr>
          <w:rFonts w:ascii="Times New Roman" w:hAnsi="Times New Roman" w:cs="Times New Roman"/>
          <w:bCs/>
          <w:sz w:val="24"/>
          <w:szCs w:val="24"/>
        </w:rPr>
        <w:t>в пункте 2.1.1.:</w:t>
      </w:r>
    </w:p>
    <w:p w:rsidR="00264103" w:rsidRPr="00B12FC9" w:rsidRDefault="00C03905" w:rsidP="00B12FC9">
      <w:pPr>
        <w:pStyle w:val="2"/>
        <w:spacing w:line="240" w:lineRule="auto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12FC9">
        <w:rPr>
          <w:rFonts w:ascii="Times New Roman" w:hAnsi="Times New Roman" w:cs="Times New Roman"/>
          <w:bCs/>
          <w:sz w:val="24"/>
          <w:szCs w:val="24"/>
        </w:rPr>
        <w:t xml:space="preserve">1.1.1. </w:t>
      </w:r>
      <w:r w:rsidR="00264103" w:rsidRPr="00B12FC9">
        <w:rPr>
          <w:rFonts w:ascii="Times New Roman" w:hAnsi="Times New Roman" w:cs="Times New Roman"/>
          <w:bCs/>
          <w:sz w:val="24"/>
          <w:szCs w:val="24"/>
        </w:rPr>
        <w:t xml:space="preserve">в абзаце 2 подпункта а), </w:t>
      </w:r>
      <w:r w:rsidR="00264103" w:rsidRPr="00B12F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слова "О государственном кадастре недвижимости" заменить словами "О кадастровой деятельности"</w:t>
      </w:r>
    </w:p>
    <w:p w:rsidR="00264103" w:rsidRPr="00B12FC9" w:rsidRDefault="00264103" w:rsidP="00B12FC9">
      <w:pPr>
        <w:shd w:val="clear" w:color="auto" w:fill="FFFFFF"/>
        <w:spacing w:after="12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B12FC9">
        <w:rPr>
          <w:rFonts w:ascii="Times New Roman" w:hAnsi="Times New Roman" w:cs="Times New Roman"/>
          <w:sz w:val="24"/>
          <w:szCs w:val="24"/>
        </w:rPr>
        <w:t>1.</w:t>
      </w:r>
      <w:r w:rsidR="00C03905" w:rsidRPr="00B12FC9">
        <w:rPr>
          <w:rFonts w:ascii="Times New Roman" w:hAnsi="Times New Roman" w:cs="Times New Roman"/>
          <w:sz w:val="24"/>
          <w:szCs w:val="24"/>
        </w:rPr>
        <w:t>1.</w:t>
      </w:r>
      <w:r w:rsidRPr="00B12FC9">
        <w:rPr>
          <w:rFonts w:ascii="Times New Roman" w:hAnsi="Times New Roman" w:cs="Times New Roman"/>
          <w:sz w:val="24"/>
          <w:szCs w:val="24"/>
        </w:rPr>
        <w:t xml:space="preserve">2. </w:t>
      </w:r>
      <w:r w:rsidR="00C03905" w:rsidRPr="00B12FC9">
        <w:rPr>
          <w:rFonts w:ascii="Times New Roman" w:hAnsi="Times New Roman" w:cs="Times New Roman"/>
          <w:sz w:val="24"/>
          <w:szCs w:val="24"/>
        </w:rPr>
        <w:t xml:space="preserve">подпункт б) </w:t>
      </w:r>
      <w:r w:rsidRPr="00B12FC9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264103" w:rsidRPr="00A23C8F" w:rsidRDefault="00264103" w:rsidP="00B12FC9">
      <w:pPr>
        <w:shd w:val="clear" w:color="auto" w:fill="FFFFFF"/>
        <w:spacing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2FC9">
        <w:rPr>
          <w:rFonts w:ascii="Times New Roman" w:hAnsi="Times New Roman" w:cs="Times New Roman"/>
          <w:sz w:val="24"/>
          <w:szCs w:val="24"/>
        </w:rPr>
        <w:t xml:space="preserve">«б) </w:t>
      </w:r>
      <w:r w:rsidRPr="00A23C8F">
        <w:rPr>
          <w:rFonts w:ascii="Times New Roman" w:hAnsi="Times New Roman" w:cs="Times New Roman"/>
          <w:sz w:val="24"/>
          <w:szCs w:val="24"/>
        </w:rPr>
        <w:t>в отношении зданий (строений), сооружений, в том числе строительство которых не завершено, в случаях:</w:t>
      </w:r>
    </w:p>
    <w:p w:rsidR="00264103" w:rsidRPr="00A23C8F" w:rsidRDefault="00264103" w:rsidP="00B12FC9">
      <w:pPr>
        <w:shd w:val="clear" w:color="auto" w:fill="FFFFFF"/>
        <w:spacing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23C8F">
        <w:rPr>
          <w:rFonts w:ascii="Times New Roman" w:hAnsi="Times New Roman" w:cs="Times New Roman"/>
          <w:sz w:val="24"/>
          <w:szCs w:val="24"/>
        </w:rPr>
        <w:t>выдачи (получения)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264103" w:rsidRPr="00A23C8F" w:rsidRDefault="00264103" w:rsidP="00B12FC9">
      <w:pPr>
        <w:shd w:val="clear" w:color="auto" w:fill="FFFFFF"/>
        <w:spacing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23C8F">
        <w:rPr>
          <w:rFonts w:ascii="Times New Roman" w:hAnsi="Times New Roman" w:cs="Times New Roman"/>
          <w:sz w:val="24"/>
          <w:szCs w:val="24"/>
        </w:rPr>
        <w:t xml:space="preserve">выполнения в отношении объекта недвижимости в соответствии с требованиями, установленными Федеральным законом "О кадастровой деятельности",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объекте недвижимости, </w:t>
      </w:r>
      <w:r w:rsidRPr="00A23C8F">
        <w:rPr>
          <w:rFonts w:ascii="Times New Roman" w:hAnsi="Times New Roman" w:cs="Times New Roman"/>
          <w:sz w:val="24"/>
          <w:szCs w:val="24"/>
        </w:rPr>
        <w:lastRenderedPageBreak/>
        <w:t xml:space="preserve">при его постановке на государственный кадастровый учет (в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</w:t>
      </w:r>
      <w:r w:rsidRPr="00B12FC9">
        <w:rPr>
          <w:rFonts w:ascii="Times New Roman" w:hAnsi="Times New Roman" w:cs="Times New Roman"/>
          <w:sz w:val="24"/>
          <w:szCs w:val="24"/>
        </w:rPr>
        <w:t>на строительство не требуется);»</w:t>
      </w:r>
      <w:r w:rsidRPr="00A23C8F">
        <w:rPr>
          <w:rFonts w:ascii="Times New Roman" w:hAnsi="Times New Roman" w:cs="Times New Roman"/>
          <w:sz w:val="24"/>
          <w:szCs w:val="24"/>
        </w:rPr>
        <w:t>;</w:t>
      </w:r>
    </w:p>
    <w:p w:rsidR="00C03905" w:rsidRPr="00C03905" w:rsidRDefault="00C03905" w:rsidP="00B12FC9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1.1.3. </w:t>
      </w:r>
      <w:r w:rsidRPr="00C0390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третий подпункта "в" изложить в следующей редакции:</w:t>
      </w:r>
    </w:p>
    <w:p w:rsidR="00C03905" w:rsidRPr="00C03905" w:rsidRDefault="00C03905" w:rsidP="00B12FC9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"подготовки и оформления в отношении помещения,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Pr="00C0390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</w:t>
      </w:r>
      <w:proofErr w:type="spellEnd"/>
      <w:r w:rsidRPr="00C03905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-места (</w:t>
      </w:r>
      <w:proofErr w:type="spellStart"/>
      <w:r w:rsidRPr="00C0390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</w:t>
      </w:r>
      <w:proofErr w:type="spellEnd"/>
      <w:r w:rsidRPr="00C03905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-мест), документов, содержащих необходимые для осуществления государственного кадастрового учета сведения о таком помещении;";</w:t>
      </w:r>
    </w:p>
    <w:p w:rsidR="00C03905" w:rsidRPr="00C03905" w:rsidRDefault="00C03905" w:rsidP="00B12FC9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1.1.4. </w:t>
      </w:r>
      <w:r w:rsidRPr="00C039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подпунктами "г" и "д" следующего содержания:</w:t>
      </w:r>
    </w:p>
    <w:p w:rsidR="00C03905" w:rsidRPr="00C03905" w:rsidRDefault="00C03905" w:rsidP="00B12FC9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"г) в отношении </w:t>
      </w:r>
      <w:proofErr w:type="spellStart"/>
      <w:r w:rsidRPr="00C0390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</w:t>
      </w:r>
      <w:proofErr w:type="spellEnd"/>
      <w:r w:rsidRPr="00C03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-мест в случае подготовки и оформления в отношении </w:t>
      </w:r>
      <w:proofErr w:type="spellStart"/>
      <w:r w:rsidRPr="00C0390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</w:t>
      </w:r>
      <w:proofErr w:type="spellEnd"/>
      <w:r w:rsidRPr="00C03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-места,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Pr="00C0390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</w:t>
      </w:r>
      <w:proofErr w:type="spellEnd"/>
      <w:r w:rsidRPr="00C03905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-места (</w:t>
      </w:r>
      <w:proofErr w:type="spellStart"/>
      <w:r w:rsidRPr="00C0390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</w:t>
      </w:r>
      <w:proofErr w:type="spellEnd"/>
      <w:r w:rsidRPr="00C03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-мест), документов, содержащих необходимые для осуществления государственного кадастрового учета сведения о таком </w:t>
      </w:r>
      <w:proofErr w:type="spellStart"/>
      <w:r w:rsidRPr="00C0390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</w:t>
      </w:r>
      <w:proofErr w:type="spellEnd"/>
      <w:r w:rsidRPr="00C03905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-месте;</w:t>
      </w:r>
    </w:p>
    <w:p w:rsidR="00BD228E" w:rsidRPr="00B12FC9" w:rsidRDefault="00C03905" w:rsidP="00B12FC9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в отношении объектов адресации, государственный кадастровый учет которых осуществлен в соответствии с Федеральным законом "О государственной регистрации недвижимости",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(строение), сооружение, помещение, </w:t>
      </w:r>
      <w:proofErr w:type="spellStart"/>
      <w:r w:rsidRPr="00C0390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</w:t>
      </w:r>
      <w:proofErr w:type="spellEnd"/>
      <w:r w:rsidRPr="00C03905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-место.".</w:t>
      </w:r>
    </w:p>
    <w:p w:rsidR="00BD228E" w:rsidRPr="00B12FC9" w:rsidRDefault="00BD228E" w:rsidP="00B12F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FC9">
        <w:rPr>
          <w:rFonts w:ascii="Times New Roman" w:hAnsi="Times New Roman" w:cs="Times New Roman"/>
          <w:sz w:val="24"/>
          <w:szCs w:val="24"/>
        </w:rPr>
        <w:t>1.2. пункт 2.1.3 изложить в следующей редакции</w:t>
      </w:r>
    </w:p>
    <w:p w:rsidR="00BD228E" w:rsidRPr="00B12FC9" w:rsidRDefault="00BD228E" w:rsidP="00B12FC9">
      <w:pPr>
        <w:pStyle w:val="s1"/>
        <w:shd w:val="clear" w:color="auto" w:fill="FFFFFF"/>
        <w:spacing w:before="0" w:beforeAutospacing="0" w:after="120" w:afterAutospacing="0"/>
        <w:ind w:firstLine="708"/>
        <w:jc w:val="both"/>
      </w:pPr>
      <w:r w:rsidRPr="00B12FC9">
        <w:t>«2.1.3 Аннулирование адреса объекта адресации осуществляется в случаях:</w:t>
      </w:r>
    </w:p>
    <w:p w:rsidR="00BD228E" w:rsidRPr="00B12FC9" w:rsidRDefault="00BD228E" w:rsidP="00B12FC9">
      <w:pPr>
        <w:pStyle w:val="s1"/>
        <w:shd w:val="clear" w:color="auto" w:fill="FFFFFF"/>
        <w:spacing w:before="0" w:beforeAutospacing="0" w:after="120" w:afterAutospacing="0"/>
        <w:ind w:firstLine="708"/>
        <w:jc w:val="both"/>
      </w:pPr>
      <w:r w:rsidRPr="00B12FC9">
        <w:t>а)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BD228E" w:rsidRPr="00B12FC9" w:rsidRDefault="00BD228E" w:rsidP="00B12FC9">
      <w:pPr>
        <w:pStyle w:val="s1"/>
        <w:shd w:val="clear" w:color="auto" w:fill="FFFFFF"/>
        <w:spacing w:before="0" w:beforeAutospacing="0" w:after="120" w:afterAutospacing="0"/>
        <w:ind w:firstLine="708"/>
        <w:jc w:val="both"/>
      </w:pPr>
      <w:r w:rsidRPr="00B12FC9">
        <w:t>б) исключения из Единого государственного реестра недвижимости указанных в </w:t>
      </w:r>
      <w:hyperlink r:id="rId7" w:anchor="block_7207" w:history="1">
        <w:r w:rsidRPr="00B12FC9">
          <w:rPr>
            <w:rStyle w:val="aa"/>
            <w:color w:val="auto"/>
            <w:u w:val="none"/>
          </w:rPr>
          <w:t>части 7 статьи 72</w:t>
        </w:r>
      </w:hyperlink>
      <w:r w:rsidRPr="00B12FC9">
        <w:t> Федерального закона "О государственной регистрации недвижимости" сведений об объекте недвижимости, являющемся объектом адресации;</w:t>
      </w:r>
    </w:p>
    <w:p w:rsidR="00BD228E" w:rsidRPr="00B12FC9" w:rsidRDefault="00BD228E" w:rsidP="00B12F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FC9">
        <w:rPr>
          <w:rFonts w:ascii="Times New Roman" w:hAnsi="Times New Roman" w:cs="Times New Roman"/>
          <w:sz w:val="24"/>
          <w:szCs w:val="24"/>
        </w:rPr>
        <w:t>в) присвоения объекту адресации нового адреса.</w:t>
      </w:r>
    </w:p>
    <w:p w:rsidR="00BD228E" w:rsidRPr="00B12FC9" w:rsidRDefault="00BD228E" w:rsidP="00B12F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FC9">
        <w:rPr>
          <w:rFonts w:ascii="Times New Roman" w:hAnsi="Times New Roman" w:cs="Times New Roman"/>
          <w:sz w:val="24"/>
          <w:szCs w:val="24"/>
          <w:shd w:val="clear" w:color="auto" w:fill="FFFFFF"/>
        </w:rPr>
        <w:t>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учета."</w:t>
      </w:r>
    </w:p>
    <w:p w:rsidR="00BD228E" w:rsidRPr="00B12FC9" w:rsidRDefault="00BD228E" w:rsidP="00B12FC9">
      <w:pPr>
        <w:pStyle w:val="s1"/>
        <w:shd w:val="clear" w:color="auto" w:fill="FFFFFF"/>
        <w:spacing w:before="0" w:beforeAutospacing="0" w:after="120" w:afterAutospacing="0"/>
        <w:ind w:firstLine="708"/>
        <w:jc w:val="both"/>
      </w:pPr>
      <w:r w:rsidRPr="00B12FC9">
        <w:t>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BD228E" w:rsidRPr="00B12FC9" w:rsidRDefault="00BD228E" w:rsidP="00B12FC9">
      <w:pPr>
        <w:pStyle w:val="s1"/>
        <w:shd w:val="clear" w:color="auto" w:fill="FFFFFF"/>
        <w:spacing w:before="0" w:beforeAutospacing="0" w:after="120" w:afterAutospacing="0"/>
        <w:ind w:firstLine="708"/>
        <w:jc w:val="both"/>
      </w:pPr>
      <w:r w:rsidRPr="00B12FC9">
        <w:t>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BD228E" w:rsidRPr="00B12FC9" w:rsidRDefault="00BD228E" w:rsidP="00B12FC9">
      <w:pPr>
        <w:pStyle w:val="s1"/>
        <w:shd w:val="clear" w:color="auto" w:fill="FFFFFF"/>
        <w:spacing w:before="0" w:beforeAutospacing="0" w:after="120" w:afterAutospacing="0"/>
        <w:ind w:firstLine="708"/>
        <w:jc w:val="both"/>
      </w:pPr>
      <w:r w:rsidRPr="00B12FC9">
        <w:t xml:space="preserve">В случае аннулирования адреса здания (строения) или сооружения в связи с прекращением его существования как объекта недвижимости одновременно аннулируются адреса всех помещений и </w:t>
      </w:r>
      <w:proofErr w:type="spellStart"/>
      <w:r w:rsidRPr="00B12FC9">
        <w:t>машино</w:t>
      </w:r>
      <w:proofErr w:type="spellEnd"/>
      <w:r w:rsidRPr="00B12FC9">
        <w:t>-мест в таком здании (строении) или сооружении.»</w:t>
      </w:r>
    </w:p>
    <w:p w:rsidR="00B35712" w:rsidRPr="00B12FC9" w:rsidRDefault="00B35712" w:rsidP="00B12FC9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FC9">
        <w:rPr>
          <w:rFonts w:ascii="Times New Roman" w:hAnsi="Times New Roman" w:cs="Times New Roman"/>
          <w:sz w:val="24"/>
          <w:szCs w:val="24"/>
        </w:rPr>
        <w:t>1.3. пункт 2.4 изложить в следующей редакции:</w:t>
      </w:r>
    </w:p>
    <w:p w:rsidR="00B35712" w:rsidRPr="00B12FC9" w:rsidRDefault="00B35712" w:rsidP="00B12FC9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FC9">
        <w:rPr>
          <w:rFonts w:ascii="Times New Roman" w:hAnsi="Times New Roman" w:cs="Times New Roman"/>
          <w:sz w:val="24"/>
          <w:szCs w:val="24"/>
        </w:rPr>
        <w:lastRenderedPageBreak/>
        <w:t>«2.4. Общий срок предоставления муниципальной услуги составляет не более 10 (десяти) рабочих дней со дня поступления в администрацию заявления о предоставлении муниципальной услуги.</w:t>
      </w:r>
    </w:p>
    <w:p w:rsidR="00C03905" w:rsidRPr="00B12FC9" w:rsidRDefault="00B35712" w:rsidP="00B12FC9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FC9">
        <w:rPr>
          <w:rFonts w:ascii="Times New Roman" w:hAnsi="Times New Roman" w:cs="Times New Roman"/>
          <w:sz w:val="24"/>
          <w:szCs w:val="24"/>
        </w:rPr>
        <w:t xml:space="preserve">В случае представления заявления через многофункциональный центр срок исчисляется со дня передачи многофункциональным центром заявления и документов, указанных в </w:t>
      </w:r>
      <w:hyperlink r:id="rId8" w:history="1">
        <w:r w:rsidRPr="00B12FC9">
          <w:rPr>
            <w:rFonts w:ascii="Times New Roman" w:hAnsi="Times New Roman" w:cs="Times New Roman"/>
            <w:sz w:val="24"/>
            <w:szCs w:val="24"/>
          </w:rPr>
          <w:t>пункте 2.6,</w:t>
        </w:r>
      </w:hyperlink>
      <w:r w:rsidRPr="00B12FC9">
        <w:rPr>
          <w:rFonts w:ascii="Times New Roman" w:hAnsi="Times New Roman" w:cs="Times New Roman"/>
          <w:sz w:val="24"/>
          <w:szCs w:val="24"/>
        </w:rPr>
        <w:t xml:space="preserve"> 2.7 Регламента (при их наличии), в уполномоченный орган.»</w:t>
      </w:r>
    </w:p>
    <w:p w:rsidR="005B16C0" w:rsidRPr="00B12FC9" w:rsidRDefault="005B16C0" w:rsidP="00B12FC9">
      <w:pPr>
        <w:pStyle w:val="a3"/>
        <w:numPr>
          <w:ilvl w:val="0"/>
          <w:numId w:val="10"/>
        </w:numPr>
        <w:spacing w:after="12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12FC9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«Вестник сельского поселения Красносамарское» и разместить на официальном сайте администрации сельского поселения Красносамарское в информационно-телекоммуникационной сети «Интернет».</w:t>
      </w:r>
    </w:p>
    <w:p w:rsidR="00055E1A" w:rsidRPr="00B12FC9" w:rsidRDefault="00055E1A" w:rsidP="00B12FC9">
      <w:pPr>
        <w:pStyle w:val="a3"/>
        <w:numPr>
          <w:ilvl w:val="0"/>
          <w:numId w:val="10"/>
        </w:numPr>
        <w:overflowPunct w:val="0"/>
        <w:autoSpaceDE w:val="0"/>
        <w:adjustRightInd w:val="0"/>
        <w:spacing w:after="120" w:line="240" w:lineRule="auto"/>
        <w:ind w:left="0" w:right="-1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12FC9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r w:rsidRPr="00B12FC9">
        <w:rPr>
          <w:rFonts w:ascii="Times New Roman" w:hAnsi="Times New Roman" w:cs="Times New Roman"/>
          <w:spacing w:val="2"/>
          <w:sz w:val="24"/>
          <w:szCs w:val="24"/>
        </w:rPr>
        <w:t xml:space="preserve">на следующий день после официального опубликования. </w:t>
      </w:r>
    </w:p>
    <w:p w:rsidR="00675394" w:rsidRPr="00B12FC9" w:rsidRDefault="00055E1A" w:rsidP="00B12FC9">
      <w:pPr>
        <w:pStyle w:val="a3"/>
        <w:numPr>
          <w:ilvl w:val="0"/>
          <w:numId w:val="10"/>
        </w:numPr>
        <w:overflowPunct w:val="0"/>
        <w:autoSpaceDE w:val="0"/>
        <w:adjustRightInd w:val="0"/>
        <w:spacing w:after="120" w:line="240" w:lineRule="auto"/>
        <w:ind w:left="0" w:right="-1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12FC9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4708B2" w:rsidRPr="00B12FC9" w:rsidRDefault="004708B2" w:rsidP="004708B2">
      <w:pPr>
        <w:pStyle w:val="1"/>
        <w:tabs>
          <w:tab w:val="left" w:pos="709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4708B2" w:rsidRPr="00B12FC9" w:rsidRDefault="004708B2" w:rsidP="004708B2">
      <w:pPr>
        <w:pStyle w:val="1"/>
        <w:tabs>
          <w:tab w:val="left" w:pos="709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12FC9">
        <w:rPr>
          <w:rFonts w:ascii="Times New Roman" w:hAnsi="Times New Roman"/>
          <w:b/>
          <w:sz w:val="24"/>
          <w:szCs w:val="24"/>
        </w:rPr>
        <w:t xml:space="preserve">Глава сельского поселения Красносамарское                              </w:t>
      </w:r>
    </w:p>
    <w:p w:rsidR="004708B2" w:rsidRPr="00B12FC9" w:rsidRDefault="004708B2" w:rsidP="004708B2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B12FC9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Кинельский                                    </w:t>
      </w:r>
    </w:p>
    <w:p w:rsidR="004708B2" w:rsidRPr="00B12FC9" w:rsidRDefault="004708B2" w:rsidP="004708B2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12FC9">
        <w:rPr>
          <w:rFonts w:ascii="Times New Roman" w:hAnsi="Times New Roman" w:cs="Times New Roman"/>
          <w:b/>
          <w:sz w:val="24"/>
          <w:szCs w:val="24"/>
        </w:rPr>
        <w:t xml:space="preserve">Самарской области                                                              </w:t>
      </w:r>
      <w:r w:rsidRPr="00B12FC9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Pr="00B12FC9">
        <w:rPr>
          <w:rFonts w:ascii="Times New Roman" w:hAnsi="Times New Roman" w:cs="Times New Roman"/>
          <w:b/>
          <w:sz w:val="24"/>
          <w:szCs w:val="24"/>
        </w:rPr>
        <w:tab/>
        <w:t xml:space="preserve">        А.П. </w:t>
      </w:r>
      <w:proofErr w:type="spellStart"/>
      <w:r w:rsidRPr="00B12FC9">
        <w:rPr>
          <w:rFonts w:ascii="Times New Roman" w:hAnsi="Times New Roman" w:cs="Times New Roman"/>
          <w:b/>
          <w:sz w:val="24"/>
          <w:szCs w:val="24"/>
        </w:rPr>
        <w:t>Зезин</w:t>
      </w:r>
      <w:proofErr w:type="spellEnd"/>
    </w:p>
    <w:p w:rsidR="00675394" w:rsidRPr="00B12FC9" w:rsidRDefault="00675394" w:rsidP="0067539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75394" w:rsidRPr="00B12FC9" w:rsidSect="005B16C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432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28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872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016"/>
        </w:tabs>
        <w:ind w:left="2016" w:hanging="1584"/>
      </w:pPr>
    </w:lvl>
  </w:abstractNum>
  <w:abstractNum w:abstractNumId="1">
    <w:nsid w:val="10D61E90"/>
    <w:multiLevelType w:val="hybridMultilevel"/>
    <w:tmpl w:val="55563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E7EA1"/>
    <w:multiLevelType w:val="hybridMultilevel"/>
    <w:tmpl w:val="69F2DF66"/>
    <w:lvl w:ilvl="0" w:tplc="F160B2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852AD"/>
    <w:multiLevelType w:val="multilevel"/>
    <w:tmpl w:val="C4E29FD2"/>
    <w:lvl w:ilvl="0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b/>
        <w:sz w:val="28"/>
      </w:rPr>
    </w:lvl>
  </w:abstractNum>
  <w:abstractNum w:abstractNumId="4">
    <w:nsid w:val="354E20A0"/>
    <w:multiLevelType w:val="hybridMultilevel"/>
    <w:tmpl w:val="85BAC812"/>
    <w:lvl w:ilvl="0" w:tplc="7B9A55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3E4F0DBD"/>
    <w:multiLevelType w:val="hybridMultilevel"/>
    <w:tmpl w:val="1F8CB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8F00AE"/>
    <w:multiLevelType w:val="hybridMultilevel"/>
    <w:tmpl w:val="08E6B8D2"/>
    <w:lvl w:ilvl="0" w:tplc="BB009D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11910D8"/>
    <w:multiLevelType w:val="hybridMultilevel"/>
    <w:tmpl w:val="5FE8B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>
    <w:nsid w:val="6FE91E86"/>
    <w:multiLevelType w:val="hybridMultilevel"/>
    <w:tmpl w:val="B03EA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9"/>
  </w:num>
  <w:num w:numId="6">
    <w:abstractNumId w:val="8"/>
  </w:num>
  <w:num w:numId="7">
    <w:abstractNumId w:val="0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ED"/>
    <w:rsid w:val="0001597A"/>
    <w:rsid w:val="00055E1A"/>
    <w:rsid w:val="00060CA7"/>
    <w:rsid w:val="0006463C"/>
    <w:rsid w:val="00090A20"/>
    <w:rsid w:val="000D7CAE"/>
    <w:rsid w:val="00101568"/>
    <w:rsid w:val="0011221F"/>
    <w:rsid w:val="0012303E"/>
    <w:rsid w:val="00133E83"/>
    <w:rsid w:val="00187CE9"/>
    <w:rsid w:val="001F2810"/>
    <w:rsid w:val="001F29D0"/>
    <w:rsid w:val="00211B27"/>
    <w:rsid w:val="00221EC2"/>
    <w:rsid w:val="002457A9"/>
    <w:rsid w:val="00264103"/>
    <w:rsid w:val="002A3460"/>
    <w:rsid w:val="002B2173"/>
    <w:rsid w:val="002B24D2"/>
    <w:rsid w:val="003F789C"/>
    <w:rsid w:val="004011AF"/>
    <w:rsid w:val="004132AE"/>
    <w:rsid w:val="00470885"/>
    <w:rsid w:val="004708B2"/>
    <w:rsid w:val="00470C4C"/>
    <w:rsid w:val="004C208F"/>
    <w:rsid w:val="004D374D"/>
    <w:rsid w:val="004E5AB9"/>
    <w:rsid w:val="005019E0"/>
    <w:rsid w:val="00505F91"/>
    <w:rsid w:val="00531CC7"/>
    <w:rsid w:val="00542101"/>
    <w:rsid w:val="00542433"/>
    <w:rsid w:val="00544548"/>
    <w:rsid w:val="00593697"/>
    <w:rsid w:val="005B16C0"/>
    <w:rsid w:val="005D570C"/>
    <w:rsid w:val="00620BA6"/>
    <w:rsid w:val="006359AC"/>
    <w:rsid w:val="006472D3"/>
    <w:rsid w:val="00655117"/>
    <w:rsid w:val="0067487E"/>
    <w:rsid w:val="00675394"/>
    <w:rsid w:val="006A60EB"/>
    <w:rsid w:val="006C3C0E"/>
    <w:rsid w:val="006C4F56"/>
    <w:rsid w:val="006F6BA9"/>
    <w:rsid w:val="007C4475"/>
    <w:rsid w:val="0080463E"/>
    <w:rsid w:val="00856E36"/>
    <w:rsid w:val="008C0A18"/>
    <w:rsid w:val="00930E64"/>
    <w:rsid w:val="0097129E"/>
    <w:rsid w:val="00987904"/>
    <w:rsid w:val="009A27D3"/>
    <w:rsid w:val="00A26E4C"/>
    <w:rsid w:val="00A67B5A"/>
    <w:rsid w:val="00A72D59"/>
    <w:rsid w:val="00A76F1C"/>
    <w:rsid w:val="00A77B2D"/>
    <w:rsid w:val="00A82E2A"/>
    <w:rsid w:val="00A87AB2"/>
    <w:rsid w:val="00AE095E"/>
    <w:rsid w:val="00B12FC9"/>
    <w:rsid w:val="00B24365"/>
    <w:rsid w:val="00B35712"/>
    <w:rsid w:val="00B94EA1"/>
    <w:rsid w:val="00BD228E"/>
    <w:rsid w:val="00C03905"/>
    <w:rsid w:val="00C30AA9"/>
    <w:rsid w:val="00C47B49"/>
    <w:rsid w:val="00CE0813"/>
    <w:rsid w:val="00CF0AB9"/>
    <w:rsid w:val="00D45E03"/>
    <w:rsid w:val="00D50BEC"/>
    <w:rsid w:val="00D5633D"/>
    <w:rsid w:val="00D86F91"/>
    <w:rsid w:val="00D9549B"/>
    <w:rsid w:val="00DB7A38"/>
    <w:rsid w:val="00DC5E8B"/>
    <w:rsid w:val="00E2677A"/>
    <w:rsid w:val="00E316E2"/>
    <w:rsid w:val="00E31F60"/>
    <w:rsid w:val="00E87EA4"/>
    <w:rsid w:val="00EB7445"/>
    <w:rsid w:val="00EE60D6"/>
    <w:rsid w:val="00F066D8"/>
    <w:rsid w:val="00F102F9"/>
    <w:rsid w:val="00F266ED"/>
    <w:rsid w:val="00F523AC"/>
    <w:rsid w:val="00F9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885"/>
    <w:pPr>
      <w:ind w:left="720"/>
      <w:contextualSpacing/>
    </w:pPr>
  </w:style>
  <w:style w:type="paragraph" w:styleId="a4">
    <w:name w:val="Normal (Web)"/>
    <w:basedOn w:val="a"/>
    <w:uiPriority w:val="99"/>
    <w:rsid w:val="002B2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6C3C0E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a6">
    <w:name w:val="Основной текст Знак"/>
    <w:basedOn w:val="a0"/>
    <w:link w:val="a5"/>
    <w:semiHidden/>
    <w:rsid w:val="006C3C0E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Style34">
    <w:name w:val="Style34"/>
    <w:basedOn w:val="a"/>
    <w:rsid w:val="006C3C0E"/>
    <w:pPr>
      <w:widowControl w:val="0"/>
      <w:suppressAutoHyphens/>
      <w:autoSpaceDE w:val="0"/>
      <w:spacing w:after="0" w:line="324" w:lineRule="exact"/>
      <w:ind w:firstLine="739"/>
      <w:jc w:val="both"/>
    </w:pPr>
    <w:rPr>
      <w:rFonts w:ascii="Times New Roman" w:eastAsia="Lucida Sans Unicode" w:hAnsi="Times New Roman" w:cs="Times New Roman"/>
      <w:color w:val="000000"/>
      <w:sz w:val="24"/>
      <w:szCs w:val="24"/>
      <w:lang w:val="en-US" w:bidi="en-US"/>
    </w:rPr>
  </w:style>
  <w:style w:type="paragraph" w:styleId="a7">
    <w:name w:val="No Spacing"/>
    <w:qFormat/>
    <w:rsid w:val="006753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iPriority w:val="99"/>
    <w:unhideWhenUsed/>
    <w:rsid w:val="0067539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75394"/>
  </w:style>
  <w:style w:type="character" w:customStyle="1" w:styleId="FontStyle57">
    <w:name w:val="Font Style57"/>
    <w:rsid w:val="005B16C0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53">
    <w:name w:val="Font Style53"/>
    <w:rsid w:val="005B16C0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Абзац списка1"/>
    <w:basedOn w:val="a"/>
    <w:rsid w:val="004708B2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804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463E"/>
    <w:rPr>
      <w:rFonts w:ascii="Tahoma" w:hAnsi="Tahoma" w:cs="Tahoma"/>
      <w:sz w:val="16"/>
      <w:szCs w:val="16"/>
    </w:rPr>
  </w:style>
  <w:style w:type="character" w:styleId="aa">
    <w:name w:val="Hyperlink"/>
    <w:uiPriority w:val="99"/>
    <w:rsid w:val="002B2173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2B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885"/>
    <w:pPr>
      <w:ind w:left="720"/>
      <w:contextualSpacing/>
    </w:pPr>
  </w:style>
  <w:style w:type="paragraph" w:styleId="a4">
    <w:name w:val="Normal (Web)"/>
    <w:basedOn w:val="a"/>
    <w:uiPriority w:val="99"/>
    <w:rsid w:val="002B2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6C3C0E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a6">
    <w:name w:val="Основной текст Знак"/>
    <w:basedOn w:val="a0"/>
    <w:link w:val="a5"/>
    <w:semiHidden/>
    <w:rsid w:val="006C3C0E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Style34">
    <w:name w:val="Style34"/>
    <w:basedOn w:val="a"/>
    <w:rsid w:val="006C3C0E"/>
    <w:pPr>
      <w:widowControl w:val="0"/>
      <w:suppressAutoHyphens/>
      <w:autoSpaceDE w:val="0"/>
      <w:spacing w:after="0" w:line="324" w:lineRule="exact"/>
      <w:ind w:firstLine="739"/>
      <w:jc w:val="both"/>
    </w:pPr>
    <w:rPr>
      <w:rFonts w:ascii="Times New Roman" w:eastAsia="Lucida Sans Unicode" w:hAnsi="Times New Roman" w:cs="Times New Roman"/>
      <w:color w:val="000000"/>
      <w:sz w:val="24"/>
      <w:szCs w:val="24"/>
      <w:lang w:val="en-US" w:bidi="en-US"/>
    </w:rPr>
  </w:style>
  <w:style w:type="paragraph" w:styleId="a7">
    <w:name w:val="No Spacing"/>
    <w:qFormat/>
    <w:rsid w:val="006753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iPriority w:val="99"/>
    <w:unhideWhenUsed/>
    <w:rsid w:val="0067539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75394"/>
  </w:style>
  <w:style w:type="character" w:customStyle="1" w:styleId="FontStyle57">
    <w:name w:val="Font Style57"/>
    <w:rsid w:val="005B16C0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53">
    <w:name w:val="Font Style53"/>
    <w:rsid w:val="005B16C0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Абзац списка1"/>
    <w:basedOn w:val="a"/>
    <w:rsid w:val="004708B2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804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463E"/>
    <w:rPr>
      <w:rFonts w:ascii="Tahoma" w:hAnsi="Tahoma" w:cs="Tahoma"/>
      <w:sz w:val="16"/>
      <w:szCs w:val="16"/>
    </w:rPr>
  </w:style>
  <w:style w:type="character" w:styleId="aa">
    <w:name w:val="Hyperlink"/>
    <w:uiPriority w:val="99"/>
    <w:rsid w:val="002B2173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2B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74B7C526D06D24CF4D3B84CD7DB13B4FE58ADB7065D407A7A22F8AC85C6F84D6879634626D67F6CEmFG" TargetMode="External"/><Relationship Id="rId3" Type="http://schemas.openxmlformats.org/officeDocument/2006/relationships/styles" Target="styles.xml"/><Relationship Id="rId7" Type="http://schemas.openxmlformats.org/officeDocument/2006/relationships/hyperlink" Target="https://base.garant.ru/71129192/ca02e6ed6dbc88322fa399901f87b35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B9FCC-451A-4943-98B1-BE6FE0E30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3140277</TotalTime>
  <Pages>3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Елена</cp:lastModifiedBy>
  <cp:revision>17</cp:revision>
  <cp:lastPrinted>2021-06-10T06:52:00Z</cp:lastPrinted>
  <dcterms:created xsi:type="dcterms:W3CDTF">2010-07-19T20:39:00Z</dcterms:created>
  <dcterms:modified xsi:type="dcterms:W3CDTF">2021-07-08T05:11:00Z</dcterms:modified>
</cp:coreProperties>
</file>