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1A6" w:rsidRPr="00B9485E" w:rsidRDefault="002F41A6" w:rsidP="002F41A6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9485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Лукин Владимир Семенович (1950 – 2022)</w:t>
      </w:r>
    </w:p>
    <w:p w:rsidR="002F41A6" w:rsidRPr="002F41A6" w:rsidRDefault="002F41A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05DDA" w:rsidRDefault="002F41A6" w:rsidP="001F27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405DDA" w:rsidRPr="00405D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Звание «Почетный гражданин Кинельского района» присвоено Решением Собрания представителей </w:t>
      </w:r>
      <w:r w:rsidR="00405DDA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</w:t>
      </w:r>
      <w:r w:rsidR="00405DDA" w:rsidRPr="00405D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</w:t>
      </w:r>
      <w:r w:rsidR="00405D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Кинельский</w:t>
      </w:r>
      <w:r w:rsidR="00405DDA" w:rsidRPr="00405D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Самарской области № </w:t>
      </w:r>
      <w:r w:rsidR="00405DDA">
        <w:rPr>
          <w:rFonts w:ascii="Times New Roman" w:hAnsi="Times New Roman" w:cs="Times New Roman"/>
          <w:sz w:val="28"/>
          <w:szCs w:val="28"/>
          <w:shd w:val="clear" w:color="auto" w:fill="FFFFFF"/>
        </w:rPr>
        <w:t>270</w:t>
      </w:r>
      <w:r w:rsidR="00405DDA" w:rsidRPr="00405D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</w:t>
      </w:r>
      <w:r w:rsidR="00405DDA">
        <w:rPr>
          <w:rFonts w:ascii="Times New Roman" w:hAnsi="Times New Roman" w:cs="Times New Roman"/>
          <w:sz w:val="28"/>
          <w:szCs w:val="28"/>
          <w:shd w:val="clear" w:color="auto" w:fill="FFFFFF"/>
        </w:rPr>
        <w:t>04.04.200</w:t>
      </w:r>
      <w:r w:rsidR="00405DDA" w:rsidRPr="00405DDA">
        <w:rPr>
          <w:rFonts w:ascii="Times New Roman" w:hAnsi="Times New Roman" w:cs="Times New Roman"/>
          <w:sz w:val="28"/>
          <w:szCs w:val="28"/>
          <w:shd w:val="clear" w:color="auto" w:fill="FFFFFF"/>
        </w:rPr>
        <w:t>8 г.</w:t>
      </w:r>
    </w:p>
    <w:p w:rsidR="002F41A6" w:rsidRDefault="00405DDA" w:rsidP="001F27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2F41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F41A6" w:rsidRPr="002F41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Лукин Владимир Семенович родился 12.12.1950 года. </w:t>
      </w:r>
    </w:p>
    <w:p w:rsidR="002F41A6" w:rsidRDefault="002F41A6" w:rsidP="001F27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0D2F1D" w:rsidRPr="002F41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Весь трудовой путь </w:t>
      </w:r>
      <w:r w:rsidRPr="002F41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Владимира Семеновича </w:t>
      </w:r>
      <w:r w:rsidR="000D2F1D" w:rsidRPr="002F41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прошёл в Кинельском районе. </w:t>
      </w:r>
    </w:p>
    <w:p w:rsidR="002F41A6" w:rsidRDefault="002F41A6" w:rsidP="001F27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0D2F1D" w:rsidRPr="002F41A6">
        <w:rPr>
          <w:rFonts w:ascii="Times New Roman" w:hAnsi="Times New Roman" w:cs="Times New Roman"/>
          <w:sz w:val="28"/>
          <w:szCs w:val="28"/>
          <w:shd w:val="clear" w:color="auto" w:fill="FFFFFF"/>
        </w:rPr>
        <w:t>В 1973 году он получил диплом Куйбышевского сельскохозяйственного института по специальности «зоотехния». Начал свою трудовую деятельность в должности главного зоотехника колхоза имени Куйбышева</w:t>
      </w:r>
      <w:r w:rsidRPr="002F41A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D2F1D" w:rsidRPr="002F41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F41A6" w:rsidRDefault="002F41A6" w:rsidP="001F27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0D2F1D" w:rsidRPr="002F41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1980 году назначен на должность главного зоотехника района, а затем заместителя начальника управления сельского хозяйства Кинельского района. </w:t>
      </w:r>
    </w:p>
    <w:p w:rsidR="002F41A6" w:rsidRDefault="002F41A6" w:rsidP="001F27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0D2F1D" w:rsidRPr="002F41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1985 году коллектив колхоза имени Калинина выразил Владимиру Семёновичу своё доверие, избрав председателем. </w:t>
      </w:r>
    </w:p>
    <w:p w:rsidR="002F41A6" w:rsidRDefault="002F41A6" w:rsidP="001F27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0D2F1D" w:rsidRPr="002F41A6">
        <w:rPr>
          <w:rFonts w:ascii="Times New Roman" w:hAnsi="Times New Roman" w:cs="Times New Roman"/>
          <w:sz w:val="28"/>
          <w:szCs w:val="28"/>
          <w:shd w:val="clear" w:color="auto" w:fill="FFFFFF"/>
        </w:rPr>
        <w:t>В 2000 году В.С. Лукина назначают главой администрации Бобровской волости. Через пять лет жители сельского поселения Бобровка избирают его главой сельского поселения. В этой должности он</w:t>
      </w:r>
      <w:r w:rsidR="000A18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проработал до 2010 года и</w:t>
      </w:r>
      <w:r w:rsidR="000D2F1D" w:rsidRPr="002F41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A1889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многое сделал</w:t>
      </w:r>
      <w:r w:rsidR="000D2F1D" w:rsidRPr="002F41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развития </w:t>
      </w:r>
      <w:r w:rsidR="000A1889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 Бобровка</w:t>
      </w:r>
      <w:r w:rsidR="000D2F1D" w:rsidRPr="002F41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0E66EB" w:rsidRPr="002F41A6" w:rsidRDefault="002F41A6" w:rsidP="002F41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D45E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Лукин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Владимир Се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мёнович</w:t>
      </w:r>
      <w:r w:rsidR="000D2F1D" w:rsidRPr="002F41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умер</w:t>
      </w:r>
      <w:r w:rsidRPr="002F41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января </w:t>
      </w:r>
      <w:r w:rsidRPr="002F41A6">
        <w:rPr>
          <w:rFonts w:ascii="Times New Roman" w:hAnsi="Times New Roman" w:cs="Times New Roman"/>
          <w:sz w:val="28"/>
          <w:szCs w:val="28"/>
          <w:shd w:val="clear" w:color="auto" w:fill="FFFFFF"/>
        </w:rPr>
        <w:t>2022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года.</w:t>
      </w:r>
    </w:p>
    <w:sectPr w:rsidR="000E66EB" w:rsidRPr="002F4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F1D"/>
    <w:rsid w:val="000A1889"/>
    <w:rsid w:val="000D2F1D"/>
    <w:rsid w:val="000E66EB"/>
    <w:rsid w:val="001F27C5"/>
    <w:rsid w:val="002F41A6"/>
    <w:rsid w:val="00405DDA"/>
    <w:rsid w:val="00B9485E"/>
    <w:rsid w:val="00D4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7C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7C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Толкунова Елена Николаевна</dc:creator>
  <cp:lastModifiedBy>Толкунова Елена Николаевна</cp:lastModifiedBy>
  <cp:revision>8</cp:revision>
  <dcterms:created xsi:type="dcterms:W3CDTF">2023-02-16T09:41:00Z</dcterms:created>
  <dcterms:modified xsi:type="dcterms:W3CDTF">2023-02-17T06:49:00Z</dcterms:modified>
</cp:coreProperties>
</file>