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53" w:rsidRPr="00180E63" w:rsidRDefault="000F6B53" w:rsidP="00C132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0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Мартынова Веста Артемовна</w:t>
      </w:r>
      <w:r w:rsidR="00C13276" w:rsidRPr="00180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( 1931 – 2020)</w:t>
      </w:r>
    </w:p>
    <w:p w:rsidR="00180E63" w:rsidRDefault="00C13276" w:rsidP="00817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276">
        <w:rPr>
          <w:rFonts w:ascii="Times New Roman" w:hAnsi="Times New Roman" w:cs="Times New Roman"/>
          <w:color w:val="000000"/>
          <w:sz w:val="28"/>
          <w:szCs w:val="28"/>
        </w:rPr>
        <w:t xml:space="preserve">       Звание «Почетный гражданин Кинельского района» присвоено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Кинельской районной Думы</w:t>
      </w:r>
      <w:r w:rsidRPr="00C13276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№ 1</w:t>
      </w:r>
      <w:r>
        <w:rPr>
          <w:rFonts w:ascii="Times New Roman" w:hAnsi="Times New Roman" w:cs="Times New Roman"/>
          <w:color w:val="000000"/>
          <w:sz w:val="28"/>
          <w:szCs w:val="28"/>
        </w:rPr>
        <w:t>56 от 24.10.2003</w:t>
      </w:r>
      <w:r w:rsidRPr="00C1327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Мартынова Веста Артемовна родилась 30 ноября 1931 года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Киргизии, в городе Фрунзе (теперь Бишкек)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многодетной семье.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После окончания школы Веста Артемовна поступила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300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металлургический факультет</w:t>
      </w:r>
      <w:r w:rsidR="00606300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Ленинградского политехнического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но закончить институ</w:t>
      </w:r>
      <w:r w:rsidR="00817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удалось по состоянию здоровья.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Позднее Мартынова В.А. закончила историко-филологический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Куйбышевского педагогического института и реализовала свое призвание – быть педагогом.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человек, занимающий активную жизненную позицию, </w:t>
      </w:r>
      <w:r w:rsidR="00817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bookmarkStart w:id="0" w:name="_GoBack"/>
      <w:bookmarkEnd w:id="0"/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в </w:t>
      </w:r>
      <w:r w:rsidR="00817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нституте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секретарем комсомольской организации.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Будучи связанной с обкомом комсомола, студентка педагогического института по рекомендации 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направлена в Кинельский район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ее приняли на должность заведующей школьным отделом при райкоме комсомола. Веста Артемовна курировала все пионерские, комсомольские организации, 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муж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 в райкоме партии.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1957 </w:t>
      </w:r>
      <w:r w:rsidR="00606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Мартынову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назначили директ</w:t>
      </w:r>
      <w:r w:rsidR="0018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ором Кинельского Дома пионеров, после перезда семьи в село Красносамарское работала в Красносамарской школе учителем.</w:t>
      </w:r>
      <w:r w:rsidR="00180E63" w:rsidRPr="00C13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1966 году началась подготовка к 100-летию со дня рождения В.И. Ленина, и семью Мартыновых перевели на родину мужа - в село Алакаевка. </w:t>
      </w:r>
      <w:r w:rsidR="0018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F6B53" w:rsidRPr="00C1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Владимир Иванович стал работать директором музея, Веста Артемовна заняла должность директора Алакаевской школы, где проработала 21 год, до 1988 г. </w:t>
      </w:r>
    </w:p>
    <w:p w:rsidR="00180E63" w:rsidRDefault="00180E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Веста Артемовна вместе с мужем воспитала двух дочерей.</w:t>
      </w:r>
    </w:p>
    <w:p w:rsidR="00180E63" w:rsidRDefault="00180E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Мартынова Веста Артемовна умерла 6 апреля 2020 года.</w:t>
      </w:r>
    </w:p>
    <w:sectPr w:rsidR="0018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53"/>
    <w:rsid w:val="000E66EB"/>
    <w:rsid w:val="000F6B53"/>
    <w:rsid w:val="00180E63"/>
    <w:rsid w:val="00200104"/>
    <w:rsid w:val="00606300"/>
    <w:rsid w:val="00817EFD"/>
    <w:rsid w:val="00C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4</cp:revision>
  <dcterms:created xsi:type="dcterms:W3CDTF">2023-02-17T07:43:00Z</dcterms:created>
  <dcterms:modified xsi:type="dcterms:W3CDTF">2023-02-17T07:49:00Z</dcterms:modified>
</cp:coreProperties>
</file>