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10" w:rsidRPr="00733753" w:rsidRDefault="004C3110" w:rsidP="004C311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4C3110" w:rsidRPr="00733753" w:rsidRDefault="004C3110" w:rsidP="004C311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4C3110" w:rsidRPr="00733753" w:rsidRDefault="004C3110" w:rsidP="004C311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4C3110" w:rsidRPr="00733753" w:rsidRDefault="004C3110" w:rsidP="004C311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2023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C3110" w:rsidRPr="00733753" w:rsidRDefault="004C3110" w:rsidP="004C311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4C3110" w:rsidRPr="0015566D" w:rsidTr="00C9323C">
        <w:tc>
          <w:tcPr>
            <w:tcW w:w="816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4C3110" w:rsidRPr="00D93324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3110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3110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3110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квартал 2023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4C3110" w:rsidRPr="0015566D" w:rsidTr="00C9323C">
        <w:tc>
          <w:tcPr>
            <w:tcW w:w="816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751</w:t>
            </w:r>
          </w:p>
        </w:tc>
      </w:tr>
      <w:tr w:rsidR="004C3110" w:rsidRPr="0015566D" w:rsidTr="00C9323C">
        <w:tc>
          <w:tcPr>
            <w:tcW w:w="816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</w:p>
        </w:tc>
      </w:tr>
      <w:tr w:rsidR="004C3110" w:rsidRPr="0015566D" w:rsidTr="00C9323C">
        <w:tc>
          <w:tcPr>
            <w:tcW w:w="816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A72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3110" w:rsidRPr="0015566D" w:rsidTr="00C9323C">
        <w:tc>
          <w:tcPr>
            <w:tcW w:w="816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4C3110" w:rsidRPr="0015566D" w:rsidRDefault="004A726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4C3110" w:rsidRPr="0015566D" w:rsidRDefault="004A7269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4C3110" w:rsidRPr="0015566D" w:rsidRDefault="004A726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4C3110" w:rsidRPr="0015566D" w:rsidRDefault="004A726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4C3110" w:rsidRPr="0015566D" w:rsidRDefault="003A2405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4C3110" w:rsidRPr="0015566D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4C3110" w:rsidRPr="0015566D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4C3110" w:rsidRPr="0015566D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4C3110" w:rsidRPr="00BF5BBB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4C3110" w:rsidRPr="0015566D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4C3110" w:rsidRPr="0015566D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4C3110" w:rsidRPr="0015566D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4C3110" w:rsidRPr="0015566D" w:rsidRDefault="004D4BA9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4C3110" w:rsidRPr="0015566D" w:rsidRDefault="00F950B8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C3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4C3110" w:rsidRPr="0015566D" w:rsidRDefault="00F950B8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C311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4C3110" w:rsidRPr="0015566D" w:rsidRDefault="00F950B8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4C3110" w:rsidRPr="0015566D" w:rsidRDefault="00121D9D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</w:t>
            </w:r>
            <w:r w:rsidR="004C31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4C3110" w:rsidRPr="0015566D" w:rsidRDefault="00121D9D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4C3110" w:rsidRPr="0015566D" w:rsidRDefault="00121D9D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4C3110" w:rsidRPr="0015566D" w:rsidRDefault="00121D9D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7F244A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4C3110" w:rsidRPr="0015566D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rPr>
          <w:trHeight w:val="488"/>
        </w:trPr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4C3110" w:rsidRPr="0015566D" w:rsidRDefault="004C3110" w:rsidP="00C9323C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4C3110" w:rsidRPr="000B4DDE" w:rsidRDefault="00D42FD3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4C3110" w:rsidRPr="0015566D" w:rsidTr="00C9323C">
        <w:trPr>
          <w:trHeight w:val="410"/>
        </w:trPr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4C3110" w:rsidRPr="0015566D" w:rsidRDefault="006C641A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C3110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4C3110" w:rsidRPr="0015566D" w:rsidRDefault="007829D8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C3110" w:rsidRPr="0015566D" w:rsidTr="00C9323C">
        <w:trPr>
          <w:trHeight w:val="410"/>
        </w:trPr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110" w:rsidRPr="0015566D" w:rsidTr="00C9323C">
        <w:tc>
          <w:tcPr>
            <w:tcW w:w="816" w:type="dxa"/>
          </w:tcPr>
          <w:p w:rsidR="004C3110" w:rsidRPr="0015566D" w:rsidRDefault="004C3110" w:rsidP="00C9323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4C3110" w:rsidRPr="0015566D" w:rsidRDefault="004C3110" w:rsidP="00C93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4C3110" w:rsidRPr="0015566D" w:rsidRDefault="00212CD0" w:rsidP="00C93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457</w:t>
            </w:r>
          </w:p>
        </w:tc>
      </w:tr>
    </w:tbl>
    <w:p w:rsidR="004C3110" w:rsidRDefault="004C3110" w:rsidP="004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3110" w:rsidRDefault="004C3110" w:rsidP="004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3110" w:rsidRDefault="004C3110" w:rsidP="004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3110" w:rsidRDefault="004C3110" w:rsidP="004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3110" w:rsidRDefault="004C3110" w:rsidP="004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3110" w:rsidRPr="00733753" w:rsidRDefault="004C3110" w:rsidP="004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3110" w:rsidRPr="00733753" w:rsidRDefault="004C3110" w:rsidP="004C3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42FD3">
        <w:rPr>
          <w:rFonts w:ascii="Times New Roman" w:hAnsi="Times New Roman"/>
          <w:b/>
          <w:sz w:val="24"/>
          <w:szCs w:val="24"/>
        </w:rPr>
        <w:t>И. о. главы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Георгиевка              </w:t>
      </w:r>
      <w:r w:rsidR="00D42FD3"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="00D42FD3">
        <w:rPr>
          <w:rFonts w:ascii="Times New Roman" w:hAnsi="Times New Roman"/>
          <w:b/>
          <w:sz w:val="24"/>
          <w:szCs w:val="24"/>
        </w:rPr>
        <w:t>С.Ю.Трифонова</w:t>
      </w:r>
      <w:bookmarkStart w:id="0" w:name="_GoBack"/>
      <w:bookmarkEnd w:id="0"/>
      <w:proofErr w:type="spellEnd"/>
    </w:p>
    <w:p w:rsidR="004C3110" w:rsidRDefault="004C3110" w:rsidP="004C3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110" w:rsidRDefault="004C3110" w:rsidP="004C3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110" w:rsidRPr="00733753" w:rsidRDefault="004C3110" w:rsidP="004C3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110" w:rsidRDefault="004C3110" w:rsidP="004C31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4C3110" w:rsidRPr="00733753" w:rsidRDefault="004C3110" w:rsidP="004C3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110" w:rsidRPr="00733753" w:rsidRDefault="004C3110" w:rsidP="004C3110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4C3110" w:rsidRDefault="004C3110" w:rsidP="004C3110"/>
    <w:p w:rsidR="00714064" w:rsidRDefault="00714064"/>
    <w:sectPr w:rsidR="00714064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10"/>
    <w:rsid w:val="00121D9D"/>
    <w:rsid w:val="00212CD0"/>
    <w:rsid w:val="003A2405"/>
    <w:rsid w:val="00434C0A"/>
    <w:rsid w:val="004A7269"/>
    <w:rsid w:val="004C3110"/>
    <w:rsid w:val="004D4BA9"/>
    <w:rsid w:val="006C641A"/>
    <w:rsid w:val="00714064"/>
    <w:rsid w:val="007829D8"/>
    <w:rsid w:val="00D42FD3"/>
    <w:rsid w:val="00F950B8"/>
    <w:rsid w:val="00F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6</cp:revision>
  <cp:lastPrinted>2023-09-27T09:58:00Z</cp:lastPrinted>
  <dcterms:created xsi:type="dcterms:W3CDTF">2023-09-21T09:58:00Z</dcterms:created>
  <dcterms:modified xsi:type="dcterms:W3CDTF">2023-09-27T10:01:00Z</dcterms:modified>
</cp:coreProperties>
</file>