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3" w:type="dxa"/>
        <w:tblLook w:val="04A0" w:firstRow="1" w:lastRow="0" w:firstColumn="1" w:lastColumn="0" w:noHBand="0" w:noVBand="1"/>
      </w:tblPr>
      <w:tblGrid>
        <w:gridCol w:w="4766"/>
        <w:gridCol w:w="4767"/>
      </w:tblGrid>
      <w:tr w:rsidR="00AB2709" w:rsidRPr="00AB2709" w:rsidTr="00446D6B">
        <w:tc>
          <w:tcPr>
            <w:tcW w:w="4766" w:type="dxa"/>
            <w:shd w:val="clear" w:color="auto" w:fill="auto"/>
          </w:tcPr>
          <w:p w:rsidR="00AB2709" w:rsidRPr="00AB2709" w:rsidRDefault="00AB2709" w:rsidP="00AB2709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AB2709" w:rsidRPr="00AB2709" w:rsidRDefault="00AB2709" w:rsidP="00AB2709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СЕЛЬСКОГО ПОСЕЛЕНИЯ ЧУБОВКА МУНИЦИПАЛЬНОГО РАЙОНА       КИНЕЛЬСКИЙ </w:t>
            </w:r>
          </w:p>
          <w:p w:rsidR="00AB2709" w:rsidRPr="00AB2709" w:rsidRDefault="00AB2709" w:rsidP="00AB2709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САМАРСКОЙ ОБЛАСТИ</w:t>
            </w:r>
          </w:p>
        </w:tc>
        <w:tc>
          <w:tcPr>
            <w:tcW w:w="4767" w:type="dxa"/>
            <w:shd w:val="clear" w:color="auto" w:fill="auto"/>
          </w:tcPr>
          <w:p w:rsidR="00AB2709" w:rsidRPr="00AB2709" w:rsidRDefault="00AB2709" w:rsidP="00AB2709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</w:tbl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             ПОСТАНОВЛЕНИЕ № </w:t>
      </w:r>
    </w:p>
    <w:p w:rsid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           от «»             2024 г.</w:t>
      </w:r>
    </w:p>
    <w:p w:rsid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</w:t>
      </w:r>
      <w:r w:rsidRPr="00AB270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2709">
        <w:rPr>
          <w:rFonts w:ascii="Times New Roman" w:hAnsi="Times New Roman" w:cs="Times New Roman"/>
          <w:sz w:val="28"/>
          <w:szCs w:val="28"/>
        </w:rPr>
        <w:t xml:space="preserve"> осуществления контроля </w:t>
      </w:r>
    </w:p>
    <w:p w:rsid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за качеством предоставления муниципальных услуг</w:t>
      </w:r>
    </w:p>
    <w:p w:rsidR="00AB2709" w:rsidRDefault="00AB2709" w:rsidP="00AB2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В целях исполнения подпункта 4 пункта 2 статьи 12 Федерального закона от 27.07.2010 N 210-ФЗ "Об организации предоставления государственных и муниципальных услуг",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Чубовка, Администрация сельского поселения Чубовка </w:t>
      </w:r>
    </w:p>
    <w:p w:rsidR="00AB2709" w:rsidRPr="00AB2709" w:rsidRDefault="00AB2709" w:rsidP="00AB2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AB2709">
        <w:rPr>
          <w:rFonts w:ascii="Times New Roman" w:hAnsi="Times New Roman" w:cs="Times New Roman"/>
          <w:sz w:val="28"/>
          <w:szCs w:val="28"/>
        </w:rPr>
        <w:t>: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B2709">
        <w:rPr>
          <w:rFonts w:ascii="Times New Roman" w:hAnsi="Times New Roman" w:cs="Times New Roman"/>
          <w:sz w:val="28"/>
          <w:szCs w:val="28"/>
        </w:rPr>
        <w:t xml:space="preserve">Утвердить Порядок осуществления </w:t>
      </w:r>
      <w:proofErr w:type="gramStart"/>
      <w:r w:rsidRPr="00AB27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B2709">
        <w:rPr>
          <w:rFonts w:ascii="Times New Roman" w:hAnsi="Times New Roman" w:cs="Times New Roman"/>
          <w:sz w:val="28"/>
          <w:szCs w:val="28"/>
        </w:rPr>
        <w:t xml:space="preserve"> качеством предоставления муниципальных услуг администрацией </w:t>
      </w:r>
      <w:r w:rsidRPr="00AB2709">
        <w:rPr>
          <w:rFonts w:ascii="Times New Roman" w:hAnsi="Times New Roman" w:cs="Times New Roman"/>
          <w:sz w:val="28"/>
          <w:szCs w:val="28"/>
        </w:rPr>
        <w:t>сельского поселения Чубовка</w:t>
      </w:r>
      <w:r w:rsidRPr="00AB2709">
        <w:rPr>
          <w:rFonts w:ascii="Times New Roman" w:hAnsi="Times New Roman" w:cs="Times New Roman"/>
          <w:sz w:val="28"/>
          <w:szCs w:val="28"/>
        </w:rPr>
        <w:t xml:space="preserve"> (далее - Порядок) (прилагается).</w:t>
      </w:r>
    </w:p>
    <w:p w:rsid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2. Назначить уполномоченным лицом, ответственным за осуществление </w:t>
      </w:r>
      <w:proofErr w:type="gramStart"/>
      <w:r w:rsidRPr="00AB27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B2709">
        <w:rPr>
          <w:rFonts w:ascii="Times New Roman" w:hAnsi="Times New Roman" w:cs="Times New Roman"/>
          <w:sz w:val="28"/>
          <w:szCs w:val="28"/>
        </w:rPr>
        <w:t xml:space="preserve"> качеством предоставления муниципальных услуг -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Чубовка Сергееву Татьяну Александровну.</w:t>
      </w:r>
    </w:p>
    <w:p w:rsid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AB270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 газете «Вестник сельского поселения Чубовка».</w:t>
      </w:r>
    </w:p>
    <w:p w:rsid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B27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270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Чубовка Сергееву Татьяну Александровну.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после официального опубликования</w:t>
      </w:r>
      <w:r w:rsidRPr="00AB2709">
        <w:rPr>
          <w:rFonts w:ascii="Times New Roman" w:hAnsi="Times New Roman" w:cs="Times New Roman"/>
          <w:sz w:val="28"/>
          <w:szCs w:val="28"/>
        </w:rPr>
        <w:t>.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Чубовка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А.А.Авдеев</w:t>
      </w:r>
      <w:proofErr w:type="spellEnd"/>
    </w:p>
    <w:p w:rsidR="00AB2709" w:rsidRPr="00AB2709" w:rsidRDefault="00AB2709" w:rsidP="00AB2709">
      <w:pPr>
        <w:jc w:val="right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AB2709" w:rsidRPr="00AB2709" w:rsidRDefault="00AB2709" w:rsidP="00AB2709">
      <w:pPr>
        <w:jc w:val="right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Чубовка </w:t>
      </w:r>
    </w:p>
    <w:p w:rsidR="00AB2709" w:rsidRPr="00AB2709" w:rsidRDefault="00AB2709" w:rsidP="00AB27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____2024 г. № ___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709" w:rsidRPr="00AB2709" w:rsidRDefault="00AB2709" w:rsidP="00AB2709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Порядок</w:t>
      </w:r>
    </w:p>
    <w:p w:rsidR="00AB2709" w:rsidRPr="00AB2709" w:rsidRDefault="00AB2709" w:rsidP="00AB2709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AB27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B2709">
        <w:rPr>
          <w:rFonts w:ascii="Times New Roman" w:hAnsi="Times New Roman" w:cs="Times New Roman"/>
          <w:sz w:val="28"/>
          <w:szCs w:val="28"/>
        </w:rPr>
        <w:t xml:space="preserve"> качеством предоставления муниципальных услуг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Чубовка 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требованиями Федерального закона от 27.07.2010 N 210-ФЗ "Об организации предоставления государственных и муниципальных услуг" и определяет процедуру </w:t>
      </w:r>
      <w:proofErr w:type="gramStart"/>
      <w:r w:rsidRPr="00AB2709">
        <w:rPr>
          <w:rFonts w:ascii="Times New Roman" w:hAnsi="Times New Roman" w:cs="Times New Roman"/>
          <w:sz w:val="28"/>
          <w:szCs w:val="28"/>
        </w:rPr>
        <w:t>проведения последующего контроля качества предоставления муниципальных услуг</w:t>
      </w:r>
      <w:proofErr w:type="gramEnd"/>
      <w:r w:rsidRPr="00AB2709">
        <w:rPr>
          <w:rFonts w:ascii="Times New Roman" w:hAnsi="Times New Roman" w:cs="Times New Roman"/>
          <w:sz w:val="28"/>
          <w:szCs w:val="28"/>
        </w:rPr>
        <w:t>.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2. Для целей применения настоящего Порядка под последующим контролем качества предоставления муниципальных услуг понимается деятельность по организации и проведению плановых и внеплановых проверок соблюдения </w:t>
      </w:r>
      <w:r>
        <w:rPr>
          <w:rFonts w:ascii="Times New Roman" w:hAnsi="Times New Roman" w:cs="Times New Roman"/>
          <w:sz w:val="28"/>
          <w:szCs w:val="28"/>
        </w:rPr>
        <w:t>Администрацие</w:t>
      </w:r>
      <w:r w:rsidR="005765F0">
        <w:rPr>
          <w:rFonts w:ascii="Times New Roman" w:hAnsi="Times New Roman" w:cs="Times New Roman"/>
          <w:sz w:val="28"/>
          <w:szCs w:val="28"/>
        </w:rPr>
        <w:t>й</w:t>
      </w:r>
      <w:r w:rsidRPr="00AB2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Чубовка </w:t>
      </w:r>
      <w:r w:rsidRPr="00AB2709">
        <w:rPr>
          <w:rFonts w:ascii="Times New Roman" w:hAnsi="Times New Roman" w:cs="Times New Roman"/>
          <w:sz w:val="28"/>
          <w:szCs w:val="28"/>
        </w:rPr>
        <w:t xml:space="preserve"> (далее - Администрация), ответственными за предоставление муниципальных услуг, требований, установленных нормативными правовыми актами, регламентирующими предоставление муниципальных услуг.</w:t>
      </w:r>
    </w:p>
    <w:p w:rsid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3. Должностным лицом, уполномоченным на проведение последующего контроля качества предоставления муниципальных услуг, является 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Чубовка.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4. Плановые проверки качества предоставления муниципальной услуги проводятся в соответствии с ежегодным планом проведения проверок, утверждаемым распоряжением Главы</w:t>
      </w:r>
      <w:r w:rsidR="005765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B27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B2709">
        <w:rPr>
          <w:rFonts w:ascii="Times New Roman" w:hAnsi="Times New Roman" w:cs="Times New Roman"/>
          <w:sz w:val="28"/>
          <w:szCs w:val="28"/>
        </w:rPr>
        <w:t xml:space="preserve">Ежегодный план проведения проверок на очередной календарный год формируется Уполномоченным лицом на основании предложений лиц, координирующих и контролирующих деятельность </w:t>
      </w:r>
      <w:r w:rsidR="005765F0">
        <w:rPr>
          <w:rFonts w:ascii="Times New Roman" w:hAnsi="Times New Roman" w:cs="Times New Roman"/>
          <w:sz w:val="28"/>
          <w:szCs w:val="28"/>
        </w:rPr>
        <w:t xml:space="preserve"> отделов </w:t>
      </w:r>
      <w:r w:rsidRPr="00AB2709">
        <w:rPr>
          <w:rFonts w:ascii="Times New Roman" w:hAnsi="Times New Roman" w:cs="Times New Roman"/>
          <w:sz w:val="28"/>
          <w:szCs w:val="28"/>
        </w:rPr>
        <w:t>Администрации, предоставляющих муниципальные услуги, руководителей таких органов (муниципальных учреждений), представляемых в срок не позднее 1 декабря года, предшествующего году проведения плановых проверок и утверждается не позднее 15 декабря года, предшествующего году проведения плановых проверок.</w:t>
      </w:r>
      <w:proofErr w:type="gramEnd"/>
      <w:r w:rsidRPr="00AB2709">
        <w:rPr>
          <w:rFonts w:ascii="Times New Roman" w:hAnsi="Times New Roman" w:cs="Times New Roman"/>
          <w:sz w:val="28"/>
          <w:szCs w:val="28"/>
        </w:rPr>
        <w:t xml:space="preserve"> Утвержденный план проведения проверок направляется в адрес </w:t>
      </w:r>
      <w:r w:rsidR="007C3EF7">
        <w:rPr>
          <w:rFonts w:ascii="Times New Roman" w:hAnsi="Times New Roman" w:cs="Times New Roman"/>
          <w:sz w:val="28"/>
          <w:szCs w:val="28"/>
        </w:rPr>
        <w:t xml:space="preserve"> </w:t>
      </w:r>
      <w:r w:rsidR="007C3EF7">
        <w:rPr>
          <w:rFonts w:ascii="Times New Roman" w:hAnsi="Times New Roman" w:cs="Times New Roman"/>
          <w:sz w:val="28"/>
          <w:szCs w:val="28"/>
        </w:rPr>
        <w:lastRenderedPageBreak/>
        <w:t xml:space="preserve">отдел </w:t>
      </w:r>
      <w:r w:rsidRPr="00AB2709">
        <w:rPr>
          <w:rFonts w:ascii="Times New Roman" w:hAnsi="Times New Roman" w:cs="Times New Roman"/>
          <w:sz w:val="28"/>
          <w:szCs w:val="28"/>
        </w:rPr>
        <w:t>Администрации, в отношении которых планируется проведение проверок, а также подлежит размещению на официальном сайте Администрации</w:t>
      </w:r>
      <w:r w:rsidR="007C3EF7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</w:t>
      </w:r>
      <w:proofErr w:type="gramStart"/>
      <w:r w:rsidR="007C3EF7">
        <w:rPr>
          <w:rFonts w:ascii="Times New Roman" w:hAnsi="Times New Roman" w:cs="Times New Roman"/>
          <w:sz w:val="28"/>
          <w:szCs w:val="28"/>
        </w:rPr>
        <w:t>.</w:t>
      </w:r>
      <w:r w:rsidRPr="00AB27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5. Внеплановые проверки качества предоставления муниципальных услуг проводятся по обращениям физических и юридических лиц на решения и (или) действия (бездействие) Главы</w:t>
      </w:r>
      <w:r w:rsidR="007C3EF7">
        <w:rPr>
          <w:rFonts w:ascii="Times New Roman" w:hAnsi="Times New Roman" w:cs="Times New Roman"/>
          <w:sz w:val="28"/>
          <w:szCs w:val="28"/>
        </w:rPr>
        <w:t xml:space="preserve"> сельского поселения, заместителя </w:t>
      </w:r>
      <w:r w:rsidRPr="00AB2709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7C3E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7C3EF7">
        <w:rPr>
          <w:rFonts w:ascii="Times New Roman" w:hAnsi="Times New Roman" w:cs="Times New Roman"/>
          <w:sz w:val="28"/>
          <w:szCs w:val="28"/>
        </w:rPr>
        <w:t xml:space="preserve"> </w:t>
      </w:r>
      <w:r w:rsidRPr="00AB27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B2709">
        <w:rPr>
          <w:rFonts w:ascii="Times New Roman" w:hAnsi="Times New Roman" w:cs="Times New Roman"/>
          <w:sz w:val="28"/>
          <w:szCs w:val="28"/>
        </w:rPr>
        <w:t xml:space="preserve"> координирующих и контролирующих деятельность </w:t>
      </w:r>
      <w:r w:rsidR="007C3EF7">
        <w:rPr>
          <w:rFonts w:ascii="Times New Roman" w:hAnsi="Times New Roman" w:cs="Times New Roman"/>
          <w:sz w:val="28"/>
          <w:szCs w:val="28"/>
        </w:rPr>
        <w:t xml:space="preserve"> отделов </w:t>
      </w:r>
      <w:r w:rsidRPr="00AB2709">
        <w:rPr>
          <w:rFonts w:ascii="Times New Roman" w:hAnsi="Times New Roman" w:cs="Times New Roman"/>
          <w:sz w:val="28"/>
          <w:szCs w:val="28"/>
        </w:rPr>
        <w:t xml:space="preserve">Администрации, предоставляющих муниципальные услуги, руководителя и должностных лиц </w:t>
      </w:r>
      <w:r w:rsidR="007C3EF7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AB2709">
        <w:rPr>
          <w:rFonts w:ascii="Times New Roman" w:hAnsi="Times New Roman" w:cs="Times New Roman"/>
          <w:sz w:val="28"/>
          <w:szCs w:val="28"/>
        </w:rPr>
        <w:t>(подведомственного муниципального учреждения) в случае непосредственной координации их деятельности Главой</w:t>
      </w:r>
      <w:r w:rsidR="007C3E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B2709">
        <w:rPr>
          <w:rFonts w:ascii="Times New Roman" w:hAnsi="Times New Roman" w:cs="Times New Roman"/>
          <w:sz w:val="28"/>
          <w:szCs w:val="28"/>
        </w:rPr>
        <w:t>, а также по поручению Главы</w:t>
      </w:r>
      <w:r w:rsidR="007C3EF7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Pr="00AB2709">
        <w:rPr>
          <w:rFonts w:ascii="Times New Roman" w:hAnsi="Times New Roman" w:cs="Times New Roman"/>
          <w:sz w:val="28"/>
          <w:szCs w:val="28"/>
        </w:rPr>
        <w:t>.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6. Проверки могут быть комплексными и тематическими. В ходе комплексной проверки проверяется правильность выполнения всех административных процедур, выполнение требований по осуществлению текущего контроля за исполнением </w:t>
      </w:r>
      <w:r w:rsidR="007C3EF7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AB2709">
        <w:rPr>
          <w:rFonts w:ascii="Times New Roman" w:hAnsi="Times New Roman" w:cs="Times New Roman"/>
          <w:sz w:val="28"/>
          <w:szCs w:val="28"/>
        </w:rPr>
        <w:t xml:space="preserve">егламента, соблюдение порядка обжалования решений и действий (бездействия) </w:t>
      </w:r>
      <w:r w:rsidR="007C3EF7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AB2709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proofErr w:type="gramStart"/>
      <w:r w:rsidRPr="00AB2709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AB2709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муниципальных услуг, и его должностных лиц, а также оценивается достижение показателей качества и доступности муниципальной услуги. В рамках тематических проверок ее предмет ограничивается определенным кругом вопросов, подлежащих проверке.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7. О проведении проверки издается распоряжение Главы</w:t>
      </w:r>
      <w:r w:rsidR="007C3E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B2709">
        <w:rPr>
          <w:rFonts w:ascii="Times New Roman" w:hAnsi="Times New Roman" w:cs="Times New Roman"/>
          <w:sz w:val="28"/>
          <w:szCs w:val="28"/>
        </w:rPr>
        <w:t>, который должен содержать: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а) фамилия, имя, отчество, должность специалистов уполномоченного лица, который непосредственно будут проводить проверку;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б) наименование </w:t>
      </w:r>
      <w:r w:rsidR="007C3EF7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AB2709">
        <w:rPr>
          <w:rFonts w:ascii="Times New Roman" w:hAnsi="Times New Roman" w:cs="Times New Roman"/>
          <w:sz w:val="28"/>
          <w:szCs w:val="28"/>
        </w:rPr>
        <w:t>Администрации, в отношении которого проводится проверка;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в) вид, основания, цели и предмет проверки;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г) дата начала и окончания проверки.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8. Продолжительность проверки не может длиться более 14 календарных дней.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10. В период проведения </w:t>
      </w:r>
      <w:proofErr w:type="gramStart"/>
      <w:r w:rsidRPr="00AB2709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AB2709">
        <w:rPr>
          <w:rFonts w:ascii="Times New Roman" w:hAnsi="Times New Roman" w:cs="Times New Roman"/>
          <w:sz w:val="28"/>
          <w:szCs w:val="28"/>
        </w:rPr>
        <w:t xml:space="preserve"> уполномоченные лица вправе: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а) посещать территорию и помещения проверяемого </w:t>
      </w:r>
      <w:r w:rsidR="007C3EF7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AB2709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lastRenderedPageBreak/>
        <w:t>б) запрашивать необходимые материалы и документы, в том числе оригиналы документов;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в) требовать присутствия работников проверяемого</w:t>
      </w:r>
      <w:r w:rsidR="007C3EF7">
        <w:rPr>
          <w:rFonts w:ascii="Times New Roman" w:hAnsi="Times New Roman" w:cs="Times New Roman"/>
          <w:sz w:val="28"/>
          <w:szCs w:val="28"/>
        </w:rPr>
        <w:t xml:space="preserve">  отделам</w:t>
      </w:r>
      <w:r w:rsidR="007B1959">
        <w:rPr>
          <w:rFonts w:ascii="Times New Roman" w:hAnsi="Times New Roman" w:cs="Times New Roman"/>
          <w:sz w:val="28"/>
          <w:szCs w:val="28"/>
        </w:rPr>
        <w:t xml:space="preserve"> </w:t>
      </w:r>
      <w:r w:rsidRPr="00AB2709">
        <w:rPr>
          <w:rFonts w:ascii="Times New Roman" w:hAnsi="Times New Roman" w:cs="Times New Roman"/>
          <w:sz w:val="28"/>
          <w:szCs w:val="28"/>
        </w:rPr>
        <w:t xml:space="preserve">Администрации для своевременного получения необходимых документов и материалов, а также объяснений и </w:t>
      </w:r>
      <w:proofErr w:type="gramStart"/>
      <w:r w:rsidRPr="00AB2709">
        <w:rPr>
          <w:rFonts w:ascii="Times New Roman" w:hAnsi="Times New Roman" w:cs="Times New Roman"/>
          <w:sz w:val="28"/>
          <w:szCs w:val="28"/>
        </w:rPr>
        <w:t>разъяснений</w:t>
      </w:r>
      <w:proofErr w:type="gramEnd"/>
      <w:r w:rsidRPr="00AB2709">
        <w:rPr>
          <w:rFonts w:ascii="Times New Roman" w:hAnsi="Times New Roman" w:cs="Times New Roman"/>
          <w:sz w:val="28"/>
          <w:szCs w:val="28"/>
        </w:rPr>
        <w:t xml:space="preserve"> как в устной, так и в письменной форме.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11. В период проведения проверки уполномоченное лицо обязано: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а) своевременно и в полном объеме исполнять представленные ему полномочия по проведению проверки;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б) проводить проверку на основании и в строгом соответствии с распоряжением о проведении проверки;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в) давать разъяснения по вопросам, относящимся к предмету проверки;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г) обеспечить сохранность и возврат оригиналов документов, полученных в ходе проверки.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11.1. Проверяемый </w:t>
      </w:r>
      <w:r w:rsidR="007B1959">
        <w:rPr>
          <w:rFonts w:ascii="Times New Roman" w:hAnsi="Times New Roman" w:cs="Times New Roman"/>
          <w:sz w:val="28"/>
          <w:szCs w:val="28"/>
        </w:rPr>
        <w:t xml:space="preserve"> отдел </w:t>
      </w:r>
      <w:r w:rsidRPr="00AB2709">
        <w:rPr>
          <w:rFonts w:ascii="Times New Roman" w:hAnsi="Times New Roman" w:cs="Times New Roman"/>
          <w:sz w:val="28"/>
          <w:szCs w:val="28"/>
        </w:rPr>
        <w:t>Администрации обязан представить материалы и документы в соответствии с предметом проверки, имеющиеся в его распоряжении, а также письменные пояснения в срок не позднее 3 рабочих дней: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со дня получения запроса уполномоченного лица с приложением копии распоряжения о проведении проверки;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со дня получения копии обращения при проведении внеплановой проверки по обращениям, указанным в пункте 5 настоящего Порядка.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12. 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13. Акт о проведении проверки составляется в двух экземплярах, подписывается уполномоченными лицами и подлежит утверждению уполномоченным лицом;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lastRenderedPageBreak/>
        <w:t>в случае проведения внеплановой проверки - в течение 2 рабочих дней со дня окончания проверки;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в случае проведения плановой проверки - в течение 15 рабочих дней со дня окончания проверки.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Не позднее 3 рабочих дней со дня утверждения, акт о проведении проверки направляется для ознакомления </w:t>
      </w:r>
      <w:r w:rsidR="007C3EF7">
        <w:rPr>
          <w:rFonts w:ascii="Times New Roman" w:hAnsi="Times New Roman" w:cs="Times New Roman"/>
          <w:sz w:val="28"/>
          <w:szCs w:val="28"/>
        </w:rPr>
        <w:t xml:space="preserve"> главному </w:t>
      </w:r>
      <w:bookmarkStart w:id="0" w:name="_GoBack"/>
      <w:bookmarkEnd w:id="0"/>
      <w:r w:rsidR="007C3EF7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AB2709">
        <w:rPr>
          <w:rFonts w:ascii="Times New Roman" w:hAnsi="Times New Roman" w:cs="Times New Roman"/>
          <w:sz w:val="28"/>
          <w:szCs w:val="28"/>
        </w:rPr>
        <w:t xml:space="preserve">проверяемого </w:t>
      </w:r>
      <w:r w:rsidR="007C3EF7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AB2709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14.1. </w:t>
      </w:r>
      <w:proofErr w:type="gramStart"/>
      <w:r w:rsidRPr="00AB2709">
        <w:rPr>
          <w:rFonts w:ascii="Times New Roman" w:hAnsi="Times New Roman" w:cs="Times New Roman"/>
          <w:sz w:val="28"/>
          <w:szCs w:val="28"/>
        </w:rPr>
        <w:t xml:space="preserve">При выявлении в ходе проверки фактов нарушений требований нормативно-правовых актов проверяемым </w:t>
      </w:r>
      <w:r w:rsidR="005765F0">
        <w:rPr>
          <w:rFonts w:ascii="Times New Roman" w:hAnsi="Times New Roman" w:cs="Times New Roman"/>
          <w:sz w:val="28"/>
          <w:szCs w:val="28"/>
        </w:rPr>
        <w:t xml:space="preserve">отделом  </w:t>
      </w:r>
      <w:r w:rsidRPr="00AB2709">
        <w:rPr>
          <w:rFonts w:ascii="Times New Roman" w:hAnsi="Times New Roman" w:cs="Times New Roman"/>
          <w:sz w:val="28"/>
          <w:szCs w:val="28"/>
        </w:rPr>
        <w:t>Администрации в течение 3 месяцев со дня утверждения акта о проведении проверки, если иной срок не установлен законодательством Российской Федерации, принимаются меры по их устранению, в том числе по обеспечению внесения изменений в муниципальные нормативные правовые акты Администрации, регламентирующие предоставление муниципальных услуг.</w:t>
      </w:r>
      <w:proofErr w:type="gramEnd"/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15. Все проведенные проверки подлежат обязательному учету в специальных журналах проведения плановых и внеплановых проверок.</w:t>
      </w:r>
    </w:p>
    <w:p w:rsidR="00AB2709" w:rsidRPr="00AB2709" w:rsidRDefault="00AB2709" w:rsidP="00AB2709">
      <w:pPr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16. Результаты проверок обобщаются, анализируются и сводятся уполномоченным лицом в ежегодный отчет проверки качества предоставления муниципальных услуг, который подлежит направлению на рассмотрение Главе</w:t>
      </w:r>
      <w:r w:rsidR="005765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B2709">
        <w:rPr>
          <w:rFonts w:ascii="Times New Roman" w:hAnsi="Times New Roman" w:cs="Times New Roman"/>
          <w:sz w:val="28"/>
          <w:szCs w:val="28"/>
        </w:rPr>
        <w:t>.</w:t>
      </w:r>
    </w:p>
    <w:p w:rsidR="00FB6BF9" w:rsidRDefault="00FB6BF9"/>
    <w:sectPr w:rsidR="00FB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1323"/>
    <w:multiLevelType w:val="hybridMultilevel"/>
    <w:tmpl w:val="F56A8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24"/>
    <w:rsid w:val="005765F0"/>
    <w:rsid w:val="00596924"/>
    <w:rsid w:val="007B1959"/>
    <w:rsid w:val="007C3EF7"/>
    <w:rsid w:val="00AB2709"/>
    <w:rsid w:val="00F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2024-06-18T10:34:00Z</dcterms:created>
  <dcterms:modified xsi:type="dcterms:W3CDTF">2024-06-18T11:12:00Z</dcterms:modified>
</cp:coreProperties>
</file>