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6B" w:rsidRDefault="000C4E8D" w:rsidP="00625888">
      <w:pPr>
        <w:widowControl/>
        <w:tabs>
          <w:tab w:val="left" w:pos="4140"/>
        </w:tabs>
        <w:autoSpaceDE/>
        <w:adjustRightInd/>
        <w:spacing w:after="120"/>
        <w:ind w:firstLine="142"/>
        <w:jc w:val="center"/>
        <w:rPr>
          <w:rFonts w:ascii="Times New Roman" w:hAnsi="Times New Roman" w:cs="Times New Roman"/>
          <w:snapToGrid w:val="0"/>
          <w:sz w:val="28"/>
        </w:rPr>
      </w:pPr>
      <w:r w:rsidRPr="000C4E8D">
        <w:pict>
          <v:rect id="_x0000_s1026" style="position:absolute;left:0;text-align:left;margin-left:-20.55pt;margin-top:17.65pt;width:265.5pt;height:114.9pt;z-index:251658240" o:allowincell="f" filled="f" stroked="f" strokecolor="#333">
            <v:textbox inset="1pt,1pt,1pt,1pt">
              <w:txbxContent>
                <w:p w:rsidR="002C6280" w:rsidRDefault="002C6280" w:rsidP="0057456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</w:t>
                  </w:r>
                </w:p>
                <w:p w:rsidR="002C6280" w:rsidRDefault="002C6280" w:rsidP="0057456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муниципального района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Кинельский</w:t>
                  </w:r>
                  <w:proofErr w:type="spellEnd"/>
                </w:p>
                <w:p w:rsidR="002C6280" w:rsidRDefault="002C6280" w:rsidP="0057456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Самарской области</w:t>
                  </w:r>
                </w:p>
                <w:p w:rsidR="002C6280" w:rsidRDefault="002C6280" w:rsidP="0057456B">
                  <w:pPr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Постановление</w:t>
                  </w:r>
                </w:p>
                <w:p w:rsidR="002C6280" w:rsidRPr="005A44B1" w:rsidRDefault="002C6280" w:rsidP="0057456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от  </w:t>
                  </w:r>
                  <w:r w:rsidR="009F00A9" w:rsidRPr="009F00A9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18.07.2024</w:t>
                  </w:r>
                  <w:r w:rsidR="009F00A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года № </w:t>
                  </w:r>
                  <w:r w:rsidR="009F00A9" w:rsidRPr="009F00A9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1039</w:t>
                  </w:r>
                </w:p>
                <w:p w:rsidR="002C6280" w:rsidRDefault="002C6280" w:rsidP="0057456B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г.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Кинель</w:t>
                  </w:r>
                  <w:proofErr w:type="spellEnd"/>
                  <w:r>
                    <w:t xml:space="preserve">                                                             </w:t>
                  </w:r>
                </w:p>
              </w:txbxContent>
            </v:textbox>
          </v:rect>
        </w:pict>
      </w:r>
    </w:p>
    <w:p w:rsidR="0057456B" w:rsidRDefault="0057456B" w:rsidP="0057456B">
      <w:pPr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7456B" w:rsidRDefault="0057456B" w:rsidP="0057456B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57456B" w:rsidRDefault="0057456B" w:rsidP="0057456B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57456B" w:rsidRDefault="0057456B" w:rsidP="0057456B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57456B" w:rsidRDefault="0057456B" w:rsidP="0057456B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7456B" w:rsidRDefault="0057456B" w:rsidP="0057456B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57456B" w:rsidRDefault="0057456B" w:rsidP="0057456B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57456B" w:rsidRDefault="000C4E8D" w:rsidP="0057456B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 w:rsidRPr="000C4E8D">
        <w:rPr>
          <w:rFonts w:ascii="Times New Roman" w:hAnsi="Times New Roman"/>
          <w:noProof/>
          <w:sz w:val="28"/>
          <w:szCs w:val="28"/>
        </w:rPr>
        <w:pict>
          <v:rect id="_x0000_s1028" style="position:absolute;margin-left:1.05pt;margin-top:4.55pt;width:265.5pt;height:169.5pt;z-index:251659264" o:allowincell="f" filled="f" stroked="f" strokecolor="#333">
            <v:textbox inset="1pt,1pt,1pt,1pt">
              <w:txbxContent>
                <w:p w:rsidR="002C6280" w:rsidRDefault="002C6280" w:rsidP="00625888">
                  <w:pPr>
                    <w:ind w:left="142" w:right="1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5888">
                    <w:t xml:space="preserve"> </w:t>
                  </w:r>
                  <w:r w:rsidRPr="00625888">
                    <w:rPr>
                      <w:rFonts w:ascii="Times New Roman" w:hAnsi="Times New Roman"/>
                      <w:sz w:val="28"/>
                      <w:szCs w:val="28"/>
                    </w:rPr>
                    <w:t xml:space="preserve">О внесении изменений в постановление администрации муниципального района </w:t>
                  </w:r>
                  <w:proofErr w:type="spellStart"/>
                  <w:r w:rsidRPr="00625888">
                    <w:rPr>
                      <w:rFonts w:ascii="Times New Roman" w:hAnsi="Times New Roman"/>
                      <w:sz w:val="28"/>
                      <w:szCs w:val="28"/>
                    </w:rPr>
                    <w:t>Кинельский</w:t>
                  </w:r>
                  <w:proofErr w:type="spellEnd"/>
                  <w:r w:rsidRPr="00625888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2347</w:t>
                  </w:r>
                  <w:r w:rsidRPr="00625888">
                    <w:rPr>
                      <w:rFonts w:ascii="Times New Roman" w:hAnsi="Times New Roman"/>
                      <w:sz w:val="28"/>
                      <w:szCs w:val="28"/>
                    </w:rPr>
                    <w:t xml:space="preserve"> от 27.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12.202</w:t>
                  </w:r>
                  <w:r w:rsidRPr="00625888">
                    <w:rPr>
                      <w:rFonts w:ascii="Times New Roman" w:hAnsi="Times New Roman"/>
                      <w:sz w:val="28"/>
                      <w:szCs w:val="28"/>
                    </w:rPr>
                    <w:t xml:space="preserve">3 года «Об утверждении муниципальной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r w:rsidRPr="00625888">
                    <w:rPr>
                      <w:rFonts w:ascii="Times New Roman" w:hAnsi="Times New Roman"/>
                      <w:sz w:val="28"/>
                      <w:szCs w:val="28"/>
                    </w:rPr>
                    <w:t xml:space="preserve">рограммы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«Р</w:t>
                  </w:r>
                  <w:r w:rsidRPr="00625888">
                    <w:rPr>
                      <w:rFonts w:ascii="Times New Roman" w:hAnsi="Times New Roman"/>
                      <w:sz w:val="28"/>
                      <w:szCs w:val="28"/>
                    </w:rPr>
                    <w:t>азвити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 w:rsidRPr="00625888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сельского хозяйства и регулировани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 w:rsidRPr="00625888">
                    <w:rPr>
                      <w:rFonts w:ascii="Times New Roman" w:hAnsi="Times New Roman"/>
                      <w:sz w:val="28"/>
                      <w:szCs w:val="28"/>
                    </w:rPr>
                    <w:t xml:space="preserve"> рынков сельскохозяйственной продукции, сырья и продовольствия муниципального района </w:t>
                  </w:r>
                  <w:proofErr w:type="spellStart"/>
                  <w:r w:rsidRPr="00625888">
                    <w:rPr>
                      <w:rFonts w:ascii="Times New Roman" w:hAnsi="Times New Roman"/>
                      <w:sz w:val="28"/>
                      <w:szCs w:val="28"/>
                    </w:rPr>
                    <w:t>Кинельский</w:t>
                  </w:r>
                  <w:proofErr w:type="spellEnd"/>
                  <w:r w:rsidRPr="00625888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Самарской области на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2024</w:t>
                  </w:r>
                  <w:r w:rsidRPr="00625888">
                    <w:rPr>
                      <w:rFonts w:ascii="Times New Roman" w:hAnsi="Times New Roman"/>
                      <w:sz w:val="28"/>
                      <w:szCs w:val="28"/>
                    </w:rPr>
                    <w:t>-20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Pr="00625888">
                    <w:rPr>
                      <w:rFonts w:ascii="Times New Roman" w:hAnsi="Times New Roman"/>
                      <w:sz w:val="28"/>
                      <w:szCs w:val="28"/>
                    </w:rPr>
                    <w:t>3 годы»</w:t>
                  </w:r>
                </w:p>
                <w:p w:rsidR="002C6280" w:rsidRPr="00625888" w:rsidRDefault="002C6280" w:rsidP="00625888"/>
              </w:txbxContent>
            </v:textbox>
          </v:rect>
        </w:pict>
      </w:r>
    </w:p>
    <w:p w:rsidR="00625888" w:rsidRDefault="00625888" w:rsidP="00625888">
      <w:pPr>
        <w:ind w:left="709" w:right="140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ind w:left="709" w:right="140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ind w:left="709" w:right="140"/>
        <w:rPr>
          <w:rFonts w:ascii="Times New Roman" w:hAnsi="Times New Roman"/>
          <w:sz w:val="28"/>
          <w:szCs w:val="28"/>
        </w:rPr>
      </w:pPr>
    </w:p>
    <w:p w:rsidR="00625888" w:rsidRDefault="00AF2CA3" w:rsidP="005A44B1">
      <w:pPr>
        <w:tabs>
          <w:tab w:val="left" w:pos="6210"/>
          <w:tab w:val="left" w:pos="7150"/>
        </w:tabs>
        <w:ind w:left="709" w:right="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r w:rsidR="005A44B1">
        <w:rPr>
          <w:rFonts w:ascii="Times New Roman" w:hAnsi="Times New Roman"/>
          <w:sz w:val="28"/>
          <w:szCs w:val="28"/>
        </w:rPr>
        <w:tab/>
      </w:r>
    </w:p>
    <w:p w:rsidR="00625888" w:rsidRDefault="00625888" w:rsidP="00625888">
      <w:pPr>
        <w:ind w:left="709" w:right="140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ind w:left="709" w:right="140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ind w:left="709" w:right="140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ind w:left="709" w:right="140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ind w:left="709" w:right="140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spacing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637BFB" w:rsidRDefault="00637BFB" w:rsidP="00637BFB">
      <w:pPr>
        <w:spacing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</w:p>
    <w:p w:rsidR="00625888" w:rsidRPr="003358BA" w:rsidRDefault="00625888" w:rsidP="00637BFB">
      <w:pPr>
        <w:spacing w:line="360" w:lineRule="auto"/>
        <w:ind w:right="140"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3358BA">
        <w:rPr>
          <w:rFonts w:ascii="Times New Roman" w:hAnsi="Times New Roman"/>
          <w:sz w:val="28"/>
          <w:szCs w:val="28"/>
        </w:rPr>
        <w:t xml:space="preserve"> целях реализации государственной аграрной политики, направленной на устойчивое развитие сельского хозяйства и обеспечение населения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продовольственными товарами, производимыми на территории района</w:t>
      </w:r>
      <w:r w:rsidRPr="008E0899">
        <w:t xml:space="preserve"> </w:t>
      </w:r>
      <w:r w:rsidRPr="008E0899">
        <w:rPr>
          <w:rFonts w:ascii="Times New Roman" w:hAnsi="Times New Roman"/>
          <w:sz w:val="28"/>
          <w:szCs w:val="28"/>
        </w:rPr>
        <w:t xml:space="preserve">и приведения в соответствие с Решением Собрания представителей муниципального района </w:t>
      </w:r>
      <w:proofErr w:type="spellStart"/>
      <w:r w:rsidRPr="008E0899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8E08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899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5A44B1">
        <w:rPr>
          <w:rFonts w:ascii="Times New Roman" w:hAnsi="Times New Roman"/>
          <w:sz w:val="28"/>
          <w:szCs w:val="28"/>
        </w:rPr>
        <w:t>23.05</w:t>
      </w:r>
      <w:r>
        <w:rPr>
          <w:rFonts w:ascii="Times New Roman" w:hAnsi="Times New Roman"/>
          <w:sz w:val="28"/>
          <w:szCs w:val="28"/>
        </w:rPr>
        <w:t>.2024</w:t>
      </w:r>
      <w:r w:rsidRPr="008E0899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89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5A44B1">
        <w:rPr>
          <w:rFonts w:ascii="Times New Roman" w:hAnsi="Times New Roman"/>
          <w:sz w:val="28"/>
          <w:szCs w:val="28"/>
        </w:rPr>
        <w:t>429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899">
        <w:rPr>
          <w:rFonts w:ascii="Times New Roman" w:hAnsi="Times New Roman"/>
          <w:sz w:val="28"/>
          <w:szCs w:val="28"/>
        </w:rPr>
        <w:t xml:space="preserve"> «О внесении изменений в решение Собрания представителей муни</w:t>
      </w:r>
      <w:r>
        <w:rPr>
          <w:rFonts w:ascii="Times New Roman" w:hAnsi="Times New Roman"/>
          <w:sz w:val="28"/>
          <w:szCs w:val="28"/>
        </w:rPr>
        <w:t xml:space="preserve">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№ 394</w:t>
      </w:r>
      <w:r w:rsidRPr="008E089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21</w:t>
      </w:r>
      <w:r w:rsidRPr="008E0899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23</w:t>
      </w:r>
      <w:r w:rsidRPr="008E0899">
        <w:rPr>
          <w:rFonts w:ascii="Times New Roman" w:hAnsi="Times New Roman"/>
          <w:sz w:val="28"/>
          <w:szCs w:val="28"/>
        </w:rPr>
        <w:t xml:space="preserve"> года «О бюджете муниципаль</w:t>
      </w:r>
      <w:r>
        <w:rPr>
          <w:rFonts w:ascii="Times New Roman" w:hAnsi="Times New Roman"/>
          <w:sz w:val="28"/>
          <w:szCs w:val="28"/>
        </w:rPr>
        <w:t xml:space="preserve">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на  2024</w:t>
      </w:r>
      <w:r w:rsidRPr="008E0899">
        <w:rPr>
          <w:rFonts w:ascii="Times New Roman" w:hAnsi="Times New Roman"/>
          <w:sz w:val="28"/>
          <w:szCs w:val="28"/>
        </w:rPr>
        <w:t xml:space="preserve"> год и на плановый период  202</w:t>
      </w:r>
      <w:r>
        <w:rPr>
          <w:rFonts w:ascii="Times New Roman" w:hAnsi="Times New Roman"/>
          <w:sz w:val="28"/>
          <w:szCs w:val="28"/>
        </w:rPr>
        <w:t>5</w:t>
      </w:r>
      <w:r w:rsidRPr="008E0899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8E0899">
        <w:rPr>
          <w:rFonts w:ascii="Times New Roman" w:hAnsi="Times New Roman"/>
          <w:sz w:val="28"/>
          <w:szCs w:val="28"/>
        </w:rPr>
        <w:t xml:space="preserve"> годов»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58BA">
        <w:rPr>
          <w:rFonts w:ascii="Times New Roman" w:hAnsi="Times New Roman"/>
          <w:sz w:val="28"/>
          <w:szCs w:val="28"/>
        </w:rPr>
        <w:t xml:space="preserve">администрация 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 </w:t>
      </w:r>
      <w:r w:rsidRPr="006172FA">
        <w:rPr>
          <w:rFonts w:ascii="Times New Roman" w:hAnsi="Times New Roman"/>
          <w:b/>
          <w:sz w:val="28"/>
          <w:szCs w:val="28"/>
        </w:rPr>
        <w:t>ПОСТАНОВЛЯЕТ</w:t>
      </w:r>
      <w:r w:rsidRPr="003358BA">
        <w:rPr>
          <w:rFonts w:ascii="Times New Roman" w:hAnsi="Times New Roman"/>
          <w:sz w:val="28"/>
          <w:szCs w:val="28"/>
        </w:rPr>
        <w:t>:</w:t>
      </w:r>
    </w:p>
    <w:p w:rsidR="00625888" w:rsidRDefault="00625888" w:rsidP="00637BFB">
      <w:pPr>
        <w:tabs>
          <w:tab w:val="left" w:pos="709"/>
        </w:tabs>
        <w:spacing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3358B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58BA">
        <w:rPr>
          <w:rFonts w:ascii="Times New Roman" w:hAnsi="Times New Roman"/>
          <w:sz w:val="28"/>
          <w:szCs w:val="28"/>
        </w:rPr>
        <w:t xml:space="preserve">Внести в постановление администрации 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от 27.</w:t>
      </w:r>
      <w:r w:rsidR="009B4BD3">
        <w:rPr>
          <w:rFonts w:ascii="Times New Roman" w:hAnsi="Times New Roman"/>
          <w:sz w:val="28"/>
          <w:szCs w:val="28"/>
        </w:rPr>
        <w:t>12.2023</w:t>
      </w:r>
      <w:r w:rsidRPr="003358BA">
        <w:rPr>
          <w:rFonts w:ascii="Times New Roman" w:hAnsi="Times New Roman"/>
          <w:sz w:val="28"/>
          <w:szCs w:val="28"/>
        </w:rPr>
        <w:t xml:space="preserve"> года № </w:t>
      </w:r>
      <w:r w:rsidR="009B4BD3">
        <w:rPr>
          <w:rFonts w:ascii="Times New Roman" w:hAnsi="Times New Roman"/>
          <w:sz w:val="28"/>
          <w:szCs w:val="28"/>
        </w:rPr>
        <w:t>2347</w:t>
      </w:r>
      <w:r w:rsidRPr="003358BA">
        <w:rPr>
          <w:rFonts w:ascii="Times New Roman" w:hAnsi="Times New Roman"/>
          <w:sz w:val="28"/>
          <w:szCs w:val="28"/>
        </w:rPr>
        <w:t xml:space="preserve"> «Об утверждении муниципальной  </w:t>
      </w:r>
      <w:r w:rsidR="006172FA">
        <w:rPr>
          <w:rFonts w:ascii="Times New Roman" w:hAnsi="Times New Roman"/>
          <w:sz w:val="28"/>
          <w:szCs w:val="28"/>
        </w:rPr>
        <w:t>п</w:t>
      </w:r>
      <w:r w:rsidRPr="003358BA">
        <w:rPr>
          <w:rFonts w:ascii="Times New Roman" w:hAnsi="Times New Roman"/>
          <w:sz w:val="28"/>
          <w:szCs w:val="28"/>
        </w:rPr>
        <w:t xml:space="preserve">рограммы  </w:t>
      </w:r>
      <w:r w:rsidR="006172FA">
        <w:rPr>
          <w:rFonts w:ascii="Times New Roman" w:hAnsi="Times New Roman"/>
          <w:sz w:val="28"/>
          <w:szCs w:val="28"/>
        </w:rPr>
        <w:t>«Р</w:t>
      </w:r>
      <w:r w:rsidRPr="003358BA">
        <w:rPr>
          <w:rFonts w:ascii="Times New Roman" w:hAnsi="Times New Roman"/>
          <w:sz w:val="28"/>
          <w:szCs w:val="28"/>
        </w:rPr>
        <w:t>азвити</w:t>
      </w:r>
      <w:r w:rsidR="006172FA">
        <w:rPr>
          <w:rFonts w:ascii="Times New Roman" w:hAnsi="Times New Roman"/>
          <w:sz w:val="28"/>
          <w:szCs w:val="28"/>
        </w:rPr>
        <w:t>е</w:t>
      </w:r>
      <w:r w:rsidRPr="003358BA">
        <w:rPr>
          <w:rFonts w:ascii="Times New Roman" w:hAnsi="Times New Roman"/>
          <w:sz w:val="28"/>
          <w:szCs w:val="28"/>
        </w:rPr>
        <w:t xml:space="preserve"> сельского хозяйства и регулировани</w:t>
      </w:r>
      <w:r w:rsidR="006172FA">
        <w:rPr>
          <w:rFonts w:ascii="Times New Roman" w:hAnsi="Times New Roman"/>
          <w:sz w:val="28"/>
          <w:szCs w:val="28"/>
        </w:rPr>
        <w:t>е</w:t>
      </w:r>
      <w:r w:rsidRPr="003358BA">
        <w:rPr>
          <w:rFonts w:ascii="Times New Roman" w:hAnsi="Times New Roman"/>
          <w:sz w:val="28"/>
          <w:szCs w:val="28"/>
        </w:rPr>
        <w:t xml:space="preserve"> рынков сельскохозяйственной продукции, сырья и продовольствия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на 20</w:t>
      </w:r>
      <w:r w:rsidR="009B4BD3">
        <w:rPr>
          <w:rFonts w:ascii="Times New Roman" w:hAnsi="Times New Roman"/>
          <w:sz w:val="28"/>
          <w:szCs w:val="28"/>
        </w:rPr>
        <w:t>24</w:t>
      </w:r>
      <w:r w:rsidRPr="003358BA">
        <w:rPr>
          <w:rFonts w:ascii="Times New Roman" w:hAnsi="Times New Roman"/>
          <w:sz w:val="28"/>
          <w:szCs w:val="28"/>
        </w:rPr>
        <w:t>-20</w:t>
      </w:r>
      <w:r w:rsidR="009B4BD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</w:t>
      </w:r>
      <w:r w:rsidRPr="003358BA">
        <w:rPr>
          <w:rFonts w:ascii="Times New Roman" w:hAnsi="Times New Roman"/>
          <w:sz w:val="28"/>
          <w:szCs w:val="28"/>
        </w:rPr>
        <w:t xml:space="preserve"> годы» следующие изменения:</w:t>
      </w:r>
    </w:p>
    <w:p w:rsidR="00625888" w:rsidRDefault="00625888" w:rsidP="00637BFB">
      <w:pPr>
        <w:spacing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614C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муниципальной программе  «Р</w:t>
      </w:r>
      <w:r w:rsidRPr="00B079B1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е</w:t>
      </w:r>
      <w:r w:rsidRPr="00B079B1">
        <w:rPr>
          <w:rFonts w:ascii="Times New Roman" w:hAnsi="Times New Roman"/>
          <w:sz w:val="28"/>
          <w:szCs w:val="28"/>
        </w:rPr>
        <w:t xml:space="preserve"> сельского хозяйства и регулирования рынков сельскохозяйственной продукции, сырья и продовольствия муниципального района </w:t>
      </w:r>
      <w:proofErr w:type="spellStart"/>
      <w:r w:rsidRPr="00B079B1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B079B1">
        <w:rPr>
          <w:rFonts w:ascii="Times New Roman" w:hAnsi="Times New Roman"/>
          <w:sz w:val="28"/>
          <w:szCs w:val="28"/>
        </w:rPr>
        <w:t xml:space="preserve"> Самарской области на 20</w:t>
      </w:r>
      <w:r w:rsidR="009B4BD3">
        <w:rPr>
          <w:rFonts w:ascii="Times New Roman" w:hAnsi="Times New Roman"/>
          <w:sz w:val="28"/>
          <w:szCs w:val="28"/>
        </w:rPr>
        <w:t>24</w:t>
      </w:r>
      <w:r w:rsidRPr="00B079B1">
        <w:rPr>
          <w:rFonts w:ascii="Times New Roman" w:hAnsi="Times New Roman"/>
          <w:sz w:val="28"/>
          <w:szCs w:val="28"/>
        </w:rPr>
        <w:t>-20</w:t>
      </w:r>
      <w:r w:rsidR="009B4BD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</w:t>
      </w:r>
      <w:r w:rsidRPr="00B079B1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(далее - Программа):</w:t>
      </w:r>
    </w:p>
    <w:p w:rsidR="00625888" w:rsidRPr="005F45AB" w:rsidRDefault="00625888" w:rsidP="00637BFB">
      <w:pPr>
        <w:spacing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      в паспорте Программы: </w:t>
      </w:r>
    </w:p>
    <w:p w:rsidR="00625888" w:rsidRPr="005F45AB" w:rsidRDefault="00625888" w:rsidP="00637BFB">
      <w:pPr>
        <w:spacing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      в разделе «Объемы бюджетных ассигнований программы»:</w:t>
      </w:r>
    </w:p>
    <w:p w:rsidR="00625888" w:rsidRPr="005F45AB" w:rsidRDefault="00625888" w:rsidP="00637BFB">
      <w:pPr>
        <w:spacing w:line="360" w:lineRule="auto"/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       сумму  «</w:t>
      </w:r>
      <w:r w:rsidR="005A44B1">
        <w:rPr>
          <w:rFonts w:ascii="Times New Roman" w:hAnsi="Times New Roman"/>
          <w:bCs/>
          <w:sz w:val="28"/>
          <w:szCs w:val="28"/>
        </w:rPr>
        <w:t>317907,733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5A44B1">
        <w:rPr>
          <w:rFonts w:ascii="Times New Roman" w:hAnsi="Times New Roman"/>
          <w:bCs/>
          <w:sz w:val="28"/>
          <w:szCs w:val="28"/>
        </w:rPr>
        <w:t>317932,973</w:t>
      </w:r>
      <w:r w:rsidRPr="005F45AB">
        <w:rPr>
          <w:rFonts w:ascii="Times New Roman" w:hAnsi="Times New Roman"/>
          <w:bCs/>
          <w:sz w:val="28"/>
          <w:szCs w:val="28"/>
        </w:rPr>
        <w:t>»;</w:t>
      </w:r>
    </w:p>
    <w:p w:rsidR="00625888" w:rsidRPr="005F45AB" w:rsidRDefault="00625888" w:rsidP="00637BFB">
      <w:pPr>
        <w:spacing w:line="360" w:lineRule="auto"/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абзаце </w:t>
      </w:r>
      <w:r w:rsidR="009B4BD3">
        <w:rPr>
          <w:rFonts w:ascii="Times New Roman" w:hAnsi="Times New Roman"/>
          <w:bCs/>
          <w:sz w:val="28"/>
          <w:szCs w:val="28"/>
        </w:rPr>
        <w:t>втором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625888" w:rsidRDefault="00625888" w:rsidP="00637BFB">
      <w:pPr>
        <w:spacing w:line="360" w:lineRule="auto"/>
        <w:ind w:left="142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сумму </w:t>
      </w:r>
      <w:r w:rsidRPr="005F45AB">
        <w:rPr>
          <w:rFonts w:ascii="Times New Roman" w:hAnsi="Times New Roman"/>
          <w:bCs/>
          <w:sz w:val="28"/>
          <w:szCs w:val="28"/>
        </w:rPr>
        <w:t>«</w:t>
      </w:r>
      <w:r w:rsidR="005A44B1">
        <w:rPr>
          <w:rFonts w:ascii="Times New Roman" w:hAnsi="Times New Roman"/>
          <w:bCs/>
          <w:sz w:val="28"/>
          <w:szCs w:val="28"/>
        </w:rPr>
        <w:t>41248,8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5A44B1">
        <w:rPr>
          <w:rFonts w:ascii="Times New Roman" w:hAnsi="Times New Roman"/>
          <w:bCs/>
          <w:sz w:val="28"/>
          <w:szCs w:val="28"/>
        </w:rPr>
        <w:t>41274,0</w:t>
      </w:r>
      <w:r>
        <w:rPr>
          <w:rFonts w:ascii="Times New Roman" w:hAnsi="Times New Roman"/>
          <w:bCs/>
          <w:sz w:val="28"/>
          <w:szCs w:val="28"/>
        </w:rPr>
        <w:t>»</w:t>
      </w:r>
      <w:r w:rsidRPr="005D29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(в том числе за счет не использованного остатка в сумме – </w:t>
      </w:r>
      <w:r w:rsidR="009B4BD3">
        <w:rPr>
          <w:rFonts w:ascii="Times New Roman" w:hAnsi="Times New Roman"/>
          <w:sz w:val="28"/>
          <w:szCs w:val="28"/>
        </w:rPr>
        <w:t>1775,</w:t>
      </w:r>
      <w:r w:rsidR="005A44B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 за 202</w:t>
      </w:r>
      <w:r w:rsidR="009B4BD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год)</w:t>
      </w:r>
      <w:r w:rsidRPr="005F45AB">
        <w:rPr>
          <w:rFonts w:ascii="Times New Roman" w:hAnsi="Times New Roman"/>
          <w:bCs/>
          <w:sz w:val="28"/>
          <w:szCs w:val="28"/>
        </w:rPr>
        <w:t>;</w:t>
      </w:r>
    </w:p>
    <w:p w:rsidR="00625888" w:rsidRPr="005F45AB" w:rsidRDefault="00625888" w:rsidP="00637BFB">
      <w:pPr>
        <w:spacing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>в тексте Программы:</w:t>
      </w:r>
    </w:p>
    <w:p w:rsidR="00625888" w:rsidRPr="00792BA1" w:rsidRDefault="00625888" w:rsidP="00637BFB">
      <w:pPr>
        <w:spacing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F01DAC">
        <w:rPr>
          <w:rFonts w:ascii="Times New Roman" w:hAnsi="Times New Roman"/>
          <w:color w:val="C00000"/>
          <w:sz w:val="28"/>
          <w:szCs w:val="28"/>
        </w:rPr>
        <w:t xml:space="preserve">          </w:t>
      </w:r>
      <w:r w:rsidRPr="00792BA1">
        <w:rPr>
          <w:rFonts w:ascii="Times New Roman" w:hAnsi="Times New Roman"/>
          <w:sz w:val="28"/>
          <w:szCs w:val="28"/>
        </w:rPr>
        <w:t xml:space="preserve">в </w:t>
      </w:r>
      <w:r w:rsidR="009B4BD3">
        <w:rPr>
          <w:rFonts w:ascii="Times New Roman" w:hAnsi="Times New Roman"/>
          <w:sz w:val="28"/>
          <w:szCs w:val="28"/>
        </w:rPr>
        <w:t xml:space="preserve">разделе 4 «Перечень </w:t>
      </w:r>
      <w:r w:rsidRPr="00792BA1">
        <w:rPr>
          <w:rFonts w:ascii="Times New Roman" w:hAnsi="Times New Roman"/>
          <w:sz w:val="28"/>
          <w:szCs w:val="28"/>
        </w:rPr>
        <w:t>мероприятий</w:t>
      </w:r>
      <w:r w:rsidR="009B4BD3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Pr="00792BA1">
        <w:rPr>
          <w:rFonts w:ascii="Times New Roman" w:hAnsi="Times New Roman"/>
          <w:sz w:val="28"/>
          <w:szCs w:val="28"/>
        </w:rPr>
        <w:t>»:</w:t>
      </w:r>
    </w:p>
    <w:p w:rsidR="00625888" w:rsidRPr="00792BA1" w:rsidRDefault="00625888" w:rsidP="00637BFB">
      <w:pPr>
        <w:spacing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пункте </w:t>
      </w:r>
      <w:r w:rsidR="005A44B1">
        <w:rPr>
          <w:rFonts w:ascii="Times New Roman" w:hAnsi="Times New Roman"/>
          <w:sz w:val="28"/>
          <w:szCs w:val="28"/>
        </w:rPr>
        <w:t>2</w:t>
      </w:r>
      <w:r w:rsidRPr="00792BA1">
        <w:rPr>
          <w:rFonts w:ascii="Times New Roman" w:hAnsi="Times New Roman"/>
          <w:sz w:val="28"/>
          <w:szCs w:val="28"/>
        </w:rPr>
        <w:t>:</w:t>
      </w:r>
    </w:p>
    <w:p w:rsidR="00625888" w:rsidRDefault="005A44B1" w:rsidP="00637BFB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25888" w:rsidRPr="00792BA1">
        <w:rPr>
          <w:rFonts w:ascii="Times New Roman" w:hAnsi="Times New Roman"/>
          <w:sz w:val="28"/>
          <w:szCs w:val="28"/>
        </w:rPr>
        <w:t xml:space="preserve">в строке 1 графы </w:t>
      </w:r>
      <w:r w:rsidR="009B4BD3">
        <w:rPr>
          <w:rFonts w:ascii="Times New Roman" w:hAnsi="Times New Roman"/>
          <w:sz w:val="28"/>
          <w:szCs w:val="28"/>
        </w:rPr>
        <w:t>6</w:t>
      </w:r>
      <w:r w:rsidR="00625888" w:rsidRPr="00792BA1">
        <w:rPr>
          <w:rFonts w:ascii="Times New Roman" w:hAnsi="Times New Roman"/>
          <w:sz w:val="28"/>
          <w:szCs w:val="28"/>
        </w:rPr>
        <w:t xml:space="preserve"> </w:t>
      </w:r>
      <w:r w:rsidRPr="005F45AB">
        <w:rPr>
          <w:rFonts w:ascii="Times New Roman" w:hAnsi="Times New Roman"/>
          <w:sz w:val="28"/>
          <w:szCs w:val="28"/>
        </w:rPr>
        <w:t>сумму «</w:t>
      </w:r>
      <w:r>
        <w:rPr>
          <w:rFonts w:ascii="Times New Roman" w:hAnsi="Times New Roman"/>
          <w:sz w:val="28"/>
          <w:szCs w:val="28"/>
        </w:rPr>
        <w:t>6463,1</w:t>
      </w:r>
      <w:r w:rsidRPr="005F45AB">
        <w:rPr>
          <w:rFonts w:ascii="Times New Roman" w:hAnsi="Times New Roman"/>
          <w:sz w:val="28"/>
          <w:szCs w:val="28"/>
        </w:rPr>
        <w:t>» заменить суммой «</w:t>
      </w:r>
      <w:r>
        <w:rPr>
          <w:rFonts w:ascii="Times New Roman" w:hAnsi="Times New Roman"/>
          <w:sz w:val="28"/>
          <w:szCs w:val="28"/>
        </w:rPr>
        <w:t>7607,1</w:t>
      </w:r>
      <w:r w:rsidRPr="005F45AB">
        <w:rPr>
          <w:rFonts w:ascii="Times New Roman" w:hAnsi="Times New Roman"/>
          <w:sz w:val="28"/>
          <w:szCs w:val="28"/>
        </w:rPr>
        <w:t>»;</w:t>
      </w:r>
    </w:p>
    <w:p w:rsidR="005A44B1" w:rsidRPr="00792BA1" w:rsidRDefault="005A44B1" w:rsidP="00637BFB">
      <w:pPr>
        <w:spacing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4</w:t>
      </w:r>
      <w:r w:rsidRPr="00792BA1">
        <w:rPr>
          <w:rFonts w:ascii="Times New Roman" w:hAnsi="Times New Roman"/>
          <w:sz w:val="28"/>
          <w:szCs w:val="28"/>
        </w:rPr>
        <w:t>:</w:t>
      </w:r>
    </w:p>
    <w:p w:rsidR="005A44B1" w:rsidRDefault="005A44B1" w:rsidP="00637BFB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92BA1">
        <w:rPr>
          <w:rFonts w:ascii="Times New Roman" w:hAnsi="Times New Roman"/>
          <w:sz w:val="28"/>
          <w:szCs w:val="28"/>
        </w:rPr>
        <w:t xml:space="preserve">в строке 1 графы </w:t>
      </w:r>
      <w:r>
        <w:rPr>
          <w:rFonts w:ascii="Times New Roman" w:hAnsi="Times New Roman"/>
          <w:sz w:val="28"/>
          <w:szCs w:val="28"/>
        </w:rPr>
        <w:t>6</w:t>
      </w:r>
      <w:r w:rsidRPr="00792BA1">
        <w:rPr>
          <w:rFonts w:ascii="Times New Roman" w:hAnsi="Times New Roman"/>
          <w:sz w:val="28"/>
          <w:szCs w:val="28"/>
        </w:rPr>
        <w:t xml:space="preserve"> </w:t>
      </w:r>
      <w:r w:rsidRPr="005F45AB">
        <w:rPr>
          <w:rFonts w:ascii="Times New Roman" w:hAnsi="Times New Roman"/>
          <w:sz w:val="28"/>
          <w:szCs w:val="28"/>
        </w:rPr>
        <w:t>сумму «</w:t>
      </w:r>
      <w:r>
        <w:rPr>
          <w:rFonts w:ascii="Times New Roman" w:hAnsi="Times New Roman"/>
          <w:sz w:val="28"/>
          <w:szCs w:val="28"/>
        </w:rPr>
        <w:t>1775,8</w:t>
      </w:r>
      <w:r w:rsidRPr="005F45AB">
        <w:rPr>
          <w:rFonts w:ascii="Times New Roman" w:hAnsi="Times New Roman"/>
          <w:sz w:val="28"/>
          <w:szCs w:val="28"/>
        </w:rPr>
        <w:t>» заменить суммой «</w:t>
      </w:r>
      <w:r>
        <w:rPr>
          <w:rFonts w:ascii="Times New Roman" w:hAnsi="Times New Roman"/>
          <w:sz w:val="28"/>
          <w:szCs w:val="28"/>
        </w:rPr>
        <w:t>657,0</w:t>
      </w:r>
      <w:r w:rsidRPr="005F45AB">
        <w:rPr>
          <w:rFonts w:ascii="Times New Roman" w:hAnsi="Times New Roman"/>
          <w:sz w:val="28"/>
          <w:szCs w:val="28"/>
        </w:rPr>
        <w:t>»;</w:t>
      </w:r>
    </w:p>
    <w:p w:rsidR="005A44B1" w:rsidRPr="00792BA1" w:rsidRDefault="005A44B1" w:rsidP="00637BFB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строке 2</w:t>
      </w:r>
      <w:r w:rsidRPr="00792BA1">
        <w:rPr>
          <w:rFonts w:ascii="Times New Roman" w:hAnsi="Times New Roman"/>
          <w:sz w:val="28"/>
          <w:szCs w:val="28"/>
        </w:rPr>
        <w:t xml:space="preserve"> графы </w:t>
      </w:r>
      <w:r>
        <w:rPr>
          <w:rFonts w:ascii="Times New Roman" w:hAnsi="Times New Roman"/>
          <w:sz w:val="28"/>
          <w:szCs w:val="28"/>
        </w:rPr>
        <w:t>6</w:t>
      </w:r>
      <w:r w:rsidRPr="00792BA1">
        <w:rPr>
          <w:rFonts w:ascii="Times New Roman" w:hAnsi="Times New Roman"/>
          <w:sz w:val="28"/>
          <w:szCs w:val="28"/>
        </w:rPr>
        <w:t xml:space="preserve"> </w:t>
      </w:r>
      <w:r w:rsidRPr="005F45AB">
        <w:rPr>
          <w:rFonts w:ascii="Times New Roman" w:hAnsi="Times New Roman"/>
          <w:sz w:val="28"/>
          <w:szCs w:val="28"/>
        </w:rPr>
        <w:t>сумму «</w:t>
      </w:r>
      <w:r>
        <w:rPr>
          <w:rFonts w:ascii="Times New Roman" w:hAnsi="Times New Roman"/>
          <w:sz w:val="28"/>
          <w:szCs w:val="28"/>
        </w:rPr>
        <w:t>1775,8</w:t>
      </w:r>
      <w:r w:rsidRPr="005F45AB">
        <w:rPr>
          <w:rFonts w:ascii="Times New Roman" w:hAnsi="Times New Roman"/>
          <w:sz w:val="28"/>
          <w:szCs w:val="28"/>
        </w:rPr>
        <w:t>» заменить суммой «</w:t>
      </w:r>
      <w:r>
        <w:rPr>
          <w:rFonts w:ascii="Times New Roman" w:hAnsi="Times New Roman"/>
          <w:sz w:val="28"/>
          <w:szCs w:val="28"/>
        </w:rPr>
        <w:t>657,0</w:t>
      </w:r>
      <w:r w:rsidRPr="005F45AB">
        <w:rPr>
          <w:rFonts w:ascii="Times New Roman" w:hAnsi="Times New Roman"/>
          <w:sz w:val="28"/>
          <w:szCs w:val="28"/>
        </w:rPr>
        <w:t>»;</w:t>
      </w:r>
    </w:p>
    <w:p w:rsidR="00625888" w:rsidRPr="005F45AB" w:rsidRDefault="00625888" w:rsidP="00637BFB">
      <w:pPr>
        <w:spacing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в разделе 5 «Обоснование ресурсного обеспечения </w:t>
      </w:r>
      <w:r w:rsidR="009B4BD3">
        <w:rPr>
          <w:rFonts w:ascii="Times New Roman" w:hAnsi="Times New Roman"/>
          <w:sz w:val="28"/>
          <w:szCs w:val="28"/>
        </w:rPr>
        <w:t>муниципальной программы</w:t>
      </w:r>
      <w:r w:rsidRPr="005F45AB">
        <w:rPr>
          <w:rFonts w:ascii="Times New Roman" w:hAnsi="Times New Roman"/>
          <w:sz w:val="28"/>
          <w:szCs w:val="28"/>
        </w:rPr>
        <w:t>»:</w:t>
      </w:r>
    </w:p>
    <w:p w:rsidR="00625888" w:rsidRPr="005F45AB" w:rsidRDefault="00625888" w:rsidP="00637BFB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абзаце первом</w:t>
      </w:r>
      <w:r w:rsidRPr="005F45AB">
        <w:rPr>
          <w:rFonts w:ascii="Times New Roman" w:hAnsi="Times New Roman"/>
          <w:sz w:val="28"/>
          <w:szCs w:val="28"/>
        </w:rPr>
        <w:t>:</w:t>
      </w:r>
    </w:p>
    <w:p w:rsidR="00625888" w:rsidRPr="005A44B1" w:rsidRDefault="00625888" w:rsidP="00637BFB">
      <w:pPr>
        <w:spacing w:line="360" w:lineRule="auto"/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</w:t>
      </w:r>
      <w:r w:rsidR="005A44B1">
        <w:rPr>
          <w:rFonts w:ascii="Times New Roman" w:hAnsi="Times New Roman"/>
          <w:sz w:val="28"/>
          <w:szCs w:val="28"/>
        </w:rPr>
        <w:t xml:space="preserve">        </w:t>
      </w:r>
      <w:r w:rsidR="005A44B1" w:rsidRPr="005F45AB">
        <w:rPr>
          <w:rFonts w:ascii="Times New Roman" w:hAnsi="Times New Roman"/>
          <w:sz w:val="28"/>
          <w:szCs w:val="28"/>
        </w:rPr>
        <w:t>сумму  «</w:t>
      </w:r>
      <w:r w:rsidR="005A44B1">
        <w:rPr>
          <w:rFonts w:ascii="Times New Roman" w:hAnsi="Times New Roman"/>
          <w:bCs/>
          <w:sz w:val="28"/>
          <w:szCs w:val="28"/>
        </w:rPr>
        <w:t>317907,733</w:t>
      </w:r>
      <w:r w:rsidR="005A44B1"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5A44B1">
        <w:rPr>
          <w:rFonts w:ascii="Times New Roman" w:hAnsi="Times New Roman"/>
          <w:bCs/>
          <w:sz w:val="28"/>
          <w:szCs w:val="28"/>
        </w:rPr>
        <w:t>317932,973</w:t>
      </w:r>
      <w:r w:rsidR="005A44B1" w:rsidRPr="005F45AB">
        <w:rPr>
          <w:rFonts w:ascii="Times New Roman" w:hAnsi="Times New Roman"/>
          <w:bCs/>
          <w:sz w:val="28"/>
          <w:szCs w:val="28"/>
        </w:rPr>
        <w:t>»;</w:t>
      </w:r>
    </w:p>
    <w:p w:rsidR="005A44B1" w:rsidRDefault="005A44B1" w:rsidP="00637BFB">
      <w:pPr>
        <w:spacing w:line="360" w:lineRule="auto"/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сумму </w:t>
      </w:r>
      <w:r w:rsidRPr="005F45AB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41248,8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>
        <w:rPr>
          <w:rFonts w:ascii="Times New Roman" w:hAnsi="Times New Roman"/>
          <w:bCs/>
          <w:sz w:val="28"/>
          <w:szCs w:val="28"/>
        </w:rPr>
        <w:t>41274,0»</w:t>
      </w:r>
      <w:r w:rsidRPr="005D29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 том числе за счет не использованного остатка в сумме – 1775,8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 за 2023 год)</w:t>
      </w:r>
      <w:r w:rsidRPr="005F45AB">
        <w:rPr>
          <w:rFonts w:ascii="Times New Roman" w:hAnsi="Times New Roman"/>
          <w:bCs/>
          <w:sz w:val="28"/>
          <w:szCs w:val="28"/>
        </w:rPr>
        <w:t>;</w:t>
      </w:r>
    </w:p>
    <w:p w:rsidR="00625888" w:rsidRDefault="00625888" w:rsidP="00637BFB">
      <w:pPr>
        <w:spacing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</w:t>
      </w:r>
      <w:r w:rsidRPr="00F87268">
        <w:rPr>
          <w:rFonts w:ascii="Times New Roman" w:hAnsi="Times New Roman"/>
          <w:sz w:val="28"/>
          <w:szCs w:val="28"/>
        </w:rPr>
        <w:t xml:space="preserve">ликовать настоящее постановление </w:t>
      </w:r>
      <w:r>
        <w:rPr>
          <w:rFonts w:ascii="Times New Roman" w:hAnsi="Times New Roman"/>
          <w:sz w:val="28"/>
          <w:szCs w:val="28"/>
        </w:rPr>
        <w:t xml:space="preserve">в газете                                 «Междуречье. Официальное опубликование» и разместить </w:t>
      </w:r>
      <w:r w:rsidRPr="00F87268">
        <w:rPr>
          <w:rFonts w:ascii="Times New Roman" w:hAnsi="Times New Roman"/>
          <w:sz w:val="28"/>
          <w:szCs w:val="28"/>
        </w:rPr>
        <w:t xml:space="preserve">на официальном сайте администрации муниципального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726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F8726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 (kinel.ru) в подразделе «Нормативные правовые акты» раздела «Документы».</w:t>
      </w:r>
    </w:p>
    <w:p w:rsidR="008C2273" w:rsidRDefault="008C2273" w:rsidP="00637BFB">
      <w:pPr>
        <w:spacing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="000B30CD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по экономике </w:t>
      </w:r>
      <w:r w:rsidR="00AB282E">
        <w:rPr>
          <w:rFonts w:ascii="Times New Roman" w:hAnsi="Times New Roman"/>
          <w:sz w:val="28"/>
          <w:szCs w:val="28"/>
        </w:rPr>
        <w:t xml:space="preserve"> С.Н.</w:t>
      </w:r>
      <w:r>
        <w:rPr>
          <w:rFonts w:ascii="Times New Roman" w:hAnsi="Times New Roman"/>
          <w:sz w:val="28"/>
          <w:szCs w:val="28"/>
        </w:rPr>
        <w:t xml:space="preserve">Зубову. </w:t>
      </w:r>
    </w:p>
    <w:p w:rsidR="00625888" w:rsidRDefault="008C2273" w:rsidP="00637BF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625888" w:rsidRPr="00F8726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625888">
        <w:rPr>
          <w:rFonts w:ascii="Times New Roman" w:hAnsi="Times New Roman"/>
          <w:sz w:val="28"/>
          <w:szCs w:val="28"/>
        </w:rPr>
        <w:t>п</w:t>
      </w:r>
      <w:r w:rsidR="00625888" w:rsidRPr="00F87268">
        <w:rPr>
          <w:rFonts w:ascii="Times New Roman" w:hAnsi="Times New Roman"/>
          <w:sz w:val="28"/>
          <w:szCs w:val="28"/>
        </w:rPr>
        <w:t>осле  официального опубликования.</w:t>
      </w:r>
    </w:p>
    <w:p w:rsidR="00625888" w:rsidRDefault="00625888" w:rsidP="006258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25888" w:rsidRDefault="00625888" w:rsidP="006258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726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F87268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F8726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F8726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F8726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726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Ю.Н. Жидков</w:t>
      </w:r>
      <w:r w:rsidRPr="00F87268">
        <w:rPr>
          <w:rFonts w:ascii="Times New Roman" w:hAnsi="Times New Roman"/>
          <w:sz w:val="28"/>
          <w:szCs w:val="28"/>
        </w:rPr>
        <w:t xml:space="preserve">  </w:t>
      </w:r>
    </w:p>
    <w:p w:rsidR="00625888" w:rsidRDefault="00625888" w:rsidP="006258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625888" w:rsidRDefault="00625888" w:rsidP="00625888">
      <w:pPr>
        <w:jc w:val="both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jc w:val="both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jc w:val="both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jc w:val="both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jc w:val="both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jc w:val="both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25888" w:rsidRDefault="00625888" w:rsidP="00625888">
      <w:pPr>
        <w:jc w:val="both"/>
        <w:rPr>
          <w:rFonts w:ascii="Times New Roman" w:hAnsi="Times New Roman"/>
          <w:sz w:val="28"/>
          <w:szCs w:val="28"/>
        </w:rPr>
      </w:pPr>
    </w:p>
    <w:p w:rsidR="00637BFB" w:rsidRDefault="00637BFB" w:rsidP="00625888">
      <w:pPr>
        <w:jc w:val="both"/>
        <w:rPr>
          <w:rFonts w:ascii="Times New Roman" w:hAnsi="Times New Roman"/>
          <w:sz w:val="28"/>
          <w:szCs w:val="28"/>
        </w:rPr>
      </w:pPr>
    </w:p>
    <w:p w:rsidR="00637BFB" w:rsidRDefault="00637BFB" w:rsidP="00625888">
      <w:pPr>
        <w:jc w:val="both"/>
        <w:rPr>
          <w:rFonts w:ascii="Times New Roman" w:hAnsi="Times New Roman"/>
          <w:sz w:val="28"/>
          <w:szCs w:val="28"/>
        </w:rPr>
      </w:pPr>
    </w:p>
    <w:p w:rsidR="00637BFB" w:rsidRDefault="00637BFB" w:rsidP="00625888">
      <w:pPr>
        <w:jc w:val="both"/>
        <w:rPr>
          <w:rFonts w:ascii="Times New Roman" w:hAnsi="Times New Roman"/>
          <w:sz w:val="28"/>
          <w:szCs w:val="28"/>
        </w:rPr>
      </w:pPr>
    </w:p>
    <w:p w:rsidR="00637BFB" w:rsidRDefault="00637BFB" w:rsidP="00625888">
      <w:pPr>
        <w:jc w:val="both"/>
        <w:rPr>
          <w:rFonts w:ascii="Times New Roman" w:hAnsi="Times New Roman"/>
          <w:sz w:val="28"/>
          <w:szCs w:val="28"/>
        </w:rPr>
      </w:pPr>
    </w:p>
    <w:p w:rsidR="00637BFB" w:rsidRDefault="00637BFB" w:rsidP="00625888">
      <w:pPr>
        <w:jc w:val="both"/>
        <w:rPr>
          <w:rFonts w:ascii="Times New Roman" w:hAnsi="Times New Roman"/>
          <w:sz w:val="28"/>
          <w:szCs w:val="28"/>
        </w:rPr>
      </w:pPr>
    </w:p>
    <w:p w:rsidR="00637BFB" w:rsidRDefault="00637BFB" w:rsidP="00625888">
      <w:pPr>
        <w:jc w:val="both"/>
        <w:rPr>
          <w:rFonts w:ascii="Times New Roman" w:hAnsi="Times New Roman"/>
          <w:sz w:val="28"/>
          <w:szCs w:val="28"/>
        </w:rPr>
      </w:pPr>
    </w:p>
    <w:p w:rsidR="00637BFB" w:rsidRDefault="00637BFB" w:rsidP="00625888">
      <w:pPr>
        <w:jc w:val="both"/>
        <w:rPr>
          <w:rFonts w:ascii="Times New Roman" w:hAnsi="Times New Roman"/>
          <w:sz w:val="28"/>
          <w:szCs w:val="28"/>
        </w:rPr>
      </w:pPr>
    </w:p>
    <w:p w:rsidR="00637BFB" w:rsidRDefault="00637BFB" w:rsidP="00625888">
      <w:pPr>
        <w:jc w:val="both"/>
        <w:rPr>
          <w:rFonts w:ascii="Times New Roman" w:hAnsi="Times New Roman"/>
          <w:sz w:val="28"/>
          <w:szCs w:val="28"/>
        </w:rPr>
      </w:pPr>
    </w:p>
    <w:p w:rsidR="00637BFB" w:rsidRDefault="00637BFB" w:rsidP="00625888">
      <w:pPr>
        <w:jc w:val="both"/>
        <w:rPr>
          <w:rFonts w:ascii="Times New Roman" w:hAnsi="Times New Roman"/>
          <w:sz w:val="28"/>
          <w:szCs w:val="28"/>
        </w:rPr>
      </w:pPr>
    </w:p>
    <w:p w:rsidR="00637BFB" w:rsidRDefault="00637BFB" w:rsidP="00625888">
      <w:pPr>
        <w:jc w:val="both"/>
        <w:rPr>
          <w:rFonts w:ascii="Times New Roman" w:hAnsi="Times New Roman"/>
          <w:sz w:val="28"/>
          <w:szCs w:val="28"/>
        </w:rPr>
      </w:pPr>
    </w:p>
    <w:p w:rsidR="00637BFB" w:rsidRDefault="00637BFB" w:rsidP="00625888">
      <w:pPr>
        <w:jc w:val="both"/>
        <w:rPr>
          <w:rFonts w:ascii="Times New Roman" w:hAnsi="Times New Roman"/>
          <w:sz w:val="28"/>
          <w:szCs w:val="28"/>
        </w:rPr>
      </w:pPr>
    </w:p>
    <w:p w:rsidR="00637BFB" w:rsidRDefault="00637BFB" w:rsidP="00625888">
      <w:pPr>
        <w:jc w:val="both"/>
        <w:rPr>
          <w:rFonts w:ascii="Times New Roman" w:hAnsi="Times New Roman"/>
          <w:sz w:val="28"/>
          <w:szCs w:val="28"/>
        </w:rPr>
      </w:pPr>
    </w:p>
    <w:p w:rsidR="00637BFB" w:rsidRDefault="00637BFB" w:rsidP="00625888">
      <w:pPr>
        <w:jc w:val="both"/>
        <w:rPr>
          <w:rFonts w:ascii="Times New Roman" w:hAnsi="Times New Roman"/>
          <w:sz w:val="28"/>
          <w:szCs w:val="28"/>
        </w:rPr>
      </w:pPr>
    </w:p>
    <w:p w:rsidR="00637BFB" w:rsidRDefault="00637BFB" w:rsidP="00625888">
      <w:pPr>
        <w:jc w:val="both"/>
        <w:rPr>
          <w:rFonts w:ascii="Times New Roman" w:hAnsi="Times New Roman"/>
          <w:sz w:val="28"/>
          <w:szCs w:val="28"/>
        </w:rPr>
      </w:pPr>
    </w:p>
    <w:p w:rsidR="00637BFB" w:rsidRDefault="00637BFB" w:rsidP="00625888">
      <w:pPr>
        <w:jc w:val="both"/>
        <w:rPr>
          <w:rFonts w:ascii="Times New Roman" w:hAnsi="Times New Roman"/>
          <w:sz w:val="28"/>
          <w:szCs w:val="28"/>
        </w:rPr>
      </w:pPr>
    </w:p>
    <w:p w:rsidR="00637BFB" w:rsidRDefault="00637BFB" w:rsidP="00625888">
      <w:pPr>
        <w:jc w:val="both"/>
        <w:rPr>
          <w:rFonts w:ascii="Times New Roman" w:hAnsi="Times New Roman"/>
          <w:sz w:val="28"/>
          <w:szCs w:val="28"/>
        </w:rPr>
      </w:pPr>
    </w:p>
    <w:p w:rsidR="00637BFB" w:rsidRDefault="00637BFB" w:rsidP="00625888">
      <w:pPr>
        <w:jc w:val="both"/>
        <w:rPr>
          <w:rFonts w:ascii="Times New Roman" w:hAnsi="Times New Roman"/>
          <w:sz w:val="28"/>
          <w:szCs w:val="28"/>
        </w:rPr>
      </w:pPr>
    </w:p>
    <w:p w:rsidR="00637BFB" w:rsidRDefault="00637BFB" w:rsidP="00625888">
      <w:pPr>
        <w:jc w:val="both"/>
        <w:rPr>
          <w:rFonts w:ascii="Times New Roman" w:hAnsi="Times New Roman"/>
          <w:sz w:val="28"/>
          <w:szCs w:val="28"/>
        </w:rPr>
      </w:pPr>
    </w:p>
    <w:p w:rsidR="00637BFB" w:rsidRDefault="00637BFB" w:rsidP="00625888">
      <w:pPr>
        <w:jc w:val="both"/>
        <w:rPr>
          <w:rFonts w:ascii="Times New Roman" w:hAnsi="Times New Roman"/>
          <w:sz w:val="28"/>
          <w:szCs w:val="28"/>
        </w:rPr>
      </w:pPr>
    </w:p>
    <w:p w:rsidR="00637BFB" w:rsidRDefault="00637BFB" w:rsidP="00625888">
      <w:pPr>
        <w:jc w:val="both"/>
        <w:rPr>
          <w:rFonts w:ascii="Times New Roman" w:hAnsi="Times New Roman"/>
          <w:sz w:val="28"/>
          <w:szCs w:val="28"/>
        </w:rPr>
      </w:pPr>
    </w:p>
    <w:p w:rsidR="00637BFB" w:rsidRDefault="00637BFB" w:rsidP="00625888">
      <w:pPr>
        <w:jc w:val="both"/>
        <w:rPr>
          <w:rFonts w:ascii="Times New Roman" w:hAnsi="Times New Roman"/>
          <w:sz w:val="28"/>
          <w:szCs w:val="28"/>
        </w:rPr>
      </w:pPr>
    </w:p>
    <w:p w:rsidR="00637BFB" w:rsidRDefault="00637BFB" w:rsidP="00625888">
      <w:pPr>
        <w:jc w:val="both"/>
        <w:rPr>
          <w:rFonts w:ascii="Times New Roman" w:hAnsi="Times New Roman"/>
          <w:sz w:val="28"/>
          <w:szCs w:val="28"/>
        </w:rPr>
      </w:pPr>
    </w:p>
    <w:p w:rsidR="00637BFB" w:rsidRDefault="00637BFB" w:rsidP="00625888">
      <w:pPr>
        <w:jc w:val="both"/>
        <w:rPr>
          <w:rFonts w:ascii="Times New Roman" w:hAnsi="Times New Roman"/>
          <w:sz w:val="28"/>
          <w:szCs w:val="28"/>
        </w:rPr>
      </w:pPr>
    </w:p>
    <w:p w:rsidR="00637BFB" w:rsidRDefault="00637BFB" w:rsidP="00625888">
      <w:pPr>
        <w:jc w:val="both"/>
        <w:rPr>
          <w:rFonts w:ascii="Times New Roman" w:hAnsi="Times New Roman"/>
          <w:sz w:val="28"/>
          <w:szCs w:val="28"/>
        </w:rPr>
      </w:pPr>
    </w:p>
    <w:p w:rsidR="00637BFB" w:rsidRDefault="00637BFB" w:rsidP="00625888">
      <w:pPr>
        <w:jc w:val="both"/>
        <w:rPr>
          <w:rFonts w:ascii="Times New Roman" w:hAnsi="Times New Roman"/>
          <w:sz w:val="28"/>
          <w:szCs w:val="28"/>
        </w:rPr>
      </w:pPr>
    </w:p>
    <w:p w:rsidR="00637BFB" w:rsidRDefault="00637BFB" w:rsidP="00625888">
      <w:pPr>
        <w:jc w:val="both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jc w:val="both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Хрисанов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21010</w:t>
      </w:r>
    </w:p>
    <w:p w:rsidR="00625888" w:rsidRPr="00E41C96" w:rsidRDefault="00625888" w:rsidP="00625888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E41C96">
        <w:rPr>
          <w:rFonts w:ascii="Times New Roman" w:hAnsi="Times New Roman"/>
          <w:sz w:val="28"/>
          <w:szCs w:val="28"/>
        </w:rPr>
        <w:t xml:space="preserve">Рассылается: прокуратура – 1 </w:t>
      </w:r>
      <w:proofErr w:type="spellStart"/>
      <w:proofErr w:type="gramStart"/>
      <w:r w:rsidRPr="00E41C96">
        <w:rPr>
          <w:rFonts w:ascii="Times New Roman" w:hAnsi="Times New Roman"/>
          <w:sz w:val="28"/>
          <w:szCs w:val="28"/>
        </w:rPr>
        <w:t>экз</w:t>
      </w:r>
      <w:proofErr w:type="spellEnd"/>
      <w:proofErr w:type="gramEnd"/>
      <w:r w:rsidRPr="00E41C96">
        <w:rPr>
          <w:rFonts w:ascii="Times New Roman" w:hAnsi="Times New Roman"/>
          <w:sz w:val="28"/>
          <w:szCs w:val="28"/>
        </w:rPr>
        <w:t>, орг.отдел. – 1  экз., Управл</w:t>
      </w:r>
      <w:r>
        <w:rPr>
          <w:rFonts w:ascii="Times New Roman" w:hAnsi="Times New Roman"/>
          <w:sz w:val="28"/>
          <w:szCs w:val="28"/>
        </w:rPr>
        <w:t xml:space="preserve">ение финансами – 1 экз.,  </w:t>
      </w:r>
      <w:r w:rsidRPr="00E41C96">
        <w:rPr>
          <w:rFonts w:ascii="Times New Roman" w:hAnsi="Times New Roman"/>
          <w:sz w:val="28"/>
          <w:szCs w:val="28"/>
        </w:rPr>
        <w:t>Управление сельского хозяйства – 1</w:t>
      </w:r>
      <w:r>
        <w:rPr>
          <w:rFonts w:ascii="Times New Roman" w:hAnsi="Times New Roman"/>
          <w:sz w:val="28"/>
          <w:szCs w:val="28"/>
        </w:rPr>
        <w:t>экз.</w:t>
      </w:r>
    </w:p>
    <w:p w:rsidR="00625888" w:rsidRDefault="00625888" w:rsidP="00625888">
      <w:pPr>
        <w:ind w:left="284" w:firstLine="284"/>
        <w:jc w:val="both"/>
        <w:rPr>
          <w:rFonts w:ascii="Times New Roman" w:hAnsi="Times New Roman"/>
        </w:rPr>
      </w:pPr>
    </w:p>
    <w:p w:rsidR="00625888" w:rsidRDefault="00625888" w:rsidP="00625888">
      <w:pPr>
        <w:ind w:left="284" w:firstLine="284"/>
        <w:jc w:val="both"/>
        <w:rPr>
          <w:rFonts w:ascii="Times New Roman" w:hAnsi="Times New Roman"/>
        </w:rPr>
      </w:pPr>
    </w:p>
    <w:p w:rsidR="00625888" w:rsidRDefault="00625888" w:rsidP="00625888">
      <w:pPr>
        <w:ind w:left="284" w:firstLine="284"/>
        <w:jc w:val="both"/>
        <w:rPr>
          <w:rFonts w:ascii="Times New Roman" w:hAnsi="Times New Roman"/>
        </w:rPr>
      </w:pPr>
    </w:p>
    <w:p w:rsidR="00625888" w:rsidRDefault="00625888" w:rsidP="00625888">
      <w:pPr>
        <w:ind w:left="284" w:firstLine="284"/>
        <w:jc w:val="both"/>
        <w:rPr>
          <w:rFonts w:ascii="Times New Roman" w:hAnsi="Times New Roman"/>
        </w:rPr>
      </w:pPr>
    </w:p>
    <w:p w:rsidR="00625888" w:rsidRDefault="00625888" w:rsidP="00625888">
      <w:pPr>
        <w:ind w:left="284" w:firstLine="284"/>
        <w:jc w:val="both"/>
        <w:rPr>
          <w:rFonts w:ascii="Times New Roman" w:hAnsi="Times New Roman"/>
        </w:rPr>
      </w:pPr>
    </w:p>
    <w:p w:rsidR="00625888" w:rsidRDefault="00625888" w:rsidP="00625888">
      <w:pPr>
        <w:ind w:left="284" w:firstLine="284"/>
        <w:jc w:val="both"/>
        <w:rPr>
          <w:rFonts w:ascii="Times New Roman" w:hAnsi="Times New Roman"/>
        </w:rPr>
      </w:pPr>
    </w:p>
    <w:p w:rsidR="00625888" w:rsidRDefault="00625888" w:rsidP="00625888">
      <w:pPr>
        <w:ind w:left="284" w:firstLine="284"/>
        <w:jc w:val="both"/>
        <w:rPr>
          <w:rFonts w:ascii="Times New Roman" w:hAnsi="Times New Roman"/>
        </w:rPr>
      </w:pPr>
    </w:p>
    <w:p w:rsidR="00625888" w:rsidRDefault="00625888" w:rsidP="00625888">
      <w:pPr>
        <w:ind w:left="284" w:firstLine="284"/>
        <w:jc w:val="both"/>
        <w:rPr>
          <w:rFonts w:ascii="Times New Roman" w:hAnsi="Times New Roman"/>
        </w:rPr>
      </w:pPr>
    </w:p>
    <w:p w:rsidR="00625888" w:rsidRDefault="00625888" w:rsidP="00625888">
      <w:pPr>
        <w:ind w:left="284" w:firstLine="284"/>
        <w:jc w:val="both"/>
        <w:rPr>
          <w:rFonts w:ascii="Times New Roman" w:hAnsi="Times New Roman"/>
        </w:rPr>
      </w:pPr>
    </w:p>
    <w:p w:rsidR="00625888" w:rsidRDefault="00625888" w:rsidP="00625888">
      <w:pPr>
        <w:ind w:left="284" w:firstLine="284"/>
        <w:jc w:val="both"/>
        <w:rPr>
          <w:rFonts w:ascii="Times New Roman" w:hAnsi="Times New Roman"/>
        </w:rPr>
      </w:pPr>
    </w:p>
    <w:p w:rsidR="00625888" w:rsidRDefault="00625888" w:rsidP="00625888">
      <w:pPr>
        <w:ind w:left="284" w:firstLine="284"/>
        <w:jc w:val="both"/>
        <w:rPr>
          <w:rFonts w:ascii="Times New Roman" w:hAnsi="Times New Roman"/>
        </w:rPr>
      </w:pPr>
    </w:p>
    <w:p w:rsidR="00625888" w:rsidRDefault="00625888" w:rsidP="00625888">
      <w:pPr>
        <w:ind w:left="284" w:firstLine="284"/>
        <w:jc w:val="both"/>
        <w:rPr>
          <w:rFonts w:ascii="Times New Roman" w:hAnsi="Times New Roman"/>
        </w:rPr>
      </w:pPr>
    </w:p>
    <w:p w:rsidR="00625888" w:rsidRDefault="00625888" w:rsidP="00625888">
      <w:pPr>
        <w:ind w:left="284" w:firstLine="284"/>
        <w:jc w:val="both"/>
        <w:rPr>
          <w:rFonts w:ascii="Times New Roman" w:hAnsi="Times New Roman"/>
        </w:rPr>
      </w:pPr>
    </w:p>
    <w:p w:rsidR="005A44B1" w:rsidRDefault="005A44B1" w:rsidP="00625888">
      <w:pPr>
        <w:ind w:left="284" w:firstLine="284"/>
        <w:jc w:val="both"/>
        <w:rPr>
          <w:rFonts w:ascii="Times New Roman" w:hAnsi="Times New Roman"/>
        </w:rPr>
      </w:pPr>
    </w:p>
    <w:p w:rsidR="00625888" w:rsidRDefault="00625888" w:rsidP="00625888">
      <w:pPr>
        <w:ind w:left="709" w:firstLine="284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ind w:left="709" w:firstLine="284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ind w:left="709" w:firstLine="284"/>
        <w:rPr>
          <w:rFonts w:ascii="Times New Roman" w:hAnsi="Times New Roman"/>
          <w:sz w:val="28"/>
          <w:szCs w:val="28"/>
        </w:rPr>
      </w:pPr>
    </w:p>
    <w:p w:rsidR="00637BFB" w:rsidRDefault="00637BFB" w:rsidP="00625888">
      <w:pPr>
        <w:ind w:left="709" w:firstLine="284"/>
        <w:rPr>
          <w:rFonts w:ascii="Times New Roman" w:hAnsi="Times New Roman"/>
          <w:sz w:val="28"/>
          <w:szCs w:val="28"/>
        </w:rPr>
      </w:pPr>
    </w:p>
    <w:p w:rsidR="00637BFB" w:rsidRDefault="00637BFB" w:rsidP="00625888">
      <w:pPr>
        <w:ind w:left="709" w:firstLine="284"/>
        <w:rPr>
          <w:rFonts w:ascii="Times New Roman" w:hAnsi="Times New Roman"/>
          <w:sz w:val="28"/>
          <w:szCs w:val="28"/>
        </w:rPr>
      </w:pPr>
    </w:p>
    <w:p w:rsidR="00637BFB" w:rsidRDefault="00637BFB" w:rsidP="00625888">
      <w:pPr>
        <w:ind w:left="709" w:firstLine="284"/>
        <w:rPr>
          <w:rFonts w:ascii="Times New Roman" w:hAnsi="Times New Roman"/>
          <w:sz w:val="28"/>
          <w:szCs w:val="28"/>
        </w:rPr>
      </w:pPr>
    </w:p>
    <w:p w:rsidR="00637BFB" w:rsidRDefault="00637BFB" w:rsidP="00625888">
      <w:pPr>
        <w:ind w:left="709" w:firstLine="284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ind w:left="709" w:firstLine="284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ind w:left="709" w:firstLine="284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ind w:left="709" w:firstLine="284"/>
        <w:rPr>
          <w:rFonts w:ascii="Times New Roman" w:hAnsi="Times New Roman"/>
          <w:sz w:val="28"/>
          <w:szCs w:val="28"/>
        </w:rPr>
      </w:pPr>
    </w:p>
    <w:p w:rsidR="00625888" w:rsidRPr="006035BA" w:rsidRDefault="00625888" w:rsidP="00625888">
      <w:pPr>
        <w:ind w:left="709" w:firstLine="284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Согласовано:                                 </w:t>
      </w:r>
    </w:p>
    <w:p w:rsidR="00625888" w:rsidRDefault="00625888" w:rsidP="00625888">
      <w:pPr>
        <w:ind w:left="-142"/>
        <w:rPr>
          <w:rFonts w:ascii="Times New Roman" w:hAnsi="Times New Roman"/>
          <w:sz w:val="28"/>
          <w:szCs w:val="28"/>
        </w:rPr>
      </w:pPr>
    </w:p>
    <w:p w:rsidR="00625888" w:rsidRPr="006035BA" w:rsidRDefault="00625888" w:rsidP="00625888">
      <w:pPr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Руководитель управления финансами </w:t>
      </w:r>
    </w:p>
    <w:p w:rsidR="00625888" w:rsidRDefault="00625888" w:rsidP="006258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035BA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35BA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6035BA">
        <w:rPr>
          <w:rFonts w:ascii="Times New Roman" w:hAnsi="Times New Roman"/>
          <w:sz w:val="28"/>
          <w:szCs w:val="28"/>
        </w:rPr>
        <w:t xml:space="preserve"> </w:t>
      </w:r>
    </w:p>
    <w:p w:rsidR="00625888" w:rsidRDefault="00625888" w:rsidP="006258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6035BA">
        <w:rPr>
          <w:rFonts w:ascii="Times New Roman" w:hAnsi="Times New Roman"/>
          <w:sz w:val="28"/>
          <w:szCs w:val="28"/>
        </w:rPr>
        <w:t xml:space="preserve">района </w:t>
      </w:r>
      <w:proofErr w:type="spellStart"/>
      <w:r w:rsidRPr="006035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6035B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5A44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035BA">
        <w:rPr>
          <w:rFonts w:ascii="Times New Roman" w:hAnsi="Times New Roman"/>
          <w:sz w:val="28"/>
          <w:szCs w:val="28"/>
        </w:rPr>
        <w:t>Е.А. Борисова</w:t>
      </w:r>
    </w:p>
    <w:p w:rsidR="00625888" w:rsidRDefault="00625888" w:rsidP="00625888">
      <w:pPr>
        <w:spacing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25888" w:rsidRDefault="00625888" w:rsidP="00625888">
      <w:pPr>
        <w:spacing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spacing w:line="360" w:lineRule="auto"/>
        <w:ind w:left="709" w:right="-58"/>
        <w:jc w:val="both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spacing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spacing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spacing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E416A0" w:rsidRDefault="00E416A0" w:rsidP="00625888">
      <w:pPr>
        <w:widowControl/>
        <w:spacing w:line="276" w:lineRule="auto"/>
      </w:pPr>
    </w:p>
    <w:sectPr w:rsidR="00E416A0" w:rsidSect="00E41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7456B"/>
    <w:rsid w:val="000B30CD"/>
    <w:rsid w:val="000C4E8D"/>
    <w:rsid w:val="00230E56"/>
    <w:rsid w:val="002C6280"/>
    <w:rsid w:val="002D6E9D"/>
    <w:rsid w:val="004B15D5"/>
    <w:rsid w:val="00545C75"/>
    <w:rsid w:val="0057456B"/>
    <w:rsid w:val="005A44B1"/>
    <w:rsid w:val="006172FA"/>
    <w:rsid w:val="00625888"/>
    <w:rsid w:val="00637BFB"/>
    <w:rsid w:val="006426D3"/>
    <w:rsid w:val="00792855"/>
    <w:rsid w:val="007C74BD"/>
    <w:rsid w:val="00856BAB"/>
    <w:rsid w:val="008C2273"/>
    <w:rsid w:val="008F64AF"/>
    <w:rsid w:val="00994AAA"/>
    <w:rsid w:val="009B4BD3"/>
    <w:rsid w:val="009F00A9"/>
    <w:rsid w:val="00A756E4"/>
    <w:rsid w:val="00AB282E"/>
    <w:rsid w:val="00AE05D1"/>
    <w:rsid w:val="00AF2CA3"/>
    <w:rsid w:val="00B24245"/>
    <w:rsid w:val="00B45567"/>
    <w:rsid w:val="00BB4CFB"/>
    <w:rsid w:val="00C20109"/>
    <w:rsid w:val="00E416A0"/>
    <w:rsid w:val="00F004FD"/>
    <w:rsid w:val="00F44C74"/>
    <w:rsid w:val="00FF6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258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MelnikovaSA</dc:creator>
  <cp:keywords/>
  <dc:description/>
  <cp:lastModifiedBy>MelnikovaSA</cp:lastModifiedBy>
  <cp:revision>14</cp:revision>
  <cp:lastPrinted>2024-04-04T12:12:00Z</cp:lastPrinted>
  <dcterms:created xsi:type="dcterms:W3CDTF">2023-12-28T04:35:00Z</dcterms:created>
  <dcterms:modified xsi:type="dcterms:W3CDTF">2024-07-26T07:21:00Z</dcterms:modified>
</cp:coreProperties>
</file>