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622"/>
      </w:tblGrid>
      <w:tr w:rsidR="00A461C6" w:rsidTr="00A461C6">
        <w:tc>
          <w:tcPr>
            <w:tcW w:w="4950" w:type="dxa"/>
          </w:tcPr>
          <w:p w:rsidR="00A461C6" w:rsidRDefault="00A461C6" w:rsidP="00A461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461C6" w:rsidRDefault="00A461C6" w:rsidP="00A461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муниципального района </w:t>
            </w:r>
            <w:proofErr w:type="spellStart"/>
            <w:r>
              <w:rPr>
                <w:sz w:val="24"/>
              </w:rPr>
              <w:t>Кинельский</w:t>
            </w:r>
            <w:proofErr w:type="spellEnd"/>
          </w:p>
          <w:p w:rsidR="00A461C6" w:rsidRDefault="00A461C6" w:rsidP="00A461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Самарской области</w:t>
            </w:r>
          </w:p>
          <w:p w:rsidR="00A461C6" w:rsidRDefault="00A461C6" w:rsidP="00A461C6">
            <w:pPr>
              <w:jc w:val="center"/>
              <w:rPr>
                <w:rFonts w:ascii="Academy" w:hAnsi="Academy"/>
                <w:sz w:val="24"/>
              </w:rPr>
            </w:pPr>
          </w:p>
          <w:p w:rsidR="00A461C6" w:rsidRDefault="00A461C6" w:rsidP="00A461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Постановление</w:t>
            </w:r>
          </w:p>
          <w:p w:rsidR="00A461C6" w:rsidRDefault="00A461C6" w:rsidP="00A461C6">
            <w:pPr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t xml:space="preserve">   </w:t>
            </w:r>
          </w:p>
          <w:p w:rsidR="00A461C6" w:rsidRPr="00DC5549" w:rsidRDefault="00CB679B" w:rsidP="00A461C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</w:rPr>
              <w:t>от 26.07.2019</w:t>
            </w:r>
            <w:bookmarkStart w:id="0" w:name="_GoBack"/>
            <w:bookmarkEnd w:id="0"/>
            <w:r>
              <w:rPr>
                <w:rFonts w:ascii="Arial" w:hAnsi="Arial"/>
              </w:rPr>
              <w:t xml:space="preserve"> №_1167</w:t>
            </w:r>
            <w:r w:rsidR="00A461C6">
              <w:rPr>
                <w:rFonts w:ascii="Arial" w:hAnsi="Arial"/>
              </w:rPr>
              <w:t>_</w:t>
            </w:r>
          </w:p>
          <w:p w:rsidR="00A461C6" w:rsidRDefault="00A461C6" w:rsidP="00A461C6">
            <w:pPr>
              <w:jc w:val="center"/>
              <w:rPr>
                <w:sz w:val="36"/>
              </w:rPr>
            </w:pPr>
            <w:r>
              <w:rPr>
                <w:rFonts w:ascii="Arial" w:hAnsi="Arial"/>
              </w:rPr>
              <w:t xml:space="preserve">г. </w:t>
            </w:r>
            <w:proofErr w:type="spellStart"/>
            <w:r>
              <w:rPr>
                <w:rFonts w:ascii="Arial" w:hAnsi="Arial"/>
              </w:rPr>
              <w:t>Кинель</w:t>
            </w:r>
            <w:proofErr w:type="spellEnd"/>
          </w:p>
          <w:p w:rsidR="00A461C6" w:rsidRDefault="00A461C6" w:rsidP="00A461C6">
            <w:pPr>
              <w:jc w:val="center"/>
              <w:rPr>
                <w:sz w:val="24"/>
              </w:rPr>
            </w:pPr>
          </w:p>
        </w:tc>
        <w:tc>
          <w:tcPr>
            <w:tcW w:w="4622" w:type="dxa"/>
          </w:tcPr>
          <w:p w:rsidR="00A461C6" w:rsidRDefault="00A461C6" w:rsidP="00FF06D9">
            <w:pPr>
              <w:jc w:val="right"/>
              <w:rPr>
                <w:sz w:val="24"/>
              </w:rPr>
            </w:pPr>
          </w:p>
        </w:tc>
      </w:tr>
    </w:tbl>
    <w:p w:rsidR="00A461C6" w:rsidRDefault="00A461C6" w:rsidP="00A461C6">
      <w:pPr>
        <w:jc w:val="center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7"/>
      </w:tblGrid>
      <w:tr w:rsidR="00A461C6" w:rsidTr="00A461C6">
        <w:tc>
          <w:tcPr>
            <w:tcW w:w="5495" w:type="dxa"/>
          </w:tcPr>
          <w:p w:rsidR="00A461C6" w:rsidRPr="00A461C6" w:rsidRDefault="00A461C6" w:rsidP="00A461C6">
            <w:pPr>
              <w:jc w:val="both"/>
              <w:rPr>
                <w:sz w:val="28"/>
                <w:szCs w:val="28"/>
              </w:rPr>
            </w:pPr>
            <w:r w:rsidRPr="00A461C6">
              <w:rPr>
                <w:sz w:val="28"/>
                <w:szCs w:val="28"/>
              </w:rPr>
              <w:t xml:space="preserve">Об утверждении Порядка </w:t>
            </w:r>
            <w:r>
              <w:rPr>
                <w:sz w:val="28"/>
                <w:szCs w:val="28"/>
              </w:rPr>
              <w:t xml:space="preserve">получения муниципальными </w:t>
            </w:r>
            <w:r w:rsidRPr="00A461C6">
              <w:rPr>
                <w:sz w:val="28"/>
                <w:szCs w:val="28"/>
              </w:rPr>
              <w:t xml:space="preserve">служащими администрации муниципального района </w:t>
            </w:r>
            <w:proofErr w:type="spellStart"/>
            <w:r w:rsidRPr="00A461C6">
              <w:rPr>
                <w:sz w:val="28"/>
                <w:szCs w:val="28"/>
              </w:rPr>
              <w:t>Кинельский</w:t>
            </w:r>
            <w:proofErr w:type="spellEnd"/>
            <w:r w:rsidRPr="00A461C6">
              <w:rPr>
                <w:sz w:val="28"/>
                <w:szCs w:val="28"/>
              </w:rPr>
      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4077" w:type="dxa"/>
          </w:tcPr>
          <w:p w:rsidR="00A461C6" w:rsidRDefault="00A461C6" w:rsidP="00A461C6">
            <w:pPr>
              <w:jc w:val="center"/>
              <w:rPr>
                <w:sz w:val="24"/>
              </w:rPr>
            </w:pPr>
          </w:p>
        </w:tc>
      </w:tr>
    </w:tbl>
    <w:p w:rsidR="00A461C6" w:rsidRDefault="00A461C6" w:rsidP="00A461C6">
      <w:pPr>
        <w:jc w:val="center"/>
        <w:rPr>
          <w:sz w:val="24"/>
        </w:rPr>
      </w:pPr>
    </w:p>
    <w:p w:rsidR="00A83D4E" w:rsidRDefault="00A83D4E">
      <w:pPr>
        <w:pStyle w:val="ConsPlusNormal"/>
        <w:jc w:val="both"/>
      </w:pPr>
    </w:p>
    <w:p w:rsidR="0037384D" w:rsidRDefault="0037384D">
      <w:pPr>
        <w:pStyle w:val="ConsPlusNormal"/>
        <w:jc w:val="both"/>
      </w:pPr>
    </w:p>
    <w:p w:rsidR="00A461C6" w:rsidRPr="009F3E18" w:rsidRDefault="00A461C6" w:rsidP="00A461C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3E18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5A695D">
        <w:rPr>
          <w:sz w:val="28"/>
          <w:szCs w:val="28"/>
        </w:rPr>
        <w:t>от</w:t>
      </w:r>
      <w:r>
        <w:rPr>
          <w:sz w:val="28"/>
          <w:szCs w:val="28"/>
        </w:rPr>
        <w:t xml:space="preserve"> 02.03.2007 г.</w:t>
      </w:r>
      <w:r w:rsidRPr="005A695D">
        <w:rPr>
          <w:sz w:val="28"/>
          <w:szCs w:val="28"/>
        </w:rPr>
        <w:t xml:space="preserve"> </w:t>
      </w:r>
      <w:r>
        <w:rPr>
          <w:sz w:val="28"/>
          <w:szCs w:val="28"/>
        </w:rPr>
        <w:t>№ 25-ФЗ «О муниципальной службе в Российской Федерации</w:t>
      </w:r>
      <w:r w:rsidR="00373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ПОСТАНОВЛЯЕТ:</w:t>
      </w:r>
    </w:p>
    <w:p w:rsidR="00A83D4E" w:rsidRPr="00FF06D9" w:rsidRDefault="00A83D4E" w:rsidP="00FF06D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FF06D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F06D9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</w:t>
      </w:r>
      <w:r w:rsidR="00A461C6" w:rsidRPr="00FF06D9">
        <w:rPr>
          <w:rFonts w:ascii="Times New Roman" w:hAnsi="Times New Roman" w:cs="Times New Roman"/>
          <w:sz w:val="28"/>
          <w:szCs w:val="28"/>
        </w:rPr>
        <w:t xml:space="preserve"> а</w:t>
      </w:r>
      <w:r w:rsidRPr="00FF06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61C6" w:rsidRPr="00FF06D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06D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461C6" w:rsidRPr="00FF06D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461C6" w:rsidRPr="00FF06D9">
        <w:rPr>
          <w:rFonts w:ascii="Times New Roman" w:hAnsi="Times New Roman" w:cs="Times New Roman"/>
          <w:sz w:val="28"/>
          <w:szCs w:val="28"/>
        </w:rPr>
        <w:t xml:space="preserve"> </w:t>
      </w:r>
      <w:r w:rsidRPr="00FF06D9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 к настоящему Постановлению.</w:t>
      </w:r>
    </w:p>
    <w:p w:rsidR="00FF06D9" w:rsidRPr="00FF06D9" w:rsidRDefault="00FF06D9" w:rsidP="00FF06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2. </w:t>
      </w:r>
      <w:r w:rsidRPr="00FF06D9">
        <w:rPr>
          <w:color w:val="000000"/>
          <w:sz w:val="28"/>
          <w:szCs w:val="28"/>
          <w:shd w:val="clear" w:color="auto" w:fill="FFFFFF"/>
        </w:rPr>
        <w:t>Признать утратившим силу постановление администрации муници</w:t>
      </w:r>
      <w:r>
        <w:rPr>
          <w:color w:val="000000"/>
          <w:sz w:val="28"/>
          <w:szCs w:val="28"/>
          <w:shd w:val="clear" w:color="auto" w:fill="FFFFFF"/>
        </w:rPr>
        <w:t xml:space="preserve">пального района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№1438 от 01.08.2017</w:t>
      </w:r>
      <w:r w:rsidRPr="00FF06D9">
        <w:rPr>
          <w:color w:val="000000"/>
          <w:sz w:val="28"/>
          <w:szCs w:val="28"/>
          <w:shd w:val="clear" w:color="auto" w:fill="FFFFFF"/>
        </w:rPr>
        <w:t xml:space="preserve"> г.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Положения о порядке получения </w:t>
      </w:r>
      <w:r w:rsidRPr="00FF06D9">
        <w:rPr>
          <w:sz w:val="28"/>
          <w:szCs w:val="28"/>
        </w:rPr>
        <w:t xml:space="preserve">муниципальными служащими администрации муниципального района </w:t>
      </w:r>
      <w:proofErr w:type="spellStart"/>
      <w:r w:rsidRPr="00FF06D9">
        <w:rPr>
          <w:sz w:val="28"/>
          <w:szCs w:val="28"/>
        </w:rPr>
        <w:t>Кинельский</w:t>
      </w:r>
      <w:proofErr w:type="spellEnd"/>
      <w:r w:rsidRPr="00FF06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разрешения представителя нанимателя (работодателя) на участие на безвозмездной основе в управлении отдельными некоммерческими организациями».</w:t>
      </w:r>
    </w:p>
    <w:p w:rsidR="00FF06D9" w:rsidRPr="00FF06D9" w:rsidRDefault="00FF06D9" w:rsidP="00FF06D9">
      <w:pPr>
        <w:tabs>
          <w:tab w:val="left" w:pos="426"/>
        </w:tabs>
        <w:spacing w:line="360" w:lineRule="auto"/>
        <w:ind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3. </w:t>
      </w:r>
      <w:r w:rsidRPr="00FF06D9"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Pr="00FF06D9">
        <w:rPr>
          <w:sz w:val="28"/>
          <w:szCs w:val="28"/>
        </w:rPr>
        <w:t>в газете «Междуречье»</w:t>
      </w:r>
      <w:r w:rsidRPr="00FF06D9"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</w:t>
      </w:r>
      <w:proofErr w:type="spellStart"/>
      <w:r w:rsidRPr="00FF06D9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FF06D9">
        <w:rPr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(kinel.ru) в подразделе «Нормативные правовые акты» раздела «Документы».</w:t>
      </w:r>
    </w:p>
    <w:p w:rsidR="00FF06D9" w:rsidRDefault="00FF06D9" w:rsidP="00FF06D9">
      <w:pPr>
        <w:tabs>
          <w:tab w:val="left" w:pos="426"/>
        </w:tabs>
        <w:spacing w:line="276" w:lineRule="auto"/>
        <w:ind w:left="720"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F06D9" w:rsidRDefault="00FF06D9" w:rsidP="00FF06D9">
      <w:pPr>
        <w:tabs>
          <w:tab w:val="left" w:pos="426"/>
        </w:tabs>
        <w:spacing w:line="276" w:lineRule="auto"/>
        <w:ind w:left="720"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F06D9" w:rsidRPr="00126870" w:rsidRDefault="00FF06D9" w:rsidP="00FF06D9">
      <w:pPr>
        <w:tabs>
          <w:tab w:val="left" w:pos="426"/>
        </w:tabs>
        <w:spacing w:line="276" w:lineRule="auto"/>
        <w:ind w:left="720"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3"/>
      </w:tblGrid>
      <w:tr w:rsidR="00FF06D9" w:rsidRPr="000D61CC" w:rsidTr="003C5C13">
        <w:trPr>
          <w:trHeight w:val="1017"/>
          <w:jc w:val="center"/>
        </w:trPr>
        <w:tc>
          <w:tcPr>
            <w:tcW w:w="4643" w:type="dxa"/>
          </w:tcPr>
          <w:p w:rsidR="00FF06D9" w:rsidRPr="000D61CC" w:rsidRDefault="00FF06D9" w:rsidP="003C5C13">
            <w:pPr>
              <w:jc w:val="center"/>
              <w:rPr>
                <w:color w:val="000000"/>
                <w:sz w:val="28"/>
                <w:szCs w:val="28"/>
              </w:rPr>
            </w:pPr>
            <w:r w:rsidRPr="000D61CC">
              <w:rPr>
                <w:color w:val="000000"/>
                <w:sz w:val="28"/>
                <w:szCs w:val="28"/>
              </w:rPr>
              <w:t>Глава</w:t>
            </w:r>
          </w:p>
          <w:p w:rsidR="00FF06D9" w:rsidRPr="000D61CC" w:rsidRDefault="00FF06D9" w:rsidP="003C5C13">
            <w:pPr>
              <w:jc w:val="center"/>
              <w:rPr>
                <w:color w:val="000000"/>
                <w:sz w:val="28"/>
                <w:szCs w:val="28"/>
              </w:rPr>
            </w:pPr>
            <w:r w:rsidRPr="000D61CC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FF06D9" w:rsidRPr="000D61CC" w:rsidRDefault="00FF06D9" w:rsidP="003C5C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D61CC">
              <w:rPr>
                <w:color w:val="000000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4643" w:type="dxa"/>
          </w:tcPr>
          <w:p w:rsidR="00FF06D9" w:rsidRDefault="00FF06D9" w:rsidP="003C5C13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F06D9" w:rsidRPr="000D61CC" w:rsidRDefault="00FF06D9" w:rsidP="003C5C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С.И. Колесник</w:t>
            </w:r>
          </w:p>
          <w:p w:rsidR="00FF06D9" w:rsidRPr="000D61CC" w:rsidRDefault="00FF06D9" w:rsidP="003C5C1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37384D" w:rsidRDefault="0037384D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37384D" w:rsidRDefault="0037384D" w:rsidP="00FF06D9">
      <w:pPr>
        <w:spacing w:line="360" w:lineRule="auto"/>
        <w:jc w:val="both"/>
        <w:rPr>
          <w:color w:val="000000"/>
          <w:sz w:val="24"/>
          <w:szCs w:val="24"/>
        </w:rPr>
      </w:pPr>
    </w:p>
    <w:p w:rsidR="00FF06D9" w:rsidRDefault="00FF06D9" w:rsidP="00FF06D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Белоглаз</w:t>
      </w:r>
      <w:r w:rsidRPr="00F02D41">
        <w:rPr>
          <w:color w:val="000000"/>
          <w:sz w:val="24"/>
          <w:szCs w:val="24"/>
        </w:rPr>
        <w:t>ова 21505</w:t>
      </w:r>
    </w:p>
    <w:p w:rsidR="00A83D4E" w:rsidRDefault="00FF06D9" w:rsidP="00FF06D9">
      <w:pPr>
        <w:jc w:val="both"/>
        <w:rPr>
          <w:color w:val="000000"/>
          <w:sz w:val="24"/>
          <w:szCs w:val="24"/>
        </w:rPr>
      </w:pPr>
      <w:r w:rsidRPr="00AD2202">
        <w:rPr>
          <w:color w:val="000000"/>
          <w:sz w:val="24"/>
          <w:szCs w:val="24"/>
        </w:rPr>
        <w:t xml:space="preserve">Рассылка: </w:t>
      </w:r>
      <w:r>
        <w:rPr>
          <w:color w:val="000000"/>
          <w:sz w:val="24"/>
          <w:szCs w:val="24"/>
        </w:rPr>
        <w:t>прокуратура – 1 экз., КУМИ, Управление финансами, отделы администрации</w:t>
      </w:r>
    </w:p>
    <w:p w:rsidR="0037384D" w:rsidRDefault="0037384D" w:rsidP="00FF06D9">
      <w:pPr>
        <w:jc w:val="both"/>
        <w:rPr>
          <w:color w:val="000000"/>
          <w:sz w:val="24"/>
          <w:szCs w:val="24"/>
        </w:rPr>
      </w:pPr>
    </w:p>
    <w:p w:rsidR="0037384D" w:rsidRDefault="0037384D" w:rsidP="00FF06D9">
      <w:pPr>
        <w:jc w:val="both"/>
        <w:rPr>
          <w:color w:val="000000"/>
          <w:sz w:val="24"/>
          <w:szCs w:val="24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center"/>
        <w:rPr>
          <w:sz w:val="28"/>
        </w:rPr>
      </w:pPr>
      <w:r>
        <w:rPr>
          <w:sz w:val="28"/>
        </w:rPr>
        <w:t>СОГЛАСОВАНО:</w:t>
      </w:r>
    </w:p>
    <w:p w:rsidR="0080569C" w:rsidRDefault="0080569C" w:rsidP="0080569C">
      <w:pPr>
        <w:jc w:val="center"/>
        <w:rPr>
          <w:sz w:val="28"/>
        </w:rPr>
      </w:pPr>
    </w:p>
    <w:p w:rsidR="0080569C" w:rsidRDefault="0080569C" w:rsidP="0080569C">
      <w:pPr>
        <w:jc w:val="center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  <w:r>
        <w:rPr>
          <w:sz w:val="28"/>
        </w:rPr>
        <w:t xml:space="preserve">Заместитель главы района                                                 С.Б. </w:t>
      </w:r>
      <w:proofErr w:type="spellStart"/>
      <w:r>
        <w:rPr>
          <w:sz w:val="28"/>
        </w:rPr>
        <w:t>Чиклинов</w:t>
      </w:r>
      <w:proofErr w:type="spellEnd"/>
      <w:r>
        <w:rPr>
          <w:sz w:val="28"/>
        </w:rPr>
        <w:t xml:space="preserve"> </w:t>
      </w:r>
    </w:p>
    <w:p w:rsidR="0080569C" w:rsidRDefault="0080569C" w:rsidP="0080569C">
      <w:pPr>
        <w:jc w:val="both"/>
        <w:rPr>
          <w:sz w:val="28"/>
        </w:rPr>
      </w:pPr>
      <w:r>
        <w:rPr>
          <w:sz w:val="28"/>
        </w:rPr>
        <w:t>по общим вопросам</w:t>
      </w: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  <w:r>
        <w:rPr>
          <w:sz w:val="28"/>
        </w:rPr>
        <w:t>Начальник юридического отдела                                  Т.Л. Силантьева</w:t>
      </w:r>
    </w:p>
    <w:p w:rsidR="0080569C" w:rsidRDefault="0080569C" w:rsidP="0080569C">
      <w:pPr>
        <w:jc w:val="center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Default="0080569C" w:rsidP="0080569C">
      <w:pPr>
        <w:jc w:val="both"/>
        <w:rPr>
          <w:sz w:val="28"/>
        </w:rPr>
      </w:pPr>
    </w:p>
    <w:p w:rsidR="0080569C" w:rsidRPr="00FF06D9" w:rsidRDefault="0080569C" w:rsidP="00FF06D9">
      <w:pPr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F06D9" w:rsidTr="00FF06D9">
        <w:tc>
          <w:tcPr>
            <w:tcW w:w="4786" w:type="dxa"/>
          </w:tcPr>
          <w:p w:rsidR="00FF06D9" w:rsidRDefault="00FF06D9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FF06D9" w:rsidRDefault="00FF06D9" w:rsidP="00FF06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06D9" w:rsidRPr="00FF06D9" w:rsidRDefault="00FF06D9" w:rsidP="00FF06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D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F06D9">
              <w:rPr>
                <w:rFonts w:ascii="Times New Roman" w:hAnsi="Times New Roman" w:cs="Times New Roman"/>
                <w:sz w:val="28"/>
                <w:szCs w:val="28"/>
              </w:rPr>
              <w:t xml:space="preserve">ьного района </w:t>
            </w:r>
            <w:proofErr w:type="spellStart"/>
            <w:r w:rsidRPr="00FF06D9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FF06D9" w:rsidRDefault="00FF06D9" w:rsidP="00FF06D9">
            <w:pPr>
              <w:pStyle w:val="ConsPlusNormal"/>
              <w:jc w:val="center"/>
            </w:pPr>
            <w:r w:rsidRPr="00FF06D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Pr="00FF06D9">
              <w:rPr>
                <w:rFonts w:ascii="Times New Roman" w:hAnsi="Times New Roman" w:cs="Times New Roman"/>
                <w:sz w:val="28"/>
                <w:szCs w:val="28"/>
              </w:rPr>
              <w:t>__»________2019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A83D4E" w:rsidRDefault="00A83D4E">
      <w:pPr>
        <w:pStyle w:val="ConsPlusNormal"/>
        <w:jc w:val="both"/>
      </w:pPr>
    </w:p>
    <w:p w:rsidR="00A83D4E" w:rsidRDefault="00A83D4E">
      <w:pPr>
        <w:pStyle w:val="ConsPlusNormal"/>
        <w:jc w:val="both"/>
      </w:pPr>
    </w:p>
    <w:p w:rsidR="00A83D4E" w:rsidRDefault="00A83D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2"/>
      <w:bookmarkEnd w:id="1"/>
      <w:r w:rsidRPr="00FF06D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82C55" w:rsidRPr="00382C55" w:rsidRDefault="00382C55" w:rsidP="00FF06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2C55">
        <w:rPr>
          <w:rFonts w:ascii="Times New Roman" w:hAnsi="Times New Roman" w:cs="Times New Roman"/>
          <w:b w:val="0"/>
          <w:sz w:val="28"/>
          <w:szCs w:val="28"/>
        </w:rPr>
        <w:t xml:space="preserve">получения муниципальными служащими администрации муниципального района </w:t>
      </w:r>
      <w:proofErr w:type="spellStart"/>
      <w:r w:rsidRPr="00382C55"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 w:rsidRPr="00382C55">
        <w:rPr>
          <w:rFonts w:ascii="Times New Roman" w:hAnsi="Times New Roman" w:cs="Times New Roman"/>
          <w:b w:val="0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A83D4E" w:rsidRPr="00382C55" w:rsidRDefault="00A83D4E" w:rsidP="00382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2C5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положений </w:t>
      </w:r>
      <w:hyperlink r:id="rId6" w:history="1">
        <w:r w:rsidRPr="00382C55">
          <w:rPr>
            <w:rFonts w:ascii="Times New Roman" w:hAnsi="Times New Roman" w:cs="Times New Roman"/>
            <w:color w:val="0000FF"/>
            <w:sz w:val="28"/>
            <w:szCs w:val="28"/>
          </w:rPr>
          <w:t>пункта 3 части 1 статьи 14</w:t>
        </w:r>
      </w:hyperlink>
      <w:r w:rsidRPr="00382C5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и устанавливает порядок полу</w:t>
      </w:r>
      <w:r w:rsidR="0037384D" w:rsidRPr="00382C55">
        <w:rPr>
          <w:rFonts w:ascii="Times New Roman" w:hAnsi="Times New Roman" w:cs="Times New Roman"/>
          <w:sz w:val="28"/>
          <w:szCs w:val="28"/>
        </w:rPr>
        <w:t>чения муниципальными служащими а</w:t>
      </w:r>
      <w:r w:rsidRPr="00382C5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7384D" w:rsidRPr="00382C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2C55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37384D" w:rsidRPr="00382C5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82C55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</w:t>
      </w:r>
      <w:proofErr w:type="gramEnd"/>
      <w:r w:rsidRPr="00382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C55">
        <w:rPr>
          <w:rFonts w:ascii="Times New Roman" w:hAnsi="Times New Roman" w:cs="Times New Roman"/>
          <w:sz w:val="28"/>
          <w:szCs w:val="28"/>
        </w:rPr>
        <w:t>числе выборного органа первичной профсоюзной организации, созданной в органе местного самоуправления), жилищного, жилищно-строительного, гаражного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 (далее - управление некоммерческой организацией).</w:t>
      </w:r>
      <w:proofErr w:type="gramEnd"/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 xml:space="preserve">2. Для получения разрешения муниципальный служащий представляет в </w:t>
      </w:r>
      <w:r w:rsidR="0037384D" w:rsidRPr="00382C55">
        <w:rPr>
          <w:rFonts w:ascii="Times New Roman" w:hAnsi="Times New Roman" w:cs="Times New Roman"/>
          <w:sz w:val="28"/>
          <w:szCs w:val="28"/>
        </w:rPr>
        <w:t>организационный отдел</w:t>
      </w:r>
      <w:r w:rsidRPr="00382C55">
        <w:rPr>
          <w:rFonts w:ascii="Times New Roman" w:hAnsi="Times New Roman" w:cs="Times New Roman"/>
          <w:sz w:val="28"/>
          <w:szCs w:val="28"/>
        </w:rPr>
        <w:t xml:space="preserve"> </w:t>
      </w:r>
      <w:r w:rsidR="0037384D" w:rsidRPr="00382C5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37384D" w:rsidRPr="00382C5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7384D" w:rsidRPr="00382C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3" w:history="1">
        <w:r w:rsidRPr="00382C55">
          <w:rPr>
            <w:rFonts w:ascii="Times New Roman" w:hAnsi="Times New Roman" w:cs="Times New Roman"/>
            <w:color w:val="0000FF"/>
            <w:sz w:val="28"/>
            <w:szCs w:val="28"/>
          </w:rPr>
          <w:t>ходатайство</w:t>
        </w:r>
      </w:hyperlink>
      <w:r w:rsidRPr="00382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C55">
        <w:rPr>
          <w:rFonts w:ascii="Times New Roman" w:hAnsi="Times New Roman" w:cs="Times New Roman"/>
          <w:sz w:val="28"/>
          <w:szCs w:val="28"/>
        </w:rPr>
        <w:t>о получении разрешения на участие на безвозмездной основе в управлении некоммерческими организациями в качестве</w:t>
      </w:r>
      <w:proofErr w:type="gramEnd"/>
      <w:r w:rsidRPr="00382C55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 (далее - ходатайство) по форме согласно приложению N 1 к настоящему Порядку.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3. К ходатайству муниципальный служащий прилагает заверенные копии учредительных документов соответствующей некоммерческой организации, копию документа, в котором указаны полномочия, права и обязанности, которые будут возложены на муниципального служащего в случае наделения его соответствующими полномочиями.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Муниципальный служащий вправе приложить к ходатайству пояснения, обосновывающие его намерение участвовать в управлении некоммерческой организацией.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 xml:space="preserve">4. Ходатайство регистрируется в день поступления в </w:t>
      </w:r>
      <w:hyperlink w:anchor="P146" w:history="1">
        <w:r w:rsidRPr="00382C55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382C55">
        <w:rPr>
          <w:rFonts w:ascii="Times New Roman" w:hAnsi="Times New Roman" w:cs="Times New Roman"/>
          <w:sz w:val="28"/>
          <w:szCs w:val="28"/>
        </w:rPr>
        <w:t xml:space="preserve"> регистрации ходатайств, оформленном по форме согласно приложению N 2 к настоящему Порядку, ведение которого о</w:t>
      </w:r>
      <w:r w:rsidR="0037384D" w:rsidRPr="00382C55">
        <w:rPr>
          <w:rFonts w:ascii="Times New Roman" w:hAnsi="Times New Roman" w:cs="Times New Roman"/>
          <w:sz w:val="28"/>
          <w:szCs w:val="28"/>
        </w:rPr>
        <w:t xml:space="preserve">существляется организационным </w:t>
      </w:r>
      <w:r w:rsidR="0037384D" w:rsidRPr="00382C55">
        <w:rPr>
          <w:rFonts w:ascii="Times New Roman" w:hAnsi="Times New Roman" w:cs="Times New Roman"/>
          <w:sz w:val="28"/>
          <w:szCs w:val="28"/>
        </w:rPr>
        <w:lastRenderedPageBreak/>
        <w:t xml:space="preserve">отделом администрации муниципального района </w:t>
      </w:r>
      <w:proofErr w:type="spellStart"/>
      <w:r w:rsidR="0037384D" w:rsidRPr="00382C5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82C55">
        <w:rPr>
          <w:rFonts w:ascii="Times New Roman" w:hAnsi="Times New Roman" w:cs="Times New Roman"/>
          <w:sz w:val="28"/>
          <w:szCs w:val="28"/>
        </w:rPr>
        <w:t>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5. В целях исключения конфл</w:t>
      </w:r>
      <w:r w:rsidR="0037384D" w:rsidRPr="00382C55">
        <w:rPr>
          <w:rFonts w:ascii="Times New Roman" w:hAnsi="Times New Roman" w:cs="Times New Roman"/>
          <w:sz w:val="28"/>
          <w:szCs w:val="28"/>
        </w:rPr>
        <w:t xml:space="preserve">икта интересов организационный отдел администрации муниципального района </w:t>
      </w:r>
      <w:proofErr w:type="spellStart"/>
      <w:r w:rsidR="0037384D" w:rsidRPr="00382C5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7384D" w:rsidRPr="00382C55">
        <w:rPr>
          <w:rFonts w:ascii="Times New Roman" w:hAnsi="Times New Roman" w:cs="Times New Roman"/>
          <w:sz w:val="28"/>
          <w:szCs w:val="28"/>
        </w:rPr>
        <w:t xml:space="preserve"> </w:t>
      </w:r>
      <w:r w:rsidRPr="00382C55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ходатайства направляет его в комиссию по соблюдению требований к служебному поведению муниципальных служащих </w:t>
      </w:r>
      <w:r w:rsidR="0037384D" w:rsidRPr="00382C5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37384D" w:rsidRPr="00382C5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7384D" w:rsidRPr="00382C55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382C55">
        <w:rPr>
          <w:rFonts w:ascii="Times New Roman" w:hAnsi="Times New Roman" w:cs="Times New Roman"/>
          <w:sz w:val="28"/>
          <w:szCs w:val="28"/>
        </w:rPr>
        <w:t>и урегулированию конфликтов интересов (далее - Комиссия).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6. Председатель Комиссии в течение двух рабочих дней со дня поступления к нему ходатайства назначает дату заседания Комиссии. При этом дата заседания Комиссии не может быть назначена позднее семи рабочих дней со дня регистрации ходатайства в журнале регистрации ходатайств.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7. Заседание Комиссии проводится в присутствии муниципального служащего, представившего ходатайство.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8. По итогам рассмотрения ходатайства Комиссия принимает одно из следующих решений: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а) рекомендовать представителю нанимателя (работодателю) дать муниципальному служащему разрешение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б) рекомендовать представителю нанимателя (работодателю) отказать муниципальному служащему в даче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9. Представитель нанимателя (работодателя) в течение четырнадцати рабочих дней со дня представления ходатайства и копии протокола Комиссии принимает одно из следующих решений: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1) разрешить участие в управлении некоммерческой организацией при отсутствии конфликта интересов и условии соблюдения запретов, связанных с прохождением муниципальной службы;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 xml:space="preserve">2) отказать в разрешении на участие в управлении некоммерческой организацией в связи с нарушением запретов, установленных </w:t>
      </w:r>
      <w:hyperlink r:id="rId7" w:history="1">
        <w:r w:rsidRPr="00382C55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382C5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связанных с прохождением муниципальной службы.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>Решение оформляется соответствующей письменной резолюцией представителя нанимателя (работодателя) на ходатайстве муниципального служащего, которое приобщается к личному делу муниципального служащего.</w:t>
      </w:r>
    </w:p>
    <w:p w:rsidR="00A83D4E" w:rsidRPr="00382C55" w:rsidRDefault="00A83D4E" w:rsidP="0038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C55">
        <w:rPr>
          <w:rFonts w:ascii="Times New Roman" w:hAnsi="Times New Roman" w:cs="Times New Roman"/>
          <w:sz w:val="28"/>
          <w:szCs w:val="28"/>
        </w:rPr>
        <w:t xml:space="preserve">10. О результатах рассмотрения ходатайства муниципальный служащий уведомляется </w:t>
      </w:r>
      <w:proofErr w:type="gramStart"/>
      <w:r w:rsidR="00382C55" w:rsidRPr="00382C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2C55" w:rsidRPr="00382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C55" w:rsidRPr="00382C55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="00382C55" w:rsidRPr="00382C55">
        <w:rPr>
          <w:rFonts w:ascii="Times New Roman" w:hAnsi="Times New Roman" w:cs="Times New Roman"/>
          <w:sz w:val="28"/>
          <w:szCs w:val="28"/>
        </w:rPr>
        <w:t xml:space="preserve"> отделом администрации муниципального района </w:t>
      </w:r>
      <w:proofErr w:type="spellStart"/>
      <w:r w:rsidR="00382C55" w:rsidRPr="00382C5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382C55" w:rsidRPr="00382C55">
        <w:rPr>
          <w:rFonts w:ascii="Times New Roman" w:hAnsi="Times New Roman" w:cs="Times New Roman"/>
          <w:sz w:val="28"/>
          <w:szCs w:val="28"/>
        </w:rPr>
        <w:t xml:space="preserve"> </w:t>
      </w:r>
      <w:r w:rsidRPr="00382C55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представителем нанимателя (работодателем) решения.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82C55" w:rsidTr="0080569C">
        <w:tc>
          <w:tcPr>
            <w:tcW w:w="4786" w:type="dxa"/>
          </w:tcPr>
          <w:p w:rsidR="00382C55" w:rsidRDefault="00382C55">
            <w:pPr>
              <w:pStyle w:val="ConsPlusNormal"/>
              <w:jc w:val="right"/>
              <w:outlineLvl w:val="1"/>
            </w:pPr>
          </w:p>
        </w:tc>
        <w:tc>
          <w:tcPr>
            <w:tcW w:w="4786" w:type="dxa"/>
          </w:tcPr>
          <w:p w:rsidR="00382C55" w:rsidRDefault="00382C55" w:rsidP="00382C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2C55" w:rsidRPr="00382C55" w:rsidRDefault="00382C55" w:rsidP="00382C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382C55">
              <w:rPr>
                <w:rFonts w:ascii="Times New Roman" w:hAnsi="Times New Roman" w:cs="Times New Roman"/>
                <w:b w:val="0"/>
                <w:szCs w:val="22"/>
              </w:rPr>
              <w:t>ПРИЛОЖЕНИЕ №1</w:t>
            </w:r>
          </w:p>
          <w:p w:rsidR="00382C55" w:rsidRPr="00382C55" w:rsidRDefault="00382C55" w:rsidP="00382C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382C55">
              <w:rPr>
                <w:rFonts w:ascii="Times New Roman" w:hAnsi="Times New Roman" w:cs="Times New Roman"/>
                <w:b w:val="0"/>
                <w:szCs w:val="22"/>
              </w:rPr>
              <w:t xml:space="preserve">к Порядку получения муниципальными служащими администрации муниципального района </w:t>
            </w:r>
            <w:proofErr w:type="spellStart"/>
            <w:r w:rsidRPr="00382C55">
              <w:rPr>
                <w:rFonts w:ascii="Times New Roman" w:hAnsi="Times New Roman" w:cs="Times New Roman"/>
                <w:b w:val="0"/>
                <w:szCs w:val="22"/>
              </w:rPr>
              <w:t>Кинельский</w:t>
            </w:r>
            <w:proofErr w:type="spellEnd"/>
            <w:r w:rsidRPr="00382C55">
              <w:rPr>
                <w:rFonts w:ascii="Times New Roman" w:hAnsi="Times New Roman" w:cs="Times New Roman"/>
                <w:b w:val="0"/>
                <w:szCs w:val="22"/>
              </w:rPr>
      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  <w:p w:rsidR="00382C55" w:rsidRDefault="00382C55">
            <w:pPr>
              <w:pStyle w:val="ConsPlusNormal"/>
              <w:jc w:val="right"/>
              <w:outlineLvl w:val="1"/>
            </w:pPr>
          </w:p>
        </w:tc>
      </w:tr>
    </w:tbl>
    <w:p w:rsidR="00A83D4E" w:rsidRDefault="00A83D4E">
      <w:pPr>
        <w:pStyle w:val="ConsPlusNormal"/>
        <w:jc w:val="both"/>
      </w:pP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должности представителя</w:t>
      </w:r>
      <w:proofErr w:type="gramEnd"/>
    </w:p>
    <w:p w:rsidR="00A83D4E" w:rsidRDefault="00A83D4E">
      <w:pPr>
        <w:pStyle w:val="ConsPlusNonformat"/>
        <w:jc w:val="both"/>
      </w:pPr>
      <w:r>
        <w:t xml:space="preserve">                                   нанимателя (работодателя), И.О. Фамилия)</w:t>
      </w: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83D4E" w:rsidRDefault="00A83D4E">
      <w:pPr>
        <w:pStyle w:val="ConsPlusNonformat"/>
        <w:jc w:val="both"/>
      </w:pPr>
      <w:r>
        <w:t xml:space="preserve">                                      </w:t>
      </w:r>
      <w:proofErr w:type="gramStart"/>
      <w:r>
        <w:t>(И.О. Фамилия, наименование должности</w:t>
      </w:r>
      <w:proofErr w:type="gramEnd"/>
    </w:p>
    <w:p w:rsidR="00A83D4E" w:rsidRDefault="00A83D4E">
      <w:pPr>
        <w:pStyle w:val="ConsPlusNonformat"/>
        <w:jc w:val="both"/>
      </w:pPr>
      <w:r>
        <w:t xml:space="preserve">                                                  муниципального служащего)</w:t>
      </w:r>
    </w:p>
    <w:p w:rsidR="00A83D4E" w:rsidRDefault="00A83D4E">
      <w:pPr>
        <w:pStyle w:val="ConsPlusNonformat"/>
        <w:jc w:val="both"/>
      </w:pPr>
    </w:p>
    <w:p w:rsidR="0080569C" w:rsidRDefault="0080569C">
      <w:pPr>
        <w:pStyle w:val="ConsPlusNonformat"/>
        <w:jc w:val="both"/>
      </w:pPr>
    </w:p>
    <w:p w:rsidR="00A83D4E" w:rsidRDefault="00A83D4E">
      <w:pPr>
        <w:pStyle w:val="ConsPlusNonformat"/>
        <w:jc w:val="both"/>
      </w:pPr>
      <w:bookmarkStart w:id="2" w:name="P103"/>
      <w:bookmarkEnd w:id="2"/>
      <w:r>
        <w:t xml:space="preserve">                                Ходатайство</w:t>
      </w:r>
    </w:p>
    <w:p w:rsidR="00A83D4E" w:rsidRDefault="00A83D4E">
      <w:pPr>
        <w:pStyle w:val="ConsPlusNonformat"/>
        <w:jc w:val="both"/>
      </w:pPr>
      <w:r>
        <w:t xml:space="preserve">         о получении разрешения на участие на безвозмездной основе</w:t>
      </w:r>
    </w:p>
    <w:p w:rsidR="00A83D4E" w:rsidRDefault="00A83D4E">
      <w:pPr>
        <w:pStyle w:val="ConsPlusNonformat"/>
        <w:jc w:val="both"/>
      </w:pPr>
      <w:r>
        <w:t xml:space="preserve">           в управлении некоммерческими организациями в качестве</w:t>
      </w:r>
    </w:p>
    <w:p w:rsidR="00A83D4E" w:rsidRDefault="00A83D4E">
      <w:pPr>
        <w:pStyle w:val="ConsPlusNonformat"/>
        <w:jc w:val="both"/>
      </w:pPr>
      <w:r>
        <w:t xml:space="preserve">             единоличного исполнительного органа или вхождения</w:t>
      </w:r>
    </w:p>
    <w:p w:rsidR="00A83D4E" w:rsidRDefault="00A83D4E">
      <w:pPr>
        <w:pStyle w:val="ConsPlusNonformat"/>
        <w:jc w:val="both"/>
      </w:pPr>
      <w:r>
        <w:t xml:space="preserve">               в состав их коллегиальных органов управления</w:t>
      </w:r>
    </w:p>
    <w:p w:rsidR="00A83D4E" w:rsidRDefault="00A83D4E">
      <w:pPr>
        <w:pStyle w:val="ConsPlusNonformat"/>
        <w:jc w:val="both"/>
      </w:pPr>
    </w:p>
    <w:p w:rsidR="00A83D4E" w:rsidRDefault="00A83D4E">
      <w:pPr>
        <w:pStyle w:val="ConsPlusNonformat"/>
        <w:jc w:val="both"/>
      </w:pPr>
      <w:r>
        <w:t xml:space="preserve">    В  соответствии  с  </w:t>
      </w:r>
      <w:hyperlink r:id="rId8" w:history="1">
        <w:r>
          <w:rPr>
            <w:color w:val="0000FF"/>
          </w:rPr>
          <w:t>пунктом  3  части  1  статьи 14</w:t>
        </w:r>
      </w:hyperlink>
      <w:r>
        <w:t xml:space="preserve"> Федерального закона</w:t>
      </w:r>
    </w:p>
    <w:p w:rsidR="00A83D4E" w:rsidRDefault="00A83D4E">
      <w:pPr>
        <w:pStyle w:val="ConsPlusNonformat"/>
        <w:jc w:val="both"/>
      </w:pPr>
      <w:r>
        <w:t>от 02.03.2007 N 25-ФЗ "О муниципальной службе в Российской Федерации" прошу</w:t>
      </w:r>
    </w:p>
    <w:p w:rsidR="00A83D4E" w:rsidRDefault="00A83D4E">
      <w:pPr>
        <w:pStyle w:val="ConsPlusNonformat"/>
        <w:jc w:val="both"/>
      </w:pPr>
      <w:r>
        <w:t>разрешить   мне   участвовать   на   безвозмездной   основе   в  управлении</w:t>
      </w:r>
    </w:p>
    <w:p w:rsidR="00A83D4E" w:rsidRDefault="00A83D4E">
      <w:pPr>
        <w:pStyle w:val="ConsPlusNonformat"/>
        <w:jc w:val="both"/>
      </w:pPr>
      <w:r>
        <w:t>некоммерческой организацией</w:t>
      </w:r>
    </w:p>
    <w:p w:rsidR="00A83D4E" w:rsidRDefault="00A83D4E">
      <w:pPr>
        <w:pStyle w:val="ConsPlusNonformat"/>
        <w:jc w:val="both"/>
      </w:pPr>
      <w:r>
        <w:t>___________________________________________________________________________</w:t>
      </w:r>
    </w:p>
    <w:p w:rsidR="00A83D4E" w:rsidRPr="00382C55" w:rsidRDefault="00A83D4E">
      <w:pPr>
        <w:pStyle w:val="ConsPlusNonformat"/>
        <w:jc w:val="both"/>
        <w:rPr>
          <w:sz w:val="18"/>
          <w:szCs w:val="18"/>
        </w:rPr>
      </w:pPr>
      <w:r>
        <w:t xml:space="preserve">  </w:t>
      </w:r>
      <w:proofErr w:type="gramStart"/>
      <w:r w:rsidRPr="00382C55">
        <w:rPr>
          <w:sz w:val="18"/>
          <w:szCs w:val="18"/>
        </w:rPr>
        <w:t>(указать сведения об участии в управлении некоммерческой организацией -</w:t>
      </w:r>
      <w:proofErr w:type="gramEnd"/>
    </w:p>
    <w:p w:rsidR="00A83D4E" w:rsidRDefault="00A83D4E">
      <w:pPr>
        <w:pStyle w:val="ConsPlusNonformat"/>
        <w:jc w:val="both"/>
      </w:pPr>
      <w:r>
        <w:t>___________________________________________________________________________</w:t>
      </w:r>
    </w:p>
    <w:p w:rsidR="00A83D4E" w:rsidRPr="00382C55" w:rsidRDefault="00A83D4E">
      <w:pPr>
        <w:pStyle w:val="ConsPlusNonformat"/>
        <w:jc w:val="both"/>
        <w:rPr>
          <w:sz w:val="18"/>
          <w:szCs w:val="18"/>
        </w:rPr>
      </w:pPr>
      <w:r>
        <w:t xml:space="preserve">     </w:t>
      </w:r>
      <w:r w:rsidRPr="00382C55">
        <w:rPr>
          <w:sz w:val="18"/>
          <w:szCs w:val="18"/>
        </w:rPr>
        <w:t>наименование и адрес организации, наименование органа управления</w:t>
      </w:r>
    </w:p>
    <w:p w:rsidR="00A83D4E" w:rsidRDefault="00A83D4E">
      <w:pPr>
        <w:pStyle w:val="ConsPlusNonformat"/>
        <w:jc w:val="both"/>
      </w:pPr>
      <w:r>
        <w:t>___________________________________________________________________________</w:t>
      </w:r>
    </w:p>
    <w:p w:rsidR="00A83D4E" w:rsidRPr="00382C55" w:rsidRDefault="00A83D4E">
      <w:pPr>
        <w:pStyle w:val="ConsPlusNonformat"/>
        <w:jc w:val="both"/>
        <w:rPr>
          <w:sz w:val="18"/>
          <w:szCs w:val="18"/>
        </w:rPr>
      </w:pPr>
      <w:r w:rsidRPr="00382C55">
        <w:rPr>
          <w:sz w:val="18"/>
          <w:szCs w:val="18"/>
        </w:rPr>
        <w:t xml:space="preserve">   организацией и его полномочия, основной вид деятельности организации,</w:t>
      </w:r>
    </w:p>
    <w:p w:rsidR="00A83D4E" w:rsidRDefault="00A83D4E">
      <w:pPr>
        <w:pStyle w:val="ConsPlusNonformat"/>
        <w:jc w:val="both"/>
      </w:pPr>
      <w:r>
        <w:t>___________________________________________________________________________</w:t>
      </w:r>
    </w:p>
    <w:p w:rsidR="00A83D4E" w:rsidRPr="00382C55" w:rsidRDefault="00A83D4E">
      <w:pPr>
        <w:pStyle w:val="ConsPlusNonformat"/>
        <w:jc w:val="both"/>
        <w:rPr>
          <w:sz w:val="18"/>
          <w:szCs w:val="18"/>
        </w:rPr>
      </w:pPr>
      <w:r w:rsidRPr="00382C55">
        <w:rPr>
          <w:sz w:val="18"/>
          <w:szCs w:val="18"/>
        </w:rPr>
        <w:t xml:space="preserve">   срок, в течение которого планируется участвовать в управлении, иное)</w:t>
      </w:r>
    </w:p>
    <w:p w:rsidR="00382C55" w:rsidRDefault="00A83D4E">
      <w:pPr>
        <w:pStyle w:val="ConsPlusNonformat"/>
        <w:jc w:val="both"/>
      </w:pPr>
      <w:r>
        <w:t xml:space="preserve">    </w:t>
      </w:r>
    </w:p>
    <w:p w:rsidR="00A83D4E" w:rsidRDefault="00382C55">
      <w:pPr>
        <w:pStyle w:val="ConsPlusNonformat"/>
        <w:jc w:val="both"/>
      </w:pPr>
      <w:r>
        <w:t xml:space="preserve">    </w:t>
      </w:r>
      <w:r w:rsidR="00A83D4E">
        <w:t>Участие   на   безвозмездной   основе   в   управлении   некоммерческой</w:t>
      </w:r>
    </w:p>
    <w:p w:rsidR="00A83D4E" w:rsidRDefault="00A83D4E">
      <w:pPr>
        <w:pStyle w:val="ConsPlusNonformat"/>
        <w:jc w:val="both"/>
      </w:pPr>
      <w:r>
        <w:t>организацией  не  повлечет  за собой возникновение конфликта интересов.</w:t>
      </w:r>
    </w:p>
    <w:p w:rsidR="00A83D4E" w:rsidRDefault="00A83D4E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A83D4E" w:rsidRDefault="00A83D4E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9" w:history="1">
        <w:r>
          <w:rPr>
            <w:color w:val="0000FF"/>
          </w:rPr>
          <w:t>статьями  12</w:t>
        </w:r>
      </w:hyperlink>
      <w:r>
        <w:t xml:space="preserve">  -  </w:t>
      </w:r>
      <w:hyperlink r:id="rId10" w:history="1">
        <w:r>
          <w:rPr>
            <w:color w:val="0000FF"/>
          </w:rPr>
          <w:t>14.2</w:t>
        </w:r>
      </w:hyperlink>
      <w:r>
        <w:t xml:space="preserve">  Федерального  закона  от 02.03.2007</w:t>
      </w:r>
    </w:p>
    <w:p w:rsidR="00A83D4E" w:rsidRDefault="00A83D4E">
      <w:pPr>
        <w:pStyle w:val="ConsPlusNonformat"/>
        <w:jc w:val="both"/>
      </w:pPr>
      <w:r>
        <w:t>N 25-ФЗ "О муниципальной службе в Российской Федерации".</w:t>
      </w:r>
    </w:p>
    <w:p w:rsidR="00A83D4E" w:rsidRDefault="00A83D4E">
      <w:pPr>
        <w:pStyle w:val="ConsPlusNonformat"/>
        <w:jc w:val="both"/>
      </w:pPr>
    </w:p>
    <w:p w:rsidR="0080569C" w:rsidRDefault="0080569C">
      <w:pPr>
        <w:pStyle w:val="ConsPlusNonformat"/>
        <w:jc w:val="both"/>
      </w:pPr>
    </w:p>
    <w:p w:rsidR="00A83D4E" w:rsidRDefault="00A83D4E">
      <w:pPr>
        <w:pStyle w:val="ConsPlusNonformat"/>
        <w:jc w:val="both"/>
      </w:pPr>
      <w:r>
        <w:t>__________________                                       __________________</w:t>
      </w:r>
    </w:p>
    <w:p w:rsidR="00A83D4E" w:rsidRDefault="00A83D4E">
      <w:pPr>
        <w:pStyle w:val="ConsPlusNonformat"/>
        <w:jc w:val="both"/>
      </w:pPr>
      <w:r>
        <w:t xml:space="preserve">    (дата)                                                    (подпись)</w:t>
      </w:r>
    </w:p>
    <w:p w:rsidR="00A83D4E" w:rsidRDefault="00A83D4E">
      <w:pPr>
        <w:pStyle w:val="ConsPlusNormal"/>
        <w:jc w:val="both"/>
      </w:pPr>
    </w:p>
    <w:p w:rsidR="00A83D4E" w:rsidRDefault="00A83D4E">
      <w:pPr>
        <w:pStyle w:val="ConsPlusNormal"/>
        <w:jc w:val="both"/>
      </w:pPr>
    </w:p>
    <w:p w:rsidR="00A83D4E" w:rsidRDefault="00A83D4E">
      <w:pPr>
        <w:pStyle w:val="ConsPlusNormal"/>
        <w:jc w:val="both"/>
      </w:pPr>
    </w:p>
    <w:p w:rsidR="00A83D4E" w:rsidRDefault="00A83D4E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0569C" w:rsidTr="0080569C">
        <w:tc>
          <w:tcPr>
            <w:tcW w:w="4786" w:type="dxa"/>
          </w:tcPr>
          <w:p w:rsidR="0080569C" w:rsidRDefault="0080569C" w:rsidP="003C5C13">
            <w:pPr>
              <w:pStyle w:val="ConsPlusNormal"/>
              <w:jc w:val="right"/>
              <w:outlineLvl w:val="1"/>
            </w:pPr>
          </w:p>
        </w:tc>
        <w:tc>
          <w:tcPr>
            <w:tcW w:w="4786" w:type="dxa"/>
          </w:tcPr>
          <w:p w:rsidR="0080569C" w:rsidRDefault="0080569C" w:rsidP="003C5C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569C" w:rsidRPr="00382C55" w:rsidRDefault="0080569C" w:rsidP="003C5C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ПРИЛОЖЕНИЕ №2</w:t>
            </w:r>
          </w:p>
          <w:p w:rsidR="0080569C" w:rsidRPr="00382C55" w:rsidRDefault="0080569C" w:rsidP="003C5C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382C55">
              <w:rPr>
                <w:rFonts w:ascii="Times New Roman" w:hAnsi="Times New Roman" w:cs="Times New Roman"/>
                <w:b w:val="0"/>
                <w:szCs w:val="22"/>
              </w:rPr>
              <w:t xml:space="preserve">к Порядку получения муниципальными служащими администрации муниципального района </w:t>
            </w:r>
            <w:proofErr w:type="spellStart"/>
            <w:r w:rsidRPr="00382C55">
              <w:rPr>
                <w:rFonts w:ascii="Times New Roman" w:hAnsi="Times New Roman" w:cs="Times New Roman"/>
                <w:b w:val="0"/>
                <w:szCs w:val="22"/>
              </w:rPr>
              <w:t>Кинельский</w:t>
            </w:r>
            <w:proofErr w:type="spellEnd"/>
            <w:r w:rsidRPr="00382C55">
              <w:rPr>
                <w:rFonts w:ascii="Times New Roman" w:hAnsi="Times New Roman" w:cs="Times New Roman"/>
                <w:b w:val="0"/>
                <w:szCs w:val="22"/>
              </w:rPr>
      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  <w:p w:rsidR="0080569C" w:rsidRDefault="0080569C" w:rsidP="003C5C13">
            <w:pPr>
              <w:pStyle w:val="ConsPlusNormal"/>
              <w:jc w:val="right"/>
              <w:outlineLvl w:val="1"/>
            </w:pPr>
          </w:p>
        </w:tc>
      </w:tr>
    </w:tbl>
    <w:p w:rsidR="00A83D4E" w:rsidRDefault="00A83D4E">
      <w:pPr>
        <w:pStyle w:val="ConsPlusNormal"/>
        <w:jc w:val="both"/>
      </w:pPr>
    </w:p>
    <w:p w:rsidR="00A83D4E" w:rsidRDefault="00A83D4E">
      <w:pPr>
        <w:pStyle w:val="ConsPlusNormal"/>
        <w:jc w:val="center"/>
      </w:pPr>
      <w:bookmarkStart w:id="3" w:name="P146"/>
      <w:bookmarkEnd w:id="3"/>
      <w:r>
        <w:t>Журнал</w:t>
      </w:r>
    </w:p>
    <w:p w:rsidR="00A83D4E" w:rsidRDefault="00A83D4E">
      <w:pPr>
        <w:pStyle w:val="ConsPlusNormal"/>
        <w:jc w:val="center"/>
      </w:pPr>
      <w:r>
        <w:t>регистрации ходатайств о получении разрешения на участие</w:t>
      </w:r>
    </w:p>
    <w:p w:rsidR="00A83D4E" w:rsidRDefault="00A83D4E">
      <w:pPr>
        <w:pStyle w:val="ConsPlusNormal"/>
        <w:jc w:val="center"/>
      </w:pPr>
      <w:r>
        <w:t xml:space="preserve">на безвозмездной основе в управлении </w:t>
      </w:r>
      <w:proofErr w:type="gramStart"/>
      <w:r>
        <w:t>некоммерческими</w:t>
      </w:r>
      <w:proofErr w:type="gramEnd"/>
    </w:p>
    <w:p w:rsidR="00A83D4E" w:rsidRDefault="00A83D4E">
      <w:pPr>
        <w:pStyle w:val="ConsPlusNormal"/>
        <w:jc w:val="center"/>
      </w:pPr>
      <w:r>
        <w:t>организациями в качестве единоличного исполнительного органа</w:t>
      </w:r>
    </w:p>
    <w:p w:rsidR="00A83D4E" w:rsidRDefault="00A83D4E">
      <w:pPr>
        <w:pStyle w:val="ConsPlusNormal"/>
        <w:jc w:val="center"/>
      </w:pPr>
      <w:r>
        <w:t>или вхождения в состав их коллегиальных органов управления</w:t>
      </w:r>
    </w:p>
    <w:p w:rsidR="00A83D4E" w:rsidRDefault="00A83D4E">
      <w:pPr>
        <w:pStyle w:val="ConsPlusNormal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644"/>
        <w:gridCol w:w="1617"/>
        <w:gridCol w:w="1417"/>
        <w:gridCol w:w="1559"/>
        <w:gridCol w:w="1560"/>
      </w:tblGrid>
      <w:tr w:rsidR="00A83D4E" w:rsidTr="008056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3D4E" w:rsidRDefault="00A83D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3D4E" w:rsidRDefault="00A83D4E">
            <w:pPr>
              <w:pStyle w:val="ConsPlusNormal"/>
              <w:jc w:val="center"/>
            </w:pPr>
            <w:r>
              <w:t xml:space="preserve">Дата </w:t>
            </w:r>
            <w:proofErr w:type="gramStart"/>
            <w:r>
              <w:t>регистра</w:t>
            </w:r>
            <w:r w:rsidR="0080569C">
              <w:t>-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ходатайства, присвоен</w:t>
            </w:r>
            <w:r w:rsidR="0080569C">
              <w:t>-</w:t>
            </w:r>
            <w:proofErr w:type="spellStart"/>
            <w:r>
              <w:t>ный</w:t>
            </w:r>
            <w:proofErr w:type="spellEnd"/>
            <w:r>
              <w:t xml:space="preserve"> регистра</w:t>
            </w:r>
            <w:r w:rsidR="0080569C">
              <w:t>-</w:t>
            </w:r>
            <w:proofErr w:type="spellStart"/>
            <w:r>
              <w:t>ционный</w:t>
            </w:r>
            <w:proofErr w:type="spellEnd"/>
            <w:r>
              <w:t xml:space="preserve"> номер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83D4E" w:rsidRDefault="00A83D4E">
            <w:pPr>
              <w:pStyle w:val="ConsPlusNormal"/>
              <w:jc w:val="center"/>
            </w:pPr>
            <w:r>
              <w:t>Ф.И.О., должность лица, подавшего ходатайство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80569C" w:rsidRDefault="00A83D4E">
            <w:pPr>
              <w:pStyle w:val="ConsPlusNormal"/>
              <w:jc w:val="center"/>
            </w:pPr>
            <w:r>
              <w:t>Наименование организации/</w:t>
            </w:r>
          </w:p>
          <w:p w:rsidR="00A83D4E" w:rsidRDefault="00A83D4E">
            <w:pPr>
              <w:pStyle w:val="ConsPlusNormal"/>
              <w:jc w:val="center"/>
            </w:pPr>
            <w:r>
              <w:t>органа управления организацией, в управлении которой лицо, подавшее уведомление, планирует участие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3D4E" w:rsidRDefault="00A83D4E">
            <w:pPr>
              <w:pStyle w:val="ConsPlusNormal"/>
              <w:jc w:val="center"/>
            </w:pPr>
            <w:r>
              <w:t>Ф.И.О., должность лица, зарегистрировавшего ходатайство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3D4E" w:rsidRDefault="00A83D4E">
            <w:pPr>
              <w:pStyle w:val="ConsPlusNormal"/>
              <w:jc w:val="center"/>
            </w:pPr>
            <w:r>
              <w:t>Решение представителя нанимателя (работодателя)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3D4E" w:rsidRDefault="00A83D4E">
            <w:pPr>
              <w:pStyle w:val="ConsPlusNormal"/>
              <w:jc w:val="center"/>
            </w:pPr>
            <w:r>
              <w:t>Личная подпись и дата ознакомления муниципального служащего с решением</w:t>
            </w:r>
          </w:p>
        </w:tc>
      </w:tr>
    </w:tbl>
    <w:p w:rsidR="00A83D4E" w:rsidRDefault="00A83D4E">
      <w:pPr>
        <w:pStyle w:val="ConsPlusNormal"/>
        <w:jc w:val="both"/>
      </w:pPr>
    </w:p>
    <w:p w:rsidR="00A83D4E" w:rsidRDefault="00A83D4E">
      <w:pPr>
        <w:pStyle w:val="ConsPlusNormal"/>
        <w:jc w:val="both"/>
      </w:pPr>
    </w:p>
    <w:p w:rsidR="00A83D4E" w:rsidRDefault="00A83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C90" w:rsidRDefault="00F37C90"/>
    <w:sectPr w:rsidR="00F37C90" w:rsidSect="00A461C6">
      <w:pgSz w:w="11907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341"/>
    <w:multiLevelType w:val="hybridMultilevel"/>
    <w:tmpl w:val="287A1F5E"/>
    <w:lvl w:ilvl="0" w:tplc="FE84B542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B38C5"/>
    <w:multiLevelType w:val="hybridMultilevel"/>
    <w:tmpl w:val="4AD06336"/>
    <w:lvl w:ilvl="0" w:tplc="85A0C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57190"/>
    <w:multiLevelType w:val="hybridMultilevel"/>
    <w:tmpl w:val="3604A824"/>
    <w:lvl w:ilvl="0" w:tplc="3B34A6D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90077"/>
    <w:multiLevelType w:val="hybridMultilevel"/>
    <w:tmpl w:val="71568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4E"/>
    <w:rsid w:val="0037384D"/>
    <w:rsid w:val="00382C55"/>
    <w:rsid w:val="004D3166"/>
    <w:rsid w:val="0080569C"/>
    <w:rsid w:val="00862457"/>
    <w:rsid w:val="00943FAB"/>
    <w:rsid w:val="00A461C6"/>
    <w:rsid w:val="00A83D4E"/>
    <w:rsid w:val="00BF776C"/>
    <w:rsid w:val="00CB679B"/>
    <w:rsid w:val="00F37C90"/>
    <w:rsid w:val="00F51CF7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4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6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4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350469666416BB87B31D9D5CEE72D35A3C82CD068C80D47FFA16A34F3561555F1092D72291B9316C19C4CB201915D0DC55A41AAGAG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0A350469666416BB87B31D9D5CEE72D35A3C82CD068C80D47FFA16A34F3561555F1092D722811C7438E9D10F755825C0BC55846B5A51DC4GE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A350469666416BB87B31D9D5CEE72D35A3C82CD068C80D47FFA16A34F3561555F1092D72281B9316C19C4CB201915D0DC55A41AAGAGE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A350469666416BB87B31D9D5CEE72D35A3C82CD068C80D47FFA16A34F3561555F109297623449603D0C440B21E8F5A14D95840GAG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350469666416BB87B31D9D5CEE72D35A3C82CD068C80D47FFA16A34F3561555F1092D722810C04F8E9D10F755825C0BC55846B5A51DC4GE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4</cp:revision>
  <cp:lastPrinted>2019-07-25T06:58:00Z</cp:lastPrinted>
  <dcterms:created xsi:type="dcterms:W3CDTF">2019-07-11T11:06:00Z</dcterms:created>
  <dcterms:modified xsi:type="dcterms:W3CDTF">2019-07-29T06:13:00Z</dcterms:modified>
</cp:coreProperties>
</file>