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63" w:rsidRDefault="00643563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КРАСНОСАМАРСКОЕ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C57CF" w:rsidRPr="001A6CAB" w:rsidRDefault="00EC57CF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57CF" w:rsidRDefault="0089608A" w:rsidP="00796012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EC57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96012">
        <w:rPr>
          <w:sz w:val="28"/>
          <w:szCs w:val="28"/>
        </w:rPr>
        <w:t>29.11.2021 года  № 118</w:t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</w:p>
    <w:p w:rsidR="00D47627" w:rsidRPr="00796012" w:rsidRDefault="00EC57CF" w:rsidP="00796012">
      <w:pPr>
        <w:pStyle w:val="FR4"/>
        <w:spacing w:before="120" w:after="120"/>
        <w:ind w:left="0" w:right="354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5245FB">
        <w:rPr>
          <w:rFonts w:ascii="Times New Roman" w:hAnsi="Times New Roman"/>
          <w:sz w:val="26"/>
          <w:szCs w:val="26"/>
          <w:lang w:eastAsia="ru-RU"/>
        </w:rPr>
        <w:t xml:space="preserve">«О внесении изменений в Постановление от 23.01.220 № 5 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на период до 2025 года»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="00D3588F" w:rsidRPr="00EC57CF">
        <w:rPr>
          <w:color w:val="000000"/>
          <w:sz w:val="26"/>
          <w:szCs w:val="26"/>
          <w:lang w:val="ru-RU"/>
        </w:rPr>
        <w:t>Красносамарское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</w:t>
      </w:r>
      <w:r w:rsidR="00D3588F" w:rsidRPr="00EC57CF">
        <w:rPr>
          <w:sz w:val="26"/>
          <w:szCs w:val="26"/>
          <w:lang w:val="ru-RU"/>
        </w:rPr>
        <w:t>Красносамарское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Красносамарское</w:t>
      </w:r>
    </w:p>
    <w:p w:rsidR="00D47627" w:rsidRPr="00EC57CF" w:rsidRDefault="00D47627" w:rsidP="00796012">
      <w:pPr>
        <w:pStyle w:val="a5"/>
        <w:spacing w:before="120" w:after="120"/>
        <w:ind w:right="0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5245FB" w:rsidRPr="005245FB" w:rsidRDefault="005245FB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от 23.01.220 № 5 </w:t>
      </w:r>
      <w:r w:rsidRPr="00EC57CF">
        <w:rPr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</w:t>
      </w:r>
      <w:r>
        <w:rPr>
          <w:color w:val="000000"/>
          <w:sz w:val="26"/>
          <w:szCs w:val="26"/>
        </w:rPr>
        <w:t>20</w:t>
      </w:r>
      <w:r w:rsidRPr="00EC57CF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2</w:t>
      </w:r>
      <w:r w:rsidRPr="00EC57CF">
        <w:rPr>
          <w:color w:val="000000"/>
          <w:sz w:val="26"/>
          <w:szCs w:val="26"/>
        </w:rPr>
        <w:t xml:space="preserve"> годы</w:t>
      </w:r>
      <w:r>
        <w:rPr>
          <w:color w:val="000000"/>
          <w:sz w:val="26"/>
          <w:szCs w:val="26"/>
        </w:rPr>
        <w:t xml:space="preserve"> и на период до 2025 года следующие изменения:</w:t>
      </w:r>
    </w:p>
    <w:p w:rsidR="005245FB" w:rsidRDefault="005245FB" w:rsidP="005245FB">
      <w:pPr>
        <w:pStyle w:val="a4"/>
        <w:widowControl w:val="0"/>
        <w:autoSpaceDE w:val="0"/>
        <w:autoSpaceDN w:val="0"/>
        <w:adjustRightInd w:val="0"/>
        <w:spacing w:before="120" w:after="120"/>
        <w:ind w:left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 В паспорте Программы раздел </w:t>
      </w:r>
      <w:r w:rsidRPr="00685A42">
        <w:rPr>
          <w:rFonts w:eastAsia="Arial"/>
        </w:rPr>
        <w:t>Объемы бюджетных ассигнований Программы</w:t>
      </w:r>
      <w:r>
        <w:rPr>
          <w:rFonts w:eastAsia="Arial"/>
        </w:rPr>
        <w:t xml:space="preserve"> изложить в следующей редакции: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5245FB" w:rsidRPr="00685A42" w:rsidTr="00BF7DB3">
        <w:trPr>
          <w:trHeight w:val="2224"/>
        </w:trPr>
        <w:tc>
          <w:tcPr>
            <w:tcW w:w="2431" w:type="dxa"/>
          </w:tcPr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</w:p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634" w:type="dxa"/>
            <w:shd w:val="clear" w:color="auto" w:fill="FFFFFF"/>
          </w:tcPr>
          <w:p w:rsidR="00796012" w:rsidRPr="00685A42" w:rsidRDefault="00796012" w:rsidP="0079601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Общий объем финансирования Программы  составляет – </w:t>
            </w:r>
            <w:r>
              <w:rPr>
                <w:rFonts w:eastAsia="Arial"/>
              </w:rPr>
              <w:t xml:space="preserve"> 135,0</w:t>
            </w:r>
            <w:r w:rsidRPr="00685A42">
              <w:rPr>
                <w:rFonts w:eastAsia="Arial"/>
              </w:rPr>
              <w:t xml:space="preserve"> тыс. рублей, в том числе:                         </w:t>
            </w:r>
          </w:p>
          <w:p w:rsidR="00796012" w:rsidRPr="00685A42" w:rsidRDefault="00796012" w:rsidP="00796012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средства местного бюджета сельского поселения </w:t>
            </w:r>
            <w:r w:rsidRPr="00685A42">
              <w:rPr>
                <w:rFonts w:eastAsia="Arial"/>
                <w:bCs/>
              </w:rPr>
              <w:t>Красносамарское</w:t>
            </w:r>
            <w:r w:rsidRPr="00685A42">
              <w:rPr>
                <w:rFonts w:eastAsia="Arial"/>
              </w:rPr>
              <w:t xml:space="preserve"> – </w:t>
            </w:r>
            <w:r>
              <w:rPr>
                <w:rFonts w:eastAsia="Arial"/>
              </w:rPr>
              <w:t xml:space="preserve">135,0 </w:t>
            </w:r>
            <w:r w:rsidRPr="00685A42">
              <w:rPr>
                <w:rFonts w:eastAsia="Arial"/>
              </w:rPr>
              <w:t>тыс. рублей</w:t>
            </w:r>
          </w:p>
          <w:p w:rsidR="00796012" w:rsidRPr="00685A42" w:rsidRDefault="00796012" w:rsidP="00796012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>Объем финансирования по годам:</w:t>
            </w:r>
          </w:p>
          <w:p w:rsidR="00796012" w:rsidRPr="00685A42" w:rsidRDefault="00796012" w:rsidP="00796012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2020 год –  </w:t>
            </w:r>
            <w:r>
              <w:rPr>
                <w:rFonts w:eastAsia="Arial"/>
              </w:rPr>
              <w:t xml:space="preserve">30,0 </w:t>
            </w:r>
            <w:r w:rsidRPr="00685A42">
              <w:rPr>
                <w:rFonts w:eastAsia="Arial"/>
              </w:rPr>
              <w:t>тыс. рублей;</w:t>
            </w:r>
          </w:p>
          <w:p w:rsidR="00796012" w:rsidRPr="00685A42" w:rsidRDefault="00796012" w:rsidP="00796012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2021 год –  </w:t>
            </w:r>
            <w:r>
              <w:rPr>
                <w:rFonts w:eastAsia="Arial"/>
              </w:rPr>
              <w:t xml:space="preserve">30,0 </w:t>
            </w:r>
            <w:r w:rsidRPr="00685A42">
              <w:rPr>
                <w:rFonts w:eastAsia="Arial"/>
              </w:rPr>
              <w:t>тыс. рублей;</w:t>
            </w:r>
          </w:p>
          <w:p w:rsidR="00796012" w:rsidRDefault="00796012" w:rsidP="00796012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2022 год –  </w:t>
            </w:r>
            <w:r>
              <w:rPr>
                <w:rFonts w:eastAsia="Arial"/>
              </w:rPr>
              <w:t xml:space="preserve">25,0 </w:t>
            </w:r>
            <w:r w:rsidRPr="00685A42">
              <w:rPr>
                <w:rFonts w:eastAsia="Arial"/>
              </w:rPr>
              <w:t>тыс. рублей.</w:t>
            </w:r>
          </w:p>
          <w:p w:rsidR="00796012" w:rsidRDefault="00796012" w:rsidP="00796012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  <w:r w:rsidRPr="00685A42">
              <w:rPr>
                <w:rFonts w:eastAsia="Arial"/>
              </w:rPr>
              <w:t xml:space="preserve"> год</w:t>
            </w:r>
            <w:r>
              <w:rPr>
                <w:rFonts w:eastAsia="Arial"/>
              </w:rPr>
              <w:t xml:space="preserve">   - 25,0 </w:t>
            </w:r>
            <w:r w:rsidRPr="00685A42">
              <w:rPr>
                <w:rFonts w:eastAsia="Arial"/>
              </w:rPr>
              <w:t>тыс. рублей</w:t>
            </w:r>
          </w:p>
          <w:p w:rsidR="005245FB" w:rsidRPr="00685A42" w:rsidRDefault="00796012" w:rsidP="00796012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  <w:r w:rsidRPr="00685A42">
              <w:rPr>
                <w:rFonts w:eastAsia="Arial"/>
              </w:rPr>
              <w:t xml:space="preserve"> год –  </w:t>
            </w:r>
            <w:r>
              <w:rPr>
                <w:rFonts w:eastAsia="Arial"/>
              </w:rPr>
              <w:t xml:space="preserve">25,0 </w:t>
            </w:r>
            <w:r w:rsidRPr="00685A42">
              <w:rPr>
                <w:rFonts w:eastAsia="Arial"/>
              </w:rPr>
              <w:t>тыс. рублей</w:t>
            </w:r>
          </w:p>
        </w:tc>
      </w:tr>
    </w:tbl>
    <w:p w:rsidR="005245FB" w:rsidRPr="007F3D4B" w:rsidRDefault="005245FB" w:rsidP="005245FB">
      <w:pPr>
        <w:ind w:firstLine="700"/>
        <w:rPr>
          <w:sz w:val="26"/>
          <w:szCs w:val="26"/>
        </w:rPr>
      </w:pPr>
      <w:r>
        <w:rPr>
          <w:sz w:val="26"/>
          <w:szCs w:val="26"/>
        </w:rPr>
        <w:t>1</w:t>
      </w:r>
      <w:r w:rsidRPr="007F3D4B">
        <w:rPr>
          <w:sz w:val="26"/>
          <w:szCs w:val="26"/>
        </w:rPr>
        <w:t>.2 Раздел 6. Ресурсное обеспечение Программы изложить в следующей редакции:</w:t>
      </w:r>
    </w:p>
    <w:p w:rsidR="005245FB" w:rsidRPr="007F3D4B" w:rsidRDefault="005245FB" w:rsidP="005245FB">
      <w:pPr>
        <w:ind w:firstLine="700"/>
        <w:rPr>
          <w:sz w:val="26"/>
          <w:szCs w:val="26"/>
        </w:rPr>
      </w:pPr>
    </w:p>
    <w:p w:rsidR="00796012" w:rsidRPr="00685A42" w:rsidRDefault="005245FB" w:rsidP="00796012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 w:rsidRPr="007F3D4B">
        <w:rPr>
          <w:rFonts w:eastAsia="Arial"/>
          <w:sz w:val="26"/>
          <w:szCs w:val="26"/>
        </w:rPr>
        <w:t>«</w:t>
      </w:r>
      <w:r w:rsidR="00796012" w:rsidRPr="00685A42">
        <w:rPr>
          <w:rFonts w:eastAsia="Arial"/>
        </w:rPr>
        <w:t xml:space="preserve">Общий объем финансирования Программы  составляет – </w:t>
      </w:r>
      <w:r w:rsidR="00796012">
        <w:rPr>
          <w:rFonts w:eastAsia="Arial"/>
        </w:rPr>
        <w:t xml:space="preserve"> 135,0</w:t>
      </w:r>
      <w:r w:rsidR="00796012" w:rsidRPr="00685A42">
        <w:rPr>
          <w:rFonts w:eastAsia="Arial"/>
        </w:rPr>
        <w:t xml:space="preserve"> тыс. рублей, в том числе:                         </w:t>
      </w:r>
    </w:p>
    <w:p w:rsidR="00796012" w:rsidRPr="00685A42" w:rsidRDefault="00796012" w:rsidP="00796012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средства местного бюджета сельского поселения </w:t>
      </w:r>
      <w:r w:rsidRPr="00685A42">
        <w:rPr>
          <w:rFonts w:eastAsia="Arial"/>
          <w:bCs/>
        </w:rPr>
        <w:t>Красносамарское</w:t>
      </w:r>
      <w:r w:rsidRPr="00685A42">
        <w:rPr>
          <w:rFonts w:eastAsia="Arial"/>
        </w:rPr>
        <w:t xml:space="preserve"> – </w:t>
      </w:r>
      <w:r>
        <w:rPr>
          <w:rFonts w:eastAsia="Arial"/>
        </w:rPr>
        <w:t xml:space="preserve">135,0 </w:t>
      </w:r>
      <w:r w:rsidRPr="00685A42">
        <w:rPr>
          <w:rFonts w:eastAsia="Arial"/>
        </w:rPr>
        <w:t>тыс. рублей</w:t>
      </w:r>
    </w:p>
    <w:p w:rsidR="00796012" w:rsidRPr="00685A42" w:rsidRDefault="00796012" w:rsidP="00796012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>Объем финансирования по годам:</w:t>
      </w:r>
    </w:p>
    <w:p w:rsidR="00796012" w:rsidRPr="00685A42" w:rsidRDefault="00796012" w:rsidP="00796012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2020 год –  </w:t>
      </w:r>
      <w:r>
        <w:rPr>
          <w:rFonts w:eastAsia="Arial"/>
        </w:rPr>
        <w:t xml:space="preserve">30,0 </w:t>
      </w:r>
      <w:r w:rsidRPr="00685A42">
        <w:rPr>
          <w:rFonts w:eastAsia="Arial"/>
        </w:rPr>
        <w:t>тыс. рублей;</w:t>
      </w:r>
    </w:p>
    <w:p w:rsidR="00796012" w:rsidRPr="00685A42" w:rsidRDefault="00796012" w:rsidP="00796012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lastRenderedPageBreak/>
        <w:t xml:space="preserve">2021 год –  </w:t>
      </w:r>
      <w:r>
        <w:rPr>
          <w:rFonts w:eastAsia="Arial"/>
        </w:rPr>
        <w:t xml:space="preserve">30,0 </w:t>
      </w:r>
      <w:r w:rsidRPr="00685A42">
        <w:rPr>
          <w:rFonts w:eastAsia="Arial"/>
        </w:rPr>
        <w:t>тыс. рублей;</w:t>
      </w:r>
    </w:p>
    <w:p w:rsidR="00796012" w:rsidRDefault="00796012" w:rsidP="00796012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2022 год –  </w:t>
      </w:r>
      <w:r>
        <w:rPr>
          <w:rFonts w:eastAsia="Arial"/>
        </w:rPr>
        <w:t xml:space="preserve">25,0 </w:t>
      </w:r>
      <w:r w:rsidRPr="00685A42">
        <w:rPr>
          <w:rFonts w:eastAsia="Arial"/>
        </w:rPr>
        <w:t>тыс. рублей.</w:t>
      </w:r>
    </w:p>
    <w:p w:rsidR="00796012" w:rsidRDefault="00796012" w:rsidP="00796012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2023</w:t>
      </w:r>
      <w:r w:rsidRPr="00685A42">
        <w:rPr>
          <w:rFonts w:eastAsia="Arial"/>
        </w:rPr>
        <w:t xml:space="preserve"> год</w:t>
      </w:r>
      <w:r>
        <w:rPr>
          <w:rFonts w:eastAsia="Arial"/>
        </w:rPr>
        <w:t xml:space="preserve">   - 25,0 </w:t>
      </w:r>
      <w:r w:rsidRPr="00685A42">
        <w:rPr>
          <w:rFonts w:eastAsia="Arial"/>
        </w:rPr>
        <w:t>тыс. рублей</w:t>
      </w:r>
    </w:p>
    <w:p w:rsidR="005245FB" w:rsidRPr="00796012" w:rsidRDefault="00796012" w:rsidP="00796012">
      <w:pPr>
        <w:rPr>
          <w:rFonts w:eastAsia="Arial"/>
        </w:rPr>
      </w:pPr>
      <w:r>
        <w:rPr>
          <w:rFonts w:eastAsia="Arial"/>
        </w:rPr>
        <w:t>2024</w:t>
      </w:r>
      <w:r w:rsidRPr="00685A42">
        <w:rPr>
          <w:rFonts w:eastAsia="Arial"/>
        </w:rPr>
        <w:t xml:space="preserve"> год –  </w:t>
      </w:r>
      <w:r>
        <w:rPr>
          <w:rFonts w:eastAsia="Arial"/>
        </w:rPr>
        <w:t xml:space="preserve">25,0 </w:t>
      </w:r>
      <w:r w:rsidRPr="00685A42">
        <w:rPr>
          <w:rFonts w:eastAsia="Arial"/>
        </w:rPr>
        <w:t>тыс. рублей</w:t>
      </w:r>
      <w:bookmarkStart w:id="0" w:name="_GoBack"/>
      <w:bookmarkEnd w:id="0"/>
      <w:r w:rsidR="005245FB" w:rsidRPr="007F3D4B">
        <w:rPr>
          <w:rFonts w:eastAsia="Arial"/>
          <w:sz w:val="26"/>
          <w:szCs w:val="26"/>
        </w:rPr>
        <w:t>»</w:t>
      </w:r>
    </w:p>
    <w:p w:rsidR="007F3D4B" w:rsidRPr="007F3D4B" w:rsidRDefault="007F3D4B" w:rsidP="005245FB">
      <w:pPr>
        <w:jc w:val="both"/>
        <w:rPr>
          <w:rFonts w:eastAsia="Arial"/>
          <w:sz w:val="26"/>
          <w:szCs w:val="26"/>
        </w:rPr>
      </w:pPr>
    </w:p>
    <w:p w:rsidR="007F3D4B" w:rsidRPr="007F3D4B" w:rsidRDefault="007F3D4B" w:rsidP="007F3D4B">
      <w:pPr>
        <w:widowControl w:val="0"/>
        <w:tabs>
          <w:tab w:val="left" w:pos="4500"/>
        </w:tabs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3D4B">
        <w:rPr>
          <w:rFonts w:eastAsia="Arial"/>
          <w:sz w:val="26"/>
          <w:szCs w:val="26"/>
        </w:rPr>
        <w:t xml:space="preserve">1.3 </w:t>
      </w:r>
      <w:r w:rsidRPr="007F3D4B">
        <w:rPr>
          <w:sz w:val="26"/>
          <w:szCs w:val="26"/>
        </w:rPr>
        <w:t>Приложение № 1</w:t>
      </w:r>
      <w:r w:rsidRPr="007F3D4B">
        <w:rPr>
          <w:rFonts w:eastAsia="Calibri"/>
          <w:b/>
          <w:sz w:val="26"/>
          <w:szCs w:val="26"/>
          <w:lang w:eastAsia="en-US"/>
        </w:rPr>
        <w:t xml:space="preserve">, </w:t>
      </w:r>
      <w:r w:rsidRPr="007F3D4B">
        <w:rPr>
          <w:rFonts w:eastAsia="Calibri"/>
          <w:sz w:val="26"/>
          <w:szCs w:val="26"/>
          <w:lang w:eastAsia="en-US"/>
        </w:rPr>
        <w:t>План мероприятий по реализации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 на 2020-2022 годы и на период до 2025 года» изложить в следующей редакции (Приложение)</w:t>
      </w:r>
    </w:p>
    <w:p w:rsidR="00EC57CF" w:rsidRPr="00EC57CF" w:rsidRDefault="00EC57CF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 w:rsidRPr="007F3D4B">
        <w:rPr>
          <w:sz w:val="26"/>
          <w:szCs w:val="26"/>
        </w:rPr>
        <w:t>Установить, что в ходе</w:t>
      </w:r>
      <w:r w:rsidRPr="00EC57CF">
        <w:rPr>
          <w:sz w:val="26"/>
          <w:szCs w:val="26"/>
        </w:rPr>
        <w:t xml:space="preserve"> реализации муниципальной программы «</w:t>
      </w:r>
      <w:r w:rsidRPr="00EC57CF">
        <w:rPr>
          <w:color w:val="000000"/>
          <w:sz w:val="26"/>
          <w:szCs w:val="26"/>
        </w:rPr>
        <w:t>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2020-2022 годы и на период до 2025 года</w:t>
      </w:r>
      <w:r w:rsidR="00685A42">
        <w:rPr>
          <w:color w:val="000000"/>
          <w:sz w:val="26"/>
          <w:szCs w:val="26"/>
        </w:rPr>
        <w:t>,</w:t>
      </w:r>
      <w:r w:rsidRPr="00EC57CF">
        <w:rPr>
          <w:sz w:val="26"/>
          <w:szCs w:val="26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EC57CF" w:rsidRPr="00EC57CF" w:rsidRDefault="00EC57CF" w:rsidP="005245FB">
      <w:pPr>
        <w:pStyle w:val="a4"/>
        <w:numPr>
          <w:ilvl w:val="0"/>
          <w:numId w:val="8"/>
        </w:numPr>
        <w:suppressAutoHyphens/>
        <w:spacing w:before="120" w:after="120"/>
        <w:ind w:left="0" w:firstLine="357"/>
        <w:jc w:val="both"/>
        <w:rPr>
          <w:sz w:val="26"/>
          <w:szCs w:val="26"/>
        </w:rPr>
      </w:pPr>
      <w:r w:rsidRPr="00EC57CF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Контроль за выполнением настоящего Постановления оставляю за собой.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>Глава сельского поселения Красносамарское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C57CF" w:rsidRP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EC57CF">
        <w:rPr>
          <w:b/>
          <w:sz w:val="26"/>
          <w:szCs w:val="26"/>
        </w:rPr>
        <w:t xml:space="preserve"> </w:t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  <w:t xml:space="preserve">А.П. </w:t>
      </w:r>
      <w:proofErr w:type="spellStart"/>
      <w:r w:rsidRPr="00EC57CF">
        <w:rPr>
          <w:b/>
          <w:sz w:val="26"/>
          <w:szCs w:val="26"/>
        </w:rPr>
        <w:t>Зезин</w:t>
      </w:r>
      <w:proofErr w:type="spellEnd"/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643563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89608A" w:rsidRDefault="0089608A" w:rsidP="00FF2A19">
      <w:pPr>
        <w:shd w:val="clear" w:color="auto" w:fill="FFFFFF"/>
        <w:ind w:left="4301"/>
        <w:jc w:val="right"/>
        <w:rPr>
          <w:color w:val="000000"/>
          <w:spacing w:val="-12"/>
          <w:sz w:val="20"/>
          <w:szCs w:val="20"/>
        </w:rPr>
      </w:pPr>
    </w:p>
    <w:p w:rsidR="00D47627" w:rsidRPr="00683179" w:rsidRDefault="00D47627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sectPr w:rsidR="00D47627" w:rsidRPr="00683179" w:rsidSect="00FF2A1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3"/>
    <w:rsid w:val="00070977"/>
    <w:rsid w:val="000A6C35"/>
    <w:rsid w:val="000B274D"/>
    <w:rsid w:val="001207A4"/>
    <w:rsid w:val="001305D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31320B"/>
    <w:rsid w:val="00324285"/>
    <w:rsid w:val="003571A6"/>
    <w:rsid w:val="003726A0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245FB"/>
    <w:rsid w:val="00547797"/>
    <w:rsid w:val="005A21C0"/>
    <w:rsid w:val="005F0D55"/>
    <w:rsid w:val="00643563"/>
    <w:rsid w:val="00661EE7"/>
    <w:rsid w:val="00685A42"/>
    <w:rsid w:val="006A2517"/>
    <w:rsid w:val="006D3B12"/>
    <w:rsid w:val="0076365A"/>
    <w:rsid w:val="00775BDD"/>
    <w:rsid w:val="00796012"/>
    <w:rsid w:val="007A5AD9"/>
    <w:rsid w:val="007F3D4B"/>
    <w:rsid w:val="00824650"/>
    <w:rsid w:val="008737B4"/>
    <w:rsid w:val="0089608A"/>
    <w:rsid w:val="008D269E"/>
    <w:rsid w:val="008D3EA2"/>
    <w:rsid w:val="00931482"/>
    <w:rsid w:val="00956D8D"/>
    <w:rsid w:val="00962880"/>
    <w:rsid w:val="009A306C"/>
    <w:rsid w:val="009B04C0"/>
    <w:rsid w:val="00A24573"/>
    <w:rsid w:val="00A4488F"/>
    <w:rsid w:val="00A51A51"/>
    <w:rsid w:val="00A929E5"/>
    <w:rsid w:val="00AA7FE5"/>
    <w:rsid w:val="00AF5207"/>
    <w:rsid w:val="00AF6732"/>
    <w:rsid w:val="00B1447D"/>
    <w:rsid w:val="00B2715C"/>
    <w:rsid w:val="00B8144E"/>
    <w:rsid w:val="00B910F3"/>
    <w:rsid w:val="00BD78A7"/>
    <w:rsid w:val="00BF594D"/>
    <w:rsid w:val="00C40AF7"/>
    <w:rsid w:val="00C61DA2"/>
    <w:rsid w:val="00CA1308"/>
    <w:rsid w:val="00D33DD9"/>
    <w:rsid w:val="00D3588F"/>
    <w:rsid w:val="00D47627"/>
    <w:rsid w:val="00D62B76"/>
    <w:rsid w:val="00DA3BA6"/>
    <w:rsid w:val="00E03F5A"/>
    <w:rsid w:val="00E1237F"/>
    <w:rsid w:val="00E27386"/>
    <w:rsid w:val="00E372A7"/>
    <w:rsid w:val="00E62AEB"/>
    <w:rsid w:val="00E95808"/>
    <w:rsid w:val="00EC57CF"/>
    <w:rsid w:val="00F4687D"/>
    <w:rsid w:val="00F71756"/>
    <w:rsid w:val="00FB2EA1"/>
    <w:rsid w:val="00FB2ED9"/>
    <w:rsid w:val="00FF2A1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19</cp:revision>
  <cp:lastPrinted>2020-01-15T07:35:00Z</cp:lastPrinted>
  <dcterms:created xsi:type="dcterms:W3CDTF">2019-12-25T08:17:00Z</dcterms:created>
  <dcterms:modified xsi:type="dcterms:W3CDTF">2021-11-30T10:29:00Z</dcterms:modified>
</cp:coreProperties>
</file>