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84C7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  <w:r w:rsidRPr="002D2A83">
        <w:rPr>
          <w:b/>
          <w:bCs/>
          <w:color w:val="000000" w:themeColor="text1"/>
          <w:sz w:val="28"/>
          <w:szCs w:val="28"/>
        </w:rPr>
        <w:t>Самарская область</w:t>
      </w:r>
    </w:p>
    <w:p w14:paraId="06617175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  <w:r w:rsidRPr="002D2A83">
        <w:rPr>
          <w:b/>
          <w:bCs/>
          <w:color w:val="000000" w:themeColor="text1"/>
          <w:sz w:val="28"/>
          <w:szCs w:val="28"/>
        </w:rPr>
        <w:t>муниципальный район Кинельский</w:t>
      </w:r>
    </w:p>
    <w:p w14:paraId="634A3A98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</w:p>
    <w:p w14:paraId="31B6BE0F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  <w:r w:rsidRPr="002D2A83">
        <w:rPr>
          <w:b/>
          <w:bCs/>
          <w:color w:val="000000" w:themeColor="text1"/>
          <w:sz w:val="28"/>
          <w:szCs w:val="28"/>
        </w:rPr>
        <w:t>Администрация</w:t>
      </w:r>
    </w:p>
    <w:p w14:paraId="4AA61B2B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  <w:r w:rsidRPr="002D2A83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14:paraId="616D12AA" w14:textId="77777777" w:rsidR="002D2A83" w:rsidRPr="002D2A83" w:rsidRDefault="002D2A83" w:rsidP="002D2A83">
      <w:pPr>
        <w:rPr>
          <w:b/>
          <w:bCs/>
          <w:color w:val="000000" w:themeColor="text1"/>
          <w:sz w:val="28"/>
          <w:szCs w:val="28"/>
        </w:rPr>
      </w:pPr>
      <w:r w:rsidRPr="002D2A83">
        <w:rPr>
          <w:b/>
          <w:bCs/>
          <w:color w:val="000000" w:themeColor="text1"/>
          <w:sz w:val="28"/>
          <w:szCs w:val="28"/>
        </w:rPr>
        <w:t>Алакаевка</w:t>
      </w:r>
    </w:p>
    <w:p w14:paraId="0FF55DD1" w14:textId="77777777"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Pr="0060606B" w:rsidRDefault="0060606B" w:rsidP="002D2A83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FACC52E" w14:textId="0FA8DD31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F01EDE">
        <w:rPr>
          <w:color w:val="000000" w:themeColor="text1"/>
          <w:sz w:val="28"/>
          <w:szCs w:val="28"/>
        </w:rPr>
        <w:t xml:space="preserve"> от </w:t>
      </w:r>
      <w:r w:rsidR="004C42B3" w:rsidRPr="004C42B3">
        <w:rPr>
          <w:color w:val="000000" w:themeColor="text1"/>
          <w:sz w:val="28"/>
          <w:szCs w:val="28"/>
        </w:rPr>
        <w:t xml:space="preserve">«18» ноября 2021г  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</w:t>
      </w:r>
      <w:r w:rsidR="00F01EDE">
        <w:rPr>
          <w:color w:val="000000" w:themeColor="text1"/>
          <w:sz w:val="28"/>
          <w:szCs w:val="28"/>
        </w:rPr>
        <w:t xml:space="preserve">                         </w:t>
      </w:r>
      <w:r w:rsidRPr="0060606B">
        <w:rPr>
          <w:color w:val="000000" w:themeColor="text1"/>
          <w:sz w:val="28"/>
          <w:szCs w:val="28"/>
        </w:rPr>
        <w:t xml:space="preserve">  №</w:t>
      </w:r>
      <w:r w:rsidRPr="002D2A83">
        <w:rPr>
          <w:b/>
          <w:color w:val="000000" w:themeColor="text1"/>
          <w:sz w:val="28"/>
          <w:szCs w:val="28"/>
        </w:rPr>
        <w:t xml:space="preserve"> </w:t>
      </w:r>
      <w:r w:rsidR="00F01EDE" w:rsidRPr="002D2A83">
        <w:rPr>
          <w:b/>
          <w:color w:val="000000" w:themeColor="text1"/>
          <w:sz w:val="28"/>
          <w:szCs w:val="28"/>
        </w:rPr>
        <w:t>121</w:t>
      </w:r>
    </w:p>
    <w:p w14:paraId="5215758A" w14:textId="77777777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</w:p>
    <w:p w14:paraId="1C4B047B" w14:textId="54BC18DF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D969FE3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852FFA" w:rsidRPr="00852FFA">
        <w:rPr>
          <w:b/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1117C2C7" w:rsidR="0060606B" w:rsidRPr="00817F11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852FFA">
        <w:rPr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</w:p>
    <w:p w14:paraId="502056D8" w14:textId="77777777"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0A3D487A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7D9D755B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852FFA">
        <w:rPr>
          <w:bCs/>
          <w:color w:val="000000" w:themeColor="text1"/>
          <w:sz w:val="28"/>
          <w:szCs w:val="28"/>
        </w:rPr>
        <w:t xml:space="preserve">сельского поселения Алакаевка муниципального </w:t>
      </w:r>
      <w:r w:rsidR="00852FFA">
        <w:rPr>
          <w:bCs/>
          <w:color w:val="000000" w:themeColor="text1"/>
          <w:sz w:val="28"/>
          <w:szCs w:val="28"/>
        </w:rPr>
        <w:lastRenderedPageBreak/>
        <w:t>района Кинельский</w:t>
      </w:r>
      <w:r w:rsidR="00852FFA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2921917" w14:textId="0A11D05D" w:rsidR="00852FFA" w:rsidRDefault="00F01EDE" w:rsidP="0060606B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60606B" w:rsidRPr="00817F11">
        <w:rPr>
          <w:color w:val="000000" w:themeColor="text1"/>
          <w:sz w:val="28"/>
          <w:szCs w:val="28"/>
        </w:rPr>
        <w:t xml:space="preserve"> </w:t>
      </w:r>
      <w:r w:rsidR="0060606B" w:rsidRPr="00817F11">
        <w:rPr>
          <w:b/>
          <w:bCs/>
          <w:color w:val="000000" w:themeColor="text1"/>
          <w:sz w:val="28"/>
          <w:szCs w:val="28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 xml:space="preserve">сельского поселения Алакаевка                  </w:t>
      </w:r>
    </w:p>
    <w:p w14:paraId="7EEDE471" w14:textId="425704F8" w:rsidR="0060606B" w:rsidRPr="00F01EDE" w:rsidRDefault="00852FFA" w:rsidP="0060606B">
      <w:p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муниципального района Кинельский        </w:t>
      </w:r>
      <w:r w:rsidR="00F01EDE">
        <w:rPr>
          <w:bCs/>
          <w:color w:val="000000" w:themeColor="text1"/>
          <w:sz w:val="28"/>
          <w:szCs w:val="28"/>
        </w:rPr>
        <w:t xml:space="preserve">                               Хавратова Т.А.</w:t>
      </w:r>
      <w:r w:rsidR="0060606B"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4E94AEE0" w14:textId="6972551A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</w:p>
    <w:p w14:paraId="3905B61F" w14:textId="2FBE229D" w:rsidR="0060606B" w:rsidRPr="00817F11" w:rsidRDefault="004C42B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  <w:r w:rsidRPr="004C42B3">
        <w:rPr>
          <w:color w:val="000000" w:themeColor="text1"/>
          <w:sz w:val="28"/>
          <w:szCs w:val="28"/>
        </w:rPr>
        <w:t xml:space="preserve">«18» ноября 2021г  </w:t>
      </w:r>
      <w:r w:rsidR="0060606B" w:rsidRPr="00817F11">
        <w:rPr>
          <w:color w:val="000000" w:themeColor="text1"/>
          <w:sz w:val="28"/>
          <w:szCs w:val="28"/>
        </w:rPr>
        <w:t xml:space="preserve">№ </w:t>
      </w:r>
      <w:r w:rsidR="00F01EDE">
        <w:rPr>
          <w:color w:val="000000" w:themeColor="text1"/>
          <w:sz w:val="28"/>
          <w:szCs w:val="28"/>
        </w:rPr>
        <w:t>121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7D72839C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852FFA" w:rsidRPr="00852FFA">
        <w:rPr>
          <w:b/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129BFC" w14:textId="77777777" w:rsidR="000F2C8B" w:rsidRPr="00817F11" w:rsidRDefault="000F2C8B" w:rsidP="001B3E3E">
      <w:pPr>
        <w:jc w:val="center"/>
        <w:rPr>
          <w:color w:val="000000" w:themeColor="text1"/>
          <w:sz w:val="28"/>
          <w:szCs w:val="28"/>
        </w:rPr>
      </w:pPr>
    </w:p>
    <w:p w14:paraId="1574C58E" w14:textId="73672565" w:rsidR="0060606B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7FF6FBF8" w14:textId="77777777" w:rsidR="000F2C8B" w:rsidRPr="00817F11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6237B8DC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852FFA">
        <w:rPr>
          <w:color w:val="000000"/>
          <w:sz w:val="28"/>
          <w:szCs w:val="28"/>
          <w:shd w:val="clear" w:color="auto" w:fill="FFFFFF"/>
        </w:rPr>
        <w:t xml:space="preserve">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7B47085C" w14:textId="77777777" w:rsidR="00742F4A" w:rsidRDefault="006D4B03" w:rsidP="00742F4A">
      <w:pPr>
        <w:spacing w:line="360" w:lineRule="auto"/>
        <w:ind w:firstLine="709"/>
        <w:jc w:val="both"/>
        <w:rPr>
          <w:rFonts w:ascii="Calibri" w:hAnsi="Calibri"/>
          <w:b/>
          <w:color w:val="FF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  <w:r w:rsidR="00742F4A" w:rsidRPr="00742F4A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34C26595" w14:textId="23B5707B" w:rsidR="00742F4A" w:rsidRDefault="00742F4A" w:rsidP="00742F4A">
      <w:pPr>
        <w:spacing w:line="360" w:lineRule="auto"/>
        <w:ind w:firstLine="709"/>
        <w:jc w:val="both"/>
        <w:rPr>
          <w:rFonts w:ascii="Calibri" w:hAnsi="Calibri"/>
          <w:color w:val="FF0000"/>
          <w:sz w:val="28"/>
          <w:szCs w:val="28"/>
          <w:shd w:val="clear" w:color="auto" w:fill="FFFFFF"/>
        </w:rPr>
      </w:pPr>
      <w:r w:rsidRPr="00742F4A">
        <w:rPr>
          <w:rFonts w:ascii="Calibri" w:hAnsi="Calibri"/>
          <w:b/>
          <w:color w:val="FF0000"/>
          <w:sz w:val="28"/>
          <w:szCs w:val="28"/>
        </w:rPr>
        <w:t>До принятия</w:t>
      </w:r>
      <w:r w:rsidRPr="00742F4A">
        <w:rPr>
          <w:rFonts w:ascii="Calibri" w:hAnsi="Calibri"/>
          <w:color w:val="FF0000"/>
          <w:sz w:val="28"/>
          <w:szCs w:val="28"/>
        </w:rPr>
        <w:t xml:space="preserve"> Федерального закона № 170-ФЗ муниципальный </w:t>
      </w:r>
      <w:r>
        <w:rPr>
          <w:rFonts w:ascii="Calibri" w:hAnsi="Calibri"/>
          <w:color w:val="FF0000"/>
          <w:sz w:val="28"/>
          <w:szCs w:val="28"/>
        </w:rPr>
        <w:t>контроль по правилам благоустройства</w:t>
      </w:r>
      <w:r w:rsidRPr="00742F4A">
        <w:rPr>
          <w:rFonts w:ascii="Calibri" w:hAnsi="Calibri"/>
          <w:color w:val="FF0000"/>
          <w:sz w:val="22"/>
          <w:szCs w:val="22"/>
        </w:rPr>
        <w:t xml:space="preserve">  осуществлялся согласно переданных полномочий  на 2021 год администрацией муниципального района Кинельский Самарской области </w:t>
      </w:r>
      <w:r w:rsidRPr="00742F4A">
        <w:rPr>
          <w:rFonts w:ascii="Calibri" w:hAnsi="Calibri"/>
          <w:color w:val="FF0000"/>
          <w:sz w:val="28"/>
          <w:szCs w:val="28"/>
        </w:rPr>
        <w:t xml:space="preserve">в соответствии с </w:t>
      </w:r>
      <w:r w:rsidRPr="00742F4A">
        <w:rPr>
          <w:rFonts w:ascii="Calibri" w:hAnsi="Calibri"/>
          <w:color w:val="FF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BF223AB" w14:textId="777777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434F5214" w14:textId="46F7D2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В первом полугодии 2021 года    согласно,  плана – графика  было проведено публичное обсуждение  результатов правоприменительной практики при осуществлении муниципального  контроля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в сфере благоустройст</w:t>
      </w:r>
      <w:r w:rsidR="002E366E">
        <w:rPr>
          <w:rFonts w:ascii="Calibri" w:hAnsi="Calibri"/>
          <w:sz w:val="28"/>
          <w:szCs w:val="28"/>
          <w:shd w:val="clear" w:color="auto" w:fill="FFFFFF"/>
        </w:rPr>
        <w:t>в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а.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50CA5F3" w14:textId="77777777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Кинельской межрайонной    прокуратуры  были  разъяснены  вопросы применения 248-ФЗ ««О государственном контроле (надзоре) и муниципальном контроле в Российской Федерации».  </w:t>
      </w:r>
    </w:p>
    <w:p w14:paraId="47DBDC0F" w14:textId="6037546D"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lastRenderedPageBreak/>
        <w:t xml:space="preserve">требований, требований установленных муниципальными правовыми актами.    Был  сформирован список нормативно правовых  актов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</w:t>
      </w:r>
      <w:r>
        <w:rPr>
          <w:rFonts w:ascii="Calibri" w:hAnsi="Calibri"/>
          <w:sz w:val="28"/>
          <w:szCs w:val="28"/>
          <w:shd w:val="clear" w:color="auto" w:fill="FFFFFF"/>
        </w:rPr>
        <w:t>осуществления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муниципального      контроля </w:t>
      </w:r>
      <w:r w:rsidR="002E366E">
        <w:rPr>
          <w:rFonts w:ascii="Calibri" w:hAnsi="Calibri"/>
          <w:sz w:val="28"/>
          <w:szCs w:val="28"/>
          <w:shd w:val="clear" w:color="auto" w:fill="FFFFFF"/>
        </w:rPr>
        <w:t xml:space="preserve">по правилам благоустройства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проводились рейдовые выезды - осмотры, выдавались   предостережения о недопустимости нарушения обязательных требований, требований установленных </w:t>
      </w:r>
      <w:r>
        <w:rPr>
          <w:rFonts w:ascii="Calibri" w:hAnsi="Calibri"/>
          <w:sz w:val="28"/>
          <w:szCs w:val="28"/>
          <w:shd w:val="clear" w:color="auto" w:fill="FFFFFF"/>
        </w:rPr>
        <w:t>муниципальными правовыми актами, выносились предписания на устранение имеющихся нарушений требований правил благоустройства территории сельских поселений муниципального района Кинельский.</w:t>
      </w:r>
    </w:p>
    <w:p w14:paraId="58F24CB1" w14:textId="45AEB3F6" w:rsidR="002211AB" w:rsidRDefault="002211AB" w:rsidP="000E545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1AF6050C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неустранени</w:t>
      </w:r>
      <w:r w:rsidR="002E366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4"/>
        <w:gridCol w:w="3120"/>
        <w:gridCol w:w="1990"/>
        <w:gridCol w:w="1941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9CDD" w14:textId="7FF80F51" w:rsid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Администрация сельского поселения </w:t>
            </w:r>
            <w:r>
              <w:rPr>
                <w:color w:val="000000" w:themeColor="text1"/>
              </w:rPr>
              <w:t>Алакаевка</w:t>
            </w:r>
          </w:p>
          <w:p w14:paraId="2ADBD478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73998D7B" w14:textId="7F19A52B" w:rsidR="001635A8" w:rsidRDefault="00F01EDE" w:rsidP="00F01EDE">
            <w:pPr>
              <w:rPr>
                <w:i/>
                <w:iCs/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4E72D310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6C57655" w:rsidR="00226AC2" w:rsidRDefault="00C94599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2F22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5333FD53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07FDAB16" w14:textId="0C8A280E" w:rsidR="00226AC2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F8ED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7B7E7722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7364D68D" w14:textId="3DAD47CA" w:rsidR="00226AC2" w:rsidRDefault="00F01EDE" w:rsidP="00F01EDE">
            <w:pPr>
              <w:rPr>
                <w:i/>
                <w:iCs/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</w:t>
            </w:r>
            <w:r w:rsidRPr="00F01EDE">
              <w:rPr>
                <w:color w:val="000000" w:themeColor="text1"/>
              </w:rPr>
              <w:lastRenderedPageBreak/>
              <w:t xml:space="preserve">администрации  </w:t>
            </w:r>
          </w:p>
          <w:p w14:paraId="5C39BCAF" w14:textId="70AE8D04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6672" w14:textId="7285A2D0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  <w:p w14:paraId="23C909B1" w14:textId="77777777" w:rsidR="002E366E" w:rsidRDefault="002E366E" w:rsidP="004A7A49">
            <w:pPr>
              <w:rPr>
                <w:color w:val="000000" w:themeColor="text1"/>
              </w:rPr>
            </w:pPr>
          </w:p>
          <w:p w14:paraId="2421C854" w14:textId="04256926" w:rsidR="002E366E" w:rsidRPr="00926515" w:rsidRDefault="002E366E" w:rsidP="004A7A4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32412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714BD101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1B68774C" w14:textId="049E06FB" w:rsidR="001635A8" w:rsidRDefault="00F01EDE" w:rsidP="00F01EDE">
            <w:pPr>
              <w:rPr>
                <w:i/>
                <w:iCs/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98EB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0A01555A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0E05B675" w14:textId="70341956" w:rsidR="001B3930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51B1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1E859BB1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1C379AE0" w14:textId="06B2851C" w:rsidR="000066FA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9651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072C3F40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7A4FCD6A" w14:textId="478338F7" w:rsidR="006E0E86" w:rsidRPr="00926515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BB07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4F1FE39E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0CB2EB36" w14:textId="156C09B4" w:rsidR="006E0E86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6692FC3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B353F3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</w:t>
            </w:r>
            <w:r w:rsidRPr="00B353F3">
              <w:rPr>
                <w:color w:val="000000"/>
              </w:rPr>
              <w:lastRenderedPageBreak/>
              <w:t>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5A8A" w14:textId="77777777" w:rsidR="00F01EDE" w:rsidRPr="00F01EDE" w:rsidRDefault="006E0E86" w:rsidP="00F01ED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01EDE" w:rsidRPr="00F01EDE">
              <w:rPr>
                <w:bCs/>
                <w:color w:val="000000" w:themeColor="text1"/>
                <w:sz w:val="28"/>
                <w:szCs w:val="28"/>
              </w:rPr>
              <w:t>Администрация сельского поселения Алакаевка</w:t>
            </w:r>
          </w:p>
          <w:p w14:paraId="60291DB9" w14:textId="77777777" w:rsidR="00F01EDE" w:rsidRPr="00F01EDE" w:rsidRDefault="00F01EDE" w:rsidP="00F01ED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4794AF8D" w14:textId="246627E3" w:rsidR="006E0E86" w:rsidRPr="00926515" w:rsidRDefault="00F01EDE" w:rsidP="00F01EDE">
            <w:pPr>
              <w:rPr>
                <w:color w:val="000000" w:themeColor="text1"/>
              </w:rPr>
            </w:pPr>
            <w:r w:rsidRPr="00F01EDE">
              <w:rPr>
                <w:bCs/>
                <w:color w:val="000000" w:themeColor="text1"/>
                <w:sz w:val="28"/>
                <w:szCs w:val="28"/>
              </w:rPr>
              <w:t xml:space="preserve">Специалист администрации  </w:t>
            </w: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7AE2" w14:textId="77777777" w:rsidR="00F01EDE" w:rsidRPr="00F01EDE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>Администрация сельского поселения Алакаевка</w:t>
            </w:r>
          </w:p>
          <w:p w14:paraId="2E5F018D" w14:textId="77777777" w:rsidR="00F01EDE" w:rsidRPr="00F01EDE" w:rsidRDefault="00F01EDE" w:rsidP="00F01EDE">
            <w:pPr>
              <w:rPr>
                <w:color w:val="000000" w:themeColor="text1"/>
              </w:rPr>
            </w:pPr>
          </w:p>
          <w:p w14:paraId="371F0C45" w14:textId="0DCB42B6" w:rsidR="00B353F3" w:rsidRDefault="00F01EDE" w:rsidP="00F01EDE">
            <w:pPr>
              <w:rPr>
                <w:color w:val="000000" w:themeColor="text1"/>
              </w:rPr>
            </w:pPr>
            <w:r w:rsidRPr="00F01EDE">
              <w:rPr>
                <w:color w:val="000000" w:themeColor="text1"/>
              </w:rPr>
              <w:t xml:space="preserve">Специалист администрации  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A961D46" w:rsidR="00FA48B2" w:rsidRPr="009D454E" w:rsidRDefault="000F2C8B" w:rsidP="004A7A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014C46DE" w:rsidR="00FA48B2" w:rsidRPr="009D454E" w:rsidRDefault="000F2C8B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2E81F598" w14:textId="710FD2D7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Pr="00817F11">
        <w:rPr>
          <w:i/>
          <w:iCs/>
          <w:color w:val="22272F"/>
          <w:sz w:val="28"/>
          <w:szCs w:val="28"/>
        </w:rPr>
        <w:t>)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852FFA">
        <w:rPr>
          <w:bCs/>
          <w:color w:val="000000" w:themeColor="text1"/>
          <w:sz w:val="28"/>
          <w:szCs w:val="28"/>
        </w:rPr>
        <w:t>сельского поселения Алакаевка муниципального района Кинельский</w:t>
      </w:r>
      <w:r w:rsidR="00852FFA">
        <w:rPr>
          <w:color w:val="000000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5AD79" w14:textId="77777777" w:rsidR="00B34A4F" w:rsidRDefault="00B34A4F" w:rsidP="000C41D0">
      <w:r>
        <w:separator/>
      </w:r>
    </w:p>
  </w:endnote>
  <w:endnote w:type="continuationSeparator" w:id="0">
    <w:p w14:paraId="1E7C3C46" w14:textId="77777777" w:rsidR="00B34A4F" w:rsidRDefault="00B34A4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8AE7A" w14:textId="77777777" w:rsidR="00B34A4F" w:rsidRDefault="00B34A4F" w:rsidP="000C41D0">
      <w:r>
        <w:separator/>
      </w:r>
    </w:p>
  </w:footnote>
  <w:footnote w:type="continuationSeparator" w:id="0">
    <w:p w14:paraId="5D524902" w14:textId="77777777" w:rsidR="00B34A4F" w:rsidRDefault="00B34A4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C42B3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44E06"/>
    <w:rsid w:val="00081AC1"/>
    <w:rsid w:val="000848CF"/>
    <w:rsid w:val="000967AF"/>
    <w:rsid w:val="000A4CBF"/>
    <w:rsid w:val="000C41D0"/>
    <w:rsid w:val="000E5458"/>
    <w:rsid w:val="000F2C8B"/>
    <w:rsid w:val="000F729E"/>
    <w:rsid w:val="00107F29"/>
    <w:rsid w:val="00151A56"/>
    <w:rsid w:val="001538D3"/>
    <w:rsid w:val="001635A8"/>
    <w:rsid w:val="0019767B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D2A83"/>
    <w:rsid w:val="002E366E"/>
    <w:rsid w:val="00307207"/>
    <w:rsid w:val="003106EB"/>
    <w:rsid w:val="00310D98"/>
    <w:rsid w:val="00312946"/>
    <w:rsid w:val="00315C36"/>
    <w:rsid w:val="00322ABE"/>
    <w:rsid w:val="00331A02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C42B3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606B"/>
    <w:rsid w:val="00622607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2FFA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00BEB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16F87"/>
    <w:rsid w:val="00B34A4F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94599"/>
    <w:rsid w:val="00CA342B"/>
    <w:rsid w:val="00CC590F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67425"/>
    <w:rsid w:val="00EA14BD"/>
    <w:rsid w:val="00EB41B6"/>
    <w:rsid w:val="00ED4D93"/>
    <w:rsid w:val="00EF6FC0"/>
    <w:rsid w:val="00F01EDE"/>
    <w:rsid w:val="00F30420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docId w15:val="{4C65C558-8AF2-4116-8503-F7D4D25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F304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04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интеграл</cp:lastModifiedBy>
  <cp:revision>19</cp:revision>
  <cp:lastPrinted>2021-10-15T12:33:00Z</cp:lastPrinted>
  <dcterms:created xsi:type="dcterms:W3CDTF">2021-09-14T06:05:00Z</dcterms:created>
  <dcterms:modified xsi:type="dcterms:W3CDTF">2021-12-14T04:34:00Z</dcterms:modified>
</cp:coreProperties>
</file>