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2C36" w14:textId="77777777" w:rsidR="00054366" w:rsidRDefault="00054366" w:rsidP="00054366">
      <w:pPr>
        <w:suppressAutoHyphens w:val="0"/>
        <w:ind w:firstLine="720"/>
        <w:jc w:val="both"/>
      </w:pPr>
      <w:proofErr w:type="gramStart"/>
      <w:r>
        <w:rPr>
          <w:sz w:val="28"/>
          <w:szCs w:val="28"/>
          <w:lang w:eastAsia="ru-RU"/>
        </w:rPr>
        <w:t>Самарская  область</w:t>
      </w:r>
      <w:proofErr w:type="gramEnd"/>
    </w:p>
    <w:p w14:paraId="54D2EEA7" w14:textId="77777777" w:rsidR="00054366" w:rsidRDefault="00054366" w:rsidP="00054366">
      <w:pPr>
        <w:suppressAutoHyphens w:val="0"/>
        <w:jc w:val="both"/>
      </w:pPr>
      <w:proofErr w:type="gramStart"/>
      <w:r>
        <w:rPr>
          <w:sz w:val="28"/>
          <w:szCs w:val="28"/>
          <w:lang w:eastAsia="ru-RU"/>
        </w:rPr>
        <w:t>муниципальный  район</w:t>
      </w:r>
      <w:proofErr w:type="gramEnd"/>
      <w:r>
        <w:rPr>
          <w:sz w:val="28"/>
          <w:szCs w:val="28"/>
          <w:lang w:eastAsia="ru-RU"/>
        </w:rPr>
        <w:t xml:space="preserve">  Кинельский</w:t>
      </w:r>
    </w:p>
    <w:p w14:paraId="3B1A711B" w14:textId="77777777" w:rsidR="00054366" w:rsidRDefault="00054366" w:rsidP="00054366">
      <w:pPr>
        <w:suppressAutoHyphens w:val="0"/>
        <w:jc w:val="both"/>
      </w:pPr>
      <w:r>
        <w:rPr>
          <w:b/>
          <w:sz w:val="28"/>
          <w:szCs w:val="28"/>
          <w:lang w:eastAsia="ru-RU"/>
        </w:rPr>
        <w:t xml:space="preserve">           Администрация</w:t>
      </w:r>
    </w:p>
    <w:p w14:paraId="0071FCFE" w14:textId="77777777" w:rsidR="00054366" w:rsidRDefault="00054366" w:rsidP="00054366">
      <w:pPr>
        <w:suppressAutoHyphens w:val="0"/>
        <w:jc w:val="both"/>
      </w:pPr>
      <w:r>
        <w:rPr>
          <w:b/>
          <w:sz w:val="28"/>
          <w:szCs w:val="28"/>
          <w:lang w:eastAsia="ru-RU"/>
        </w:rPr>
        <w:t xml:space="preserve">     </w:t>
      </w:r>
      <w:proofErr w:type="gramStart"/>
      <w:r>
        <w:rPr>
          <w:b/>
          <w:sz w:val="28"/>
          <w:szCs w:val="28"/>
          <w:lang w:eastAsia="ru-RU"/>
        </w:rPr>
        <w:t>сельского  поселения</w:t>
      </w:r>
      <w:proofErr w:type="gramEnd"/>
      <w:r>
        <w:rPr>
          <w:b/>
          <w:sz w:val="28"/>
          <w:szCs w:val="28"/>
          <w:lang w:eastAsia="ru-RU"/>
        </w:rPr>
        <w:t xml:space="preserve">  </w:t>
      </w:r>
    </w:p>
    <w:p w14:paraId="30034A21" w14:textId="77777777" w:rsidR="00054366" w:rsidRDefault="00054366" w:rsidP="00054366">
      <w:pPr>
        <w:suppressAutoHyphens w:val="0"/>
        <w:jc w:val="both"/>
      </w:pPr>
      <w:r>
        <w:rPr>
          <w:b/>
          <w:sz w:val="28"/>
          <w:szCs w:val="28"/>
          <w:lang w:eastAsia="ru-RU"/>
        </w:rPr>
        <w:t xml:space="preserve">             Кинельский</w:t>
      </w:r>
    </w:p>
    <w:p w14:paraId="093FB420" w14:textId="77777777" w:rsidR="00054366" w:rsidRDefault="00054366" w:rsidP="00054366">
      <w:pPr>
        <w:suppressAutoHyphens w:val="0"/>
        <w:jc w:val="both"/>
        <w:rPr>
          <w:b/>
          <w:sz w:val="28"/>
          <w:szCs w:val="28"/>
          <w:lang w:eastAsia="ru-RU"/>
        </w:rPr>
      </w:pPr>
    </w:p>
    <w:p w14:paraId="6BEDF053" w14:textId="77777777" w:rsidR="00054366" w:rsidRDefault="00054366" w:rsidP="00054366">
      <w:pPr>
        <w:suppressAutoHyphens w:val="0"/>
        <w:jc w:val="both"/>
      </w:pPr>
      <w:r>
        <w:rPr>
          <w:b/>
          <w:sz w:val="28"/>
          <w:szCs w:val="28"/>
          <w:lang w:eastAsia="ru-RU"/>
        </w:rPr>
        <w:t xml:space="preserve">       ПОСТАНОВЛЕНИЕ</w:t>
      </w:r>
    </w:p>
    <w:p w14:paraId="2229874B" w14:textId="77777777" w:rsidR="00054366" w:rsidRDefault="00054366" w:rsidP="00054366">
      <w:pPr>
        <w:suppressAutoHyphens w:val="0"/>
        <w:jc w:val="both"/>
        <w:rPr>
          <w:b/>
          <w:sz w:val="28"/>
          <w:szCs w:val="28"/>
          <w:lang w:eastAsia="ru-RU"/>
        </w:rPr>
      </w:pPr>
    </w:p>
    <w:p w14:paraId="2E38101B" w14:textId="10FC8CF7" w:rsidR="00054366" w:rsidRPr="005D7E4B" w:rsidRDefault="00054366" w:rsidP="00054366">
      <w:pPr>
        <w:suppressAutoHyphens w:val="0"/>
        <w:jc w:val="both"/>
      </w:pPr>
      <w:r>
        <w:rPr>
          <w:sz w:val="28"/>
          <w:szCs w:val="28"/>
          <w:lang w:eastAsia="ru-RU"/>
        </w:rPr>
        <w:t xml:space="preserve">     </w:t>
      </w:r>
      <w:r w:rsidRPr="005D7E4B">
        <w:rPr>
          <w:sz w:val="28"/>
          <w:szCs w:val="28"/>
          <w:lang w:eastAsia="ru-RU"/>
        </w:rPr>
        <w:t xml:space="preserve">от </w:t>
      </w:r>
      <w:r w:rsidRPr="005D7E4B">
        <w:rPr>
          <w:sz w:val="28"/>
          <w:szCs w:val="28"/>
          <w:u w:val="single"/>
          <w:lang w:eastAsia="ru-RU"/>
        </w:rPr>
        <w:t>29.</w:t>
      </w:r>
      <w:r>
        <w:rPr>
          <w:sz w:val="28"/>
          <w:szCs w:val="28"/>
          <w:u w:val="single"/>
          <w:lang w:eastAsia="ru-RU"/>
        </w:rPr>
        <w:t>12</w:t>
      </w:r>
      <w:r w:rsidRPr="005D7E4B">
        <w:rPr>
          <w:sz w:val="28"/>
          <w:szCs w:val="28"/>
          <w:u w:val="single"/>
          <w:lang w:eastAsia="ru-RU"/>
        </w:rPr>
        <w:t>.202</w:t>
      </w:r>
      <w:r w:rsidR="0091290D">
        <w:rPr>
          <w:sz w:val="28"/>
          <w:szCs w:val="28"/>
          <w:u w:val="single"/>
          <w:lang w:eastAsia="ru-RU"/>
        </w:rPr>
        <w:t>3</w:t>
      </w:r>
      <w:r w:rsidRPr="005D7E4B">
        <w:rPr>
          <w:sz w:val="28"/>
          <w:szCs w:val="28"/>
          <w:u w:val="single"/>
          <w:lang w:eastAsia="ru-RU"/>
        </w:rPr>
        <w:t xml:space="preserve"> г.</w:t>
      </w:r>
      <w:r w:rsidRPr="005D7E4B">
        <w:rPr>
          <w:sz w:val="28"/>
          <w:szCs w:val="28"/>
          <w:lang w:eastAsia="ru-RU"/>
        </w:rPr>
        <w:t xml:space="preserve"> № </w:t>
      </w:r>
      <w:r w:rsidRPr="005D7E4B">
        <w:rPr>
          <w:sz w:val="28"/>
          <w:szCs w:val="28"/>
          <w:u w:val="single"/>
          <w:lang w:eastAsia="ru-RU"/>
        </w:rPr>
        <w:t>1</w:t>
      </w:r>
      <w:r>
        <w:rPr>
          <w:sz w:val="28"/>
          <w:szCs w:val="28"/>
          <w:u w:val="single"/>
          <w:lang w:eastAsia="ru-RU"/>
        </w:rPr>
        <w:t>23</w:t>
      </w:r>
    </w:p>
    <w:p w14:paraId="37CE96B4" w14:textId="77777777" w:rsidR="00054366" w:rsidRDefault="00054366" w:rsidP="00054366">
      <w:pPr>
        <w:ind w:firstLine="15"/>
        <w:jc w:val="center"/>
        <w:rPr>
          <w:b/>
          <w:sz w:val="28"/>
          <w:szCs w:val="28"/>
          <w:lang w:eastAsia="ru-RU"/>
        </w:rPr>
      </w:pPr>
    </w:p>
    <w:p w14:paraId="3D9844EB" w14:textId="77777777" w:rsidR="00054366" w:rsidRPr="00ED1405" w:rsidRDefault="00054366" w:rsidP="00054366">
      <w:pPr>
        <w:shd w:val="clear" w:color="auto" w:fill="FFFFFF"/>
        <w:ind w:left="57"/>
        <w:rPr>
          <w:b/>
          <w:bCs/>
          <w:sz w:val="28"/>
          <w:szCs w:val="28"/>
        </w:rPr>
      </w:pPr>
      <w:r w:rsidRPr="005D7E4B">
        <w:rPr>
          <w:b/>
          <w:color w:val="000000"/>
          <w:spacing w:val="3"/>
          <w:sz w:val="28"/>
          <w:szCs w:val="28"/>
        </w:rPr>
        <w:t>«</w:t>
      </w:r>
      <w:r>
        <w:rPr>
          <w:b/>
          <w:color w:val="000000"/>
          <w:spacing w:val="3"/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ED1405">
        <w:rPr>
          <w:b/>
          <w:bCs/>
          <w:sz w:val="28"/>
          <w:szCs w:val="28"/>
        </w:rPr>
        <w:t xml:space="preserve">постановление </w:t>
      </w:r>
    </w:p>
    <w:p w14:paraId="1AEE03F3" w14:textId="77777777" w:rsidR="00054366" w:rsidRPr="00ED1405" w:rsidRDefault="00054366" w:rsidP="00054366">
      <w:pPr>
        <w:shd w:val="clear" w:color="auto" w:fill="FFFFFF"/>
        <w:ind w:left="57"/>
        <w:rPr>
          <w:b/>
          <w:bCs/>
          <w:sz w:val="28"/>
          <w:szCs w:val="28"/>
        </w:rPr>
      </w:pPr>
      <w:r w:rsidRPr="00ED1405">
        <w:rPr>
          <w:b/>
          <w:bCs/>
          <w:sz w:val="28"/>
          <w:szCs w:val="28"/>
        </w:rPr>
        <w:t>администрации сельского поселения Кинельский</w:t>
      </w:r>
    </w:p>
    <w:p w14:paraId="3111A4E7" w14:textId="77777777" w:rsidR="00054366" w:rsidRPr="00ED1405" w:rsidRDefault="00054366" w:rsidP="00054366">
      <w:pPr>
        <w:shd w:val="clear" w:color="auto" w:fill="FFFFFF"/>
        <w:ind w:left="57"/>
        <w:rPr>
          <w:b/>
          <w:bCs/>
          <w:sz w:val="28"/>
          <w:szCs w:val="28"/>
        </w:rPr>
      </w:pPr>
      <w:r w:rsidRPr="00ED1405">
        <w:rPr>
          <w:b/>
          <w:bCs/>
          <w:sz w:val="28"/>
          <w:szCs w:val="28"/>
        </w:rPr>
        <w:t>от 12.11.2018 № 200 «Об утверждении муниципальной</w:t>
      </w:r>
    </w:p>
    <w:p w14:paraId="3B318CB4" w14:textId="77777777" w:rsidR="00054366" w:rsidRPr="00ED1405" w:rsidRDefault="00054366" w:rsidP="00054366">
      <w:pPr>
        <w:shd w:val="clear" w:color="auto" w:fill="FFFFFF"/>
        <w:ind w:left="57"/>
        <w:rPr>
          <w:b/>
          <w:bCs/>
          <w:sz w:val="28"/>
          <w:szCs w:val="28"/>
        </w:rPr>
      </w:pPr>
      <w:r w:rsidRPr="00ED1405">
        <w:rPr>
          <w:b/>
          <w:bCs/>
          <w:sz w:val="28"/>
          <w:szCs w:val="28"/>
        </w:rPr>
        <w:t>программы «По профилактике правонарушений</w:t>
      </w:r>
    </w:p>
    <w:p w14:paraId="0850ACAB" w14:textId="77777777" w:rsidR="00054366" w:rsidRPr="00ED1405" w:rsidRDefault="00054366" w:rsidP="00054366">
      <w:pPr>
        <w:shd w:val="clear" w:color="auto" w:fill="FFFFFF"/>
        <w:ind w:left="57"/>
        <w:rPr>
          <w:b/>
          <w:bCs/>
          <w:sz w:val="28"/>
          <w:szCs w:val="28"/>
        </w:rPr>
      </w:pPr>
      <w:r w:rsidRPr="00ED1405">
        <w:rPr>
          <w:b/>
          <w:bCs/>
          <w:sz w:val="28"/>
          <w:szCs w:val="28"/>
        </w:rPr>
        <w:t>и обеспечению общественной безопасности в сельском</w:t>
      </w:r>
    </w:p>
    <w:p w14:paraId="09C721A8" w14:textId="77777777" w:rsidR="00ED1405" w:rsidRPr="00ED1405" w:rsidRDefault="00054366" w:rsidP="00054366">
      <w:pPr>
        <w:shd w:val="clear" w:color="auto" w:fill="FFFFFF"/>
        <w:ind w:left="57"/>
        <w:rPr>
          <w:b/>
          <w:bCs/>
          <w:sz w:val="28"/>
          <w:szCs w:val="28"/>
        </w:rPr>
      </w:pPr>
      <w:r w:rsidRPr="00ED1405">
        <w:rPr>
          <w:b/>
          <w:bCs/>
          <w:sz w:val="28"/>
          <w:szCs w:val="28"/>
        </w:rPr>
        <w:t>поселении Кинельский</w:t>
      </w:r>
      <w:r w:rsidR="00ED1405" w:rsidRPr="00ED1405">
        <w:rPr>
          <w:b/>
          <w:bCs/>
          <w:sz w:val="28"/>
          <w:szCs w:val="28"/>
        </w:rPr>
        <w:t xml:space="preserve"> муниципального района</w:t>
      </w:r>
    </w:p>
    <w:p w14:paraId="0B784864" w14:textId="081CC985" w:rsidR="00054366" w:rsidRDefault="00ED1405" w:rsidP="00054366">
      <w:pPr>
        <w:shd w:val="clear" w:color="auto" w:fill="FFFFFF"/>
        <w:ind w:left="57"/>
        <w:rPr>
          <w:b/>
          <w:color w:val="000000"/>
          <w:spacing w:val="3"/>
          <w:sz w:val="28"/>
          <w:szCs w:val="28"/>
        </w:rPr>
      </w:pPr>
      <w:r w:rsidRPr="00ED1405">
        <w:rPr>
          <w:b/>
          <w:bCs/>
          <w:sz w:val="28"/>
          <w:szCs w:val="28"/>
        </w:rPr>
        <w:t>Кинельский Самарской области</w:t>
      </w:r>
      <w:r w:rsidR="00054366" w:rsidRPr="00ED1405">
        <w:rPr>
          <w:b/>
          <w:bCs/>
          <w:sz w:val="28"/>
          <w:szCs w:val="28"/>
        </w:rPr>
        <w:t xml:space="preserve"> на 20</w:t>
      </w:r>
      <w:r w:rsidRPr="00ED1405">
        <w:rPr>
          <w:b/>
          <w:bCs/>
          <w:sz w:val="28"/>
          <w:szCs w:val="28"/>
        </w:rPr>
        <w:t>19</w:t>
      </w:r>
      <w:r w:rsidR="00054366" w:rsidRPr="00ED1405">
        <w:rPr>
          <w:b/>
          <w:bCs/>
          <w:sz w:val="28"/>
          <w:szCs w:val="28"/>
        </w:rPr>
        <w:t>-202</w:t>
      </w:r>
      <w:r w:rsidR="00F23AB2">
        <w:rPr>
          <w:b/>
          <w:bCs/>
          <w:sz w:val="28"/>
          <w:szCs w:val="28"/>
        </w:rPr>
        <w:t>1</w:t>
      </w:r>
      <w:r w:rsidR="00054366" w:rsidRPr="00ED1405">
        <w:rPr>
          <w:b/>
          <w:bCs/>
          <w:sz w:val="28"/>
          <w:szCs w:val="28"/>
        </w:rPr>
        <w:t xml:space="preserve"> годы</w:t>
      </w:r>
      <w:r w:rsidR="00054366" w:rsidRPr="00ED1405">
        <w:rPr>
          <w:b/>
          <w:bCs/>
          <w:color w:val="000000"/>
          <w:spacing w:val="3"/>
          <w:sz w:val="28"/>
          <w:szCs w:val="28"/>
        </w:rPr>
        <w:t>»</w:t>
      </w:r>
    </w:p>
    <w:p w14:paraId="207DE55E" w14:textId="77777777" w:rsidR="00054366" w:rsidRPr="005D7E4B" w:rsidRDefault="00054366" w:rsidP="00054366">
      <w:pPr>
        <w:shd w:val="clear" w:color="auto" w:fill="FFFFFF"/>
        <w:ind w:left="57"/>
        <w:rPr>
          <w:b/>
        </w:rPr>
      </w:pPr>
    </w:p>
    <w:p w14:paraId="4170F1D4" w14:textId="77777777" w:rsidR="00054366" w:rsidRDefault="00054366" w:rsidP="00054366">
      <w:pPr>
        <w:contextualSpacing/>
        <w:rPr>
          <w:b/>
          <w:sz w:val="28"/>
          <w:szCs w:val="28"/>
        </w:rPr>
      </w:pPr>
    </w:p>
    <w:p w14:paraId="24FA1754" w14:textId="0DA0C4E5" w:rsidR="00054366" w:rsidRDefault="00054366" w:rsidP="00054366">
      <w:pPr>
        <w:spacing w:line="276" w:lineRule="auto"/>
        <w:contextualSpacing/>
        <w:jc w:val="both"/>
      </w:pPr>
      <w:r>
        <w:rPr>
          <w:color w:val="000000"/>
          <w:spacing w:val="-1"/>
          <w:sz w:val="28"/>
          <w:szCs w:val="28"/>
        </w:rPr>
        <w:tab/>
        <w:t xml:space="preserve">В соответствии с </w:t>
      </w:r>
      <w:r w:rsidR="00ED1405">
        <w:rPr>
          <w:rFonts w:ascii="Times New Roman CYR" w:hAnsi="Times New Roman CYR" w:cs="Times New Roman CYR"/>
          <w:sz w:val="28"/>
          <w:szCs w:val="28"/>
        </w:rPr>
        <w:t xml:space="preserve">со статьей 179 Бюджетного кодекса Российской Федерации, статьей 14 Федерального закона от 06.10.2003 года № 131-ФЗ </w:t>
      </w:r>
      <w:r w:rsidR="00ED1405">
        <w:rPr>
          <w:sz w:val="28"/>
          <w:szCs w:val="28"/>
        </w:rPr>
        <w:t>«</w:t>
      </w:r>
      <w:r w:rsidR="00ED1405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D1405">
        <w:rPr>
          <w:sz w:val="28"/>
          <w:szCs w:val="28"/>
        </w:rPr>
        <w:t xml:space="preserve">», </w:t>
      </w:r>
      <w:r w:rsidR="00ED1405">
        <w:rPr>
          <w:rFonts w:ascii="Times New Roman CYR" w:hAnsi="Times New Roman CYR" w:cs="Times New Roman CYR"/>
          <w:sz w:val="28"/>
          <w:szCs w:val="28"/>
        </w:rPr>
        <w:t>руководствуясь Уставом сельского поселения Кинельский</w:t>
      </w:r>
      <w:r>
        <w:rPr>
          <w:color w:val="000000"/>
          <w:spacing w:val="-2"/>
          <w:sz w:val="28"/>
          <w:szCs w:val="28"/>
        </w:rPr>
        <w:t>, администрация сельского поселения Кинельский муниципального района Кинельский Самарской области,</w:t>
      </w:r>
    </w:p>
    <w:p w14:paraId="08A954C9" w14:textId="77777777" w:rsidR="00054366" w:rsidRDefault="00054366" w:rsidP="00054366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60CC229F" w14:textId="66A22C1E" w:rsidR="00ED1405" w:rsidRPr="00ED1405" w:rsidRDefault="00054366" w:rsidP="00ED1405">
      <w:pPr>
        <w:shd w:val="clear" w:color="auto" w:fill="FFFFFF"/>
        <w:ind w:left="57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63C58">
        <w:rPr>
          <w:color w:val="000000"/>
          <w:spacing w:val="-2"/>
          <w:sz w:val="28"/>
          <w:szCs w:val="28"/>
        </w:rPr>
        <w:t xml:space="preserve">Внести </w:t>
      </w:r>
      <w:r w:rsidR="0091290D">
        <w:rPr>
          <w:color w:val="000000"/>
          <w:spacing w:val="-2"/>
          <w:sz w:val="28"/>
          <w:szCs w:val="28"/>
        </w:rPr>
        <w:t xml:space="preserve">прилагаемые изменения </w:t>
      </w:r>
      <w:r w:rsidR="00663C58">
        <w:rPr>
          <w:color w:val="000000"/>
          <w:spacing w:val="-2"/>
          <w:sz w:val="28"/>
          <w:szCs w:val="28"/>
        </w:rPr>
        <w:t xml:space="preserve">в </w:t>
      </w:r>
      <w:r w:rsidR="00ED1405">
        <w:rPr>
          <w:color w:val="000000"/>
          <w:spacing w:val="-2"/>
          <w:sz w:val="28"/>
          <w:szCs w:val="28"/>
        </w:rPr>
        <w:t>постановлени</w:t>
      </w:r>
      <w:r w:rsidR="0091290D">
        <w:rPr>
          <w:color w:val="000000"/>
          <w:spacing w:val="-2"/>
          <w:sz w:val="28"/>
          <w:szCs w:val="28"/>
        </w:rPr>
        <w:t>е</w:t>
      </w:r>
      <w:r w:rsidR="00ED1405">
        <w:rPr>
          <w:color w:val="000000"/>
          <w:spacing w:val="-2"/>
          <w:sz w:val="28"/>
          <w:szCs w:val="28"/>
        </w:rPr>
        <w:t xml:space="preserve"> администрации</w:t>
      </w:r>
      <w:r w:rsidR="00ED1405" w:rsidRPr="00ED1405">
        <w:rPr>
          <w:color w:val="000000"/>
          <w:spacing w:val="-2"/>
          <w:sz w:val="28"/>
          <w:szCs w:val="28"/>
        </w:rPr>
        <w:t xml:space="preserve"> </w:t>
      </w:r>
      <w:r w:rsidR="00ED1405">
        <w:rPr>
          <w:color w:val="000000"/>
          <w:spacing w:val="-2"/>
          <w:sz w:val="28"/>
          <w:szCs w:val="28"/>
        </w:rPr>
        <w:t>сельского поселения Кинельский муниципального района Кинельский Самарской области от 12.11.2018 года № 200 «</w:t>
      </w:r>
      <w:r w:rsidR="00ED1405" w:rsidRPr="00ED1405">
        <w:rPr>
          <w:sz w:val="28"/>
          <w:szCs w:val="28"/>
        </w:rPr>
        <w:t>Об утверждении муниципальной</w:t>
      </w:r>
      <w:r w:rsidR="00ED1405">
        <w:rPr>
          <w:sz w:val="28"/>
          <w:szCs w:val="28"/>
        </w:rPr>
        <w:t xml:space="preserve"> </w:t>
      </w:r>
      <w:r w:rsidR="00ED1405" w:rsidRPr="00ED1405">
        <w:rPr>
          <w:sz w:val="28"/>
          <w:szCs w:val="28"/>
        </w:rPr>
        <w:t>программы «По профилактике правонарушений</w:t>
      </w:r>
      <w:r w:rsidR="00ED1405">
        <w:rPr>
          <w:sz w:val="28"/>
          <w:szCs w:val="28"/>
        </w:rPr>
        <w:t xml:space="preserve"> </w:t>
      </w:r>
      <w:r w:rsidR="00ED1405" w:rsidRPr="00ED1405">
        <w:rPr>
          <w:sz w:val="28"/>
          <w:szCs w:val="28"/>
        </w:rPr>
        <w:t>и обеспечению общественной безопасности в сельском</w:t>
      </w:r>
      <w:r w:rsidR="00ED1405">
        <w:rPr>
          <w:sz w:val="28"/>
          <w:szCs w:val="28"/>
        </w:rPr>
        <w:t xml:space="preserve"> </w:t>
      </w:r>
      <w:r w:rsidR="00ED1405" w:rsidRPr="00ED1405">
        <w:rPr>
          <w:sz w:val="28"/>
          <w:szCs w:val="28"/>
        </w:rPr>
        <w:t>поселении Кинельский муниципального района</w:t>
      </w:r>
      <w:r w:rsidR="00ED1405">
        <w:rPr>
          <w:sz w:val="28"/>
          <w:szCs w:val="28"/>
        </w:rPr>
        <w:t xml:space="preserve"> </w:t>
      </w:r>
      <w:r w:rsidR="00ED1405" w:rsidRPr="00ED1405">
        <w:rPr>
          <w:sz w:val="28"/>
          <w:szCs w:val="28"/>
        </w:rPr>
        <w:t>Кинельский Самарской области на 2019-202</w:t>
      </w:r>
      <w:r w:rsidR="00F23AB2">
        <w:rPr>
          <w:sz w:val="28"/>
          <w:szCs w:val="28"/>
        </w:rPr>
        <w:t>1</w:t>
      </w:r>
      <w:r w:rsidR="00ED1405" w:rsidRPr="00ED1405">
        <w:rPr>
          <w:sz w:val="28"/>
          <w:szCs w:val="28"/>
        </w:rPr>
        <w:t xml:space="preserve"> годы</w:t>
      </w:r>
      <w:r w:rsidR="00ED1405" w:rsidRPr="00ED1405">
        <w:rPr>
          <w:color w:val="000000"/>
          <w:spacing w:val="3"/>
          <w:sz w:val="28"/>
          <w:szCs w:val="28"/>
        </w:rPr>
        <w:t>»</w:t>
      </w:r>
      <w:r w:rsidR="00ED1405">
        <w:rPr>
          <w:color w:val="000000"/>
          <w:spacing w:val="3"/>
          <w:sz w:val="28"/>
          <w:szCs w:val="28"/>
        </w:rPr>
        <w:t>.</w:t>
      </w:r>
    </w:p>
    <w:p w14:paraId="3D91C663" w14:textId="77777777" w:rsidR="00054366" w:rsidRDefault="00054366" w:rsidP="00054366">
      <w:pPr>
        <w:shd w:val="clear" w:color="auto" w:fill="FFFFFF"/>
        <w:spacing w:before="269" w:line="276" w:lineRule="auto"/>
        <w:ind w:left="43"/>
        <w:contextualSpacing/>
        <w:jc w:val="both"/>
      </w:pPr>
      <w:r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>Опубликовать настоящее постановление в газете «Вестник» сельского поселения Кинельский муниципального района Кинельский Самарской области.</w:t>
      </w:r>
    </w:p>
    <w:p w14:paraId="1C749650" w14:textId="0B00FA8A" w:rsidR="00054366" w:rsidRDefault="00054366" w:rsidP="0005436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  <w:lang w:val="de-DE"/>
        </w:rPr>
        <w:t xml:space="preserve"> в </w:t>
      </w:r>
      <w:proofErr w:type="spellStart"/>
      <w:r>
        <w:rPr>
          <w:sz w:val="28"/>
          <w:szCs w:val="28"/>
          <w:lang w:val="de-DE"/>
        </w:rPr>
        <w:t>силу</w:t>
      </w:r>
      <w:proofErr w:type="spellEnd"/>
      <w:r w:rsidR="00663C58">
        <w:rPr>
          <w:sz w:val="28"/>
          <w:szCs w:val="28"/>
        </w:rPr>
        <w:t>,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после его официального опубликования</w:t>
      </w:r>
      <w:r>
        <w:rPr>
          <w:color w:val="000000"/>
          <w:sz w:val="28"/>
          <w:szCs w:val="28"/>
        </w:rPr>
        <w:t>.</w:t>
      </w:r>
    </w:p>
    <w:p w14:paraId="212BEA76" w14:textId="01B49980" w:rsidR="00663C58" w:rsidRDefault="00663C58" w:rsidP="00054366">
      <w:pPr>
        <w:spacing w:line="276" w:lineRule="auto"/>
        <w:jc w:val="both"/>
      </w:pPr>
      <w:r>
        <w:rPr>
          <w:color w:val="000000"/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14:paraId="3FB74671" w14:textId="77777777" w:rsidR="00054366" w:rsidRDefault="00054366" w:rsidP="00054366">
      <w:pPr>
        <w:jc w:val="both"/>
      </w:pPr>
      <w:r>
        <w:rPr>
          <w:color w:val="000000"/>
          <w:sz w:val="28"/>
          <w:szCs w:val="28"/>
        </w:rPr>
        <w:tab/>
      </w:r>
    </w:p>
    <w:p w14:paraId="6EB7EC58" w14:textId="77777777" w:rsidR="00054366" w:rsidRDefault="00054366" w:rsidP="00054366">
      <w:pPr>
        <w:jc w:val="both"/>
        <w:rPr>
          <w:b/>
          <w:sz w:val="28"/>
          <w:szCs w:val="28"/>
        </w:rPr>
      </w:pPr>
    </w:p>
    <w:p w14:paraId="20F2E4FB" w14:textId="77777777" w:rsidR="00054366" w:rsidRPr="005D7E4B" w:rsidRDefault="00054366" w:rsidP="00054366">
      <w:pPr>
        <w:jc w:val="both"/>
        <w:rPr>
          <w:b/>
          <w:bCs/>
        </w:rPr>
      </w:pPr>
      <w:r w:rsidRPr="005D7E4B">
        <w:rPr>
          <w:b/>
          <w:bCs/>
          <w:sz w:val="28"/>
          <w:szCs w:val="28"/>
        </w:rPr>
        <w:t>Глава сельского поселения Кинельский</w:t>
      </w:r>
    </w:p>
    <w:p w14:paraId="21473226" w14:textId="77777777" w:rsidR="00054366" w:rsidRPr="005D7E4B" w:rsidRDefault="00054366" w:rsidP="00054366">
      <w:pPr>
        <w:jc w:val="both"/>
        <w:rPr>
          <w:b/>
          <w:bCs/>
        </w:rPr>
      </w:pPr>
      <w:r w:rsidRPr="005D7E4B">
        <w:rPr>
          <w:b/>
          <w:bCs/>
          <w:sz w:val="28"/>
          <w:szCs w:val="28"/>
        </w:rPr>
        <w:t>муниципального района Кинельский</w:t>
      </w:r>
    </w:p>
    <w:p w14:paraId="435BA1CA" w14:textId="1FC6F83B" w:rsidR="00054366" w:rsidRDefault="00054366" w:rsidP="00054366">
      <w:pPr>
        <w:jc w:val="both"/>
        <w:rPr>
          <w:b/>
          <w:bCs/>
          <w:sz w:val="28"/>
          <w:szCs w:val="28"/>
        </w:rPr>
      </w:pPr>
      <w:r w:rsidRPr="005D7E4B">
        <w:rPr>
          <w:b/>
          <w:bCs/>
          <w:sz w:val="28"/>
          <w:szCs w:val="28"/>
        </w:rPr>
        <w:t>Самарской области</w:t>
      </w:r>
      <w:r w:rsidRPr="005D7E4B">
        <w:rPr>
          <w:b/>
          <w:bCs/>
          <w:sz w:val="28"/>
          <w:szCs w:val="28"/>
        </w:rPr>
        <w:tab/>
      </w:r>
      <w:r w:rsidRPr="005D7E4B">
        <w:rPr>
          <w:b/>
          <w:bCs/>
          <w:sz w:val="28"/>
          <w:szCs w:val="28"/>
        </w:rPr>
        <w:tab/>
      </w:r>
      <w:r w:rsidRPr="005D7E4B">
        <w:rPr>
          <w:b/>
          <w:bCs/>
          <w:sz w:val="28"/>
          <w:szCs w:val="28"/>
        </w:rPr>
        <w:tab/>
      </w:r>
      <w:r w:rsidRPr="005D7E4B">
        <w:rPr>
          <w:b/>
          <w:bCs/>
          <w:sz w:val="28"/>
          <w:szCs w:val="28"/>
        </w:rPr>
        <w:tab/>
      </w:r>
      <w:r w:rsidRPr="005D7E4B">
        <w:rPr>
          <w:b/>
          <w:bCs/>
          <w:sz w:val="28"/>
          <w:szCs w:val="28"/>
        </w:rPr>
        <w:tab/>
        <w:t xml:space="preserve">            </w:t>
      </w:r>
      <w:r>
        <w:rPr>
          <w:b/>
          <w:bCs/>
          <w:sz w:val="28"/>
          <w:szCs w:val="28"/>
        </w:rPr>
        <w:t xml:space="preserve">              </w:t>
      </w:r>
      <w:r w:rsidRPr="005D7E4B">
        <w:rPr>
          <w:b/>
          <w:bCs/>
          <w:sz w:val="28"/>
          <w:szCs w:val="28"/>
        </w:rPr>
        <w:t xml:space="preserve">  А.П. </w:t>
      </w:r>
      <w:proofErr w:type="spellStart"/>
      <w:r w:rsidRPr="005D7E4B">
        <w:rPr>
          <w:b/>
          <w:bCs/>
          <w:sz w:val="28"/>
          <w:szCs w:val="28"/>
        </w:rPr>
        <w:t>Пырков</w:t>
      </w:r>
      <w:proofErr w:type="spellEnd"/>
      <w:r w:rsidRPr="005D7E4B">
        <w:rPr>
          <w:b/>
          <w:bCs/>
          <w:sz w:val="28"/>
          <w:szCs w:val="28"/>
        </w:rPr>
        <w:t xml:space="preserve"> </w:t>
      </w:r>
    </w:p>
    <w:p w14:paraId="2F2DC1A2" w14:textId="77777777" w:rsidR="00973F5C" w:rsidRPr="005D7E4B" w:rsidRDefault="00973F5C" w:rsidP="00054366">
      <w:pPr>
        <w:jc w:val="both"/>
        <w:rPr>
          <w:b/>
          <w:bCs/>
        </w:rPr>
      </w:pPr>
    </w:p>
    <w:p w14:paraId="2D5A8EE3" w14:textId="77777777" w:rsidR="00054366" w:rsidRDefault="00054366" w:rsidP="00054366">
      <w:pPr>
        <w:jc w:val="right"/>
      </w:pPr>
    </w:p>
    <w:p w14:paraId="4BDE8128" w14:textId="567418BE" w:rsidR="00563082" w:rsidRPr="00563082" w:rsidRDefault="00563082" w:rsidP="00563082">
      <w:pPr>
        <w:suppressAutoHyphens w:val="0"/>
        <w:jc w:val="right"/>
        <w:rPr>
          <w:sz w:val="28"/>
          <w:szCs w:val="28"/>
          <w:lang w:eastAsia="ru-RU"/>
        </w:rPr>
      </w:pPr>
      <w:r w:rsidRPr="00563082">
        <w:rPr>
          <w:sz w:val="28"/>
          <w:szCs w:val="28"/>
          <w:lang w:eastAsia="ru-RU"/>
        </w:rPr>
        <w:lastRenderedPageBreak/>
        <w:t>Утверждены</w:t>
      </w:r>
      <w:r>
        <w:rPr>
          <w:sz w:val="28"/>
          <w:szCs w:val="28"/>
          <w:lang w:eastAsia="ru-RU"/>
        </w:rPr>
        <w:t>:</w:t>
      </w:r>
    </w:p>
    <w:p w14:paraId="320DAACE" w14:textId="77777777" w:rsidR="00563082" w:rsidRPr="00563082" w:rsidRDefault="00563082" w:rsidP="00563082">
      <w:pPr>
        <w:suppressAutoHyphens w:val="0"/>
        <w:jc w:val="right"/>
        <w:rPr>
          <w:sz w:val="28"/>
          <w:szCs w:val="28"/>
          <w:lang w:eastAsia="ru-RU"/>
        </w:rPr>
      </w:pPr>
      <w:r w:rsidRPr="00563082">
        <w:rPr>
          <w:sz w:val="28"/>
          <w:szCs w:val="28"/>
          <w:lang w:eastAsia="ru-RU"/>
        </w:rPr>
        <w:t xml:space="preserve"> Постановлением администрации</w:t>
      </w:r>
    </w:p>
    <w:p w14:paraId="6F2262A0" w14:textId="77777777" w:rsidR="00563082" w:rsidRDefault="00563082" w:rsidP="00563082">
      <w:pPr>
        <w:suppressAutoHyphens w:val="0"/>
        <w:jc w:val="right"/>
        <w:rPr>
          <w:sz w:val="28"/>
          <w:szCs w:val="28"/>
          <w:lang w:eastAsia="ru-RU"/>
        </w:rPr>
      </w:pPr>
      <w:r w:rsidRPr="00563082">
        <w:rPr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  <w:lang w:eastAsia="ru-RU"/>
        </w:rPr>
        <w:t>Кинельский</w:t>
      </w:r>
    </w:p>
    <w:p w14:paraId="0CA687F6" w14:textId="77777777" w:rsidR="00563082" w:rsidRDefault="00563082" w:rsidP="00563082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района Кинельский</w:t>
      </w:r>
    </w:p>
    <w:p w14:paraId="5E9C9ACC" w14:textId="77777777" w:rsidR="00563082" w:rsidRDefault="00563082" w:rsidP="00563082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Самарской области</w:t>
      </w:r>
    </w:p>
    <w:p w14:paraId="515E816B" w14:textId="479B0F63" w:rsidR="00563082" w:rsidRDefault="00563082" w:rsidP="00563082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29.12.2023 года № 123</w:t>
      </w:r>
      <w:r w:rsidRPr="00563082">
        <w:rPr>
          <w:sz w:val="28"/>
          <w:szCs w:val="28"/>
          <w:lang w:eastAsia="ru-RU"/>
        </w:rPr>
        <w:t xml:space="preserve"> </w:t>
      </w:r>
    </w:p>
    <w:p w14:paraId="22AA13AC" w14:textId="71C164A1" w:rsidR="00563082" w:rsidRDefault="00563082" w:rsidP="00563082">
      <w:pPr>
        <w:suppressAutoHyphens w:val="0"/>
        <w:jc w:val="right"/>
        <w:rPr>
          <w:sz w:val="28"/>
          <w:szCs w:val="28"/>
          <w:lang w:eastAsia="ru-RU"/>
        </w:rPr>
      </w:pPr>
    </w:p>
    <w:p w14:paraId="233E68B4" w14:textId="2C4390BE" w:rsidR="00563082" w:rsidRDefault="00563082" w:rsidP="00563082">
      <w:pPr>
        <w:suppressAutoHyphens w:val="0"/>
        <w:jc w:val="right"/>
        <w:rPr>
          <w:sz w:val="28"/>
          <w:szCs w:val="28"/>
          <w:lang w:eastAsia="ru-RU"/>
        </w:rPr>
      </w:pPr>
    </w:p>
    <w:p w14:paraId="37148A36" w14:textId="77777777" w:rsidR="00563082" w:rsidRPr="00563082" w:rsidRDefault="00563082" w:rsidP="00563082">
      <w:pPr>
        <w:suppressAutoHyphens w:val="0"/>
        <w:jc w:val="right"/>
        <w:rPr>
          <w:sz w:val="28"/>
          <w:szCs w:val="28"/>
          <w:lang w:eastAsia="ru-RU"/>
        </w:rPr>
      </w:pPr>
    </w:p>
    <w:p w14:paraId="6CAA7F5D" w14:textId="77777777" w:rsidR="00563082" w:rsidRDefault="00563082" w:rsidP="00563082">
      <w:pPr>
        <w:suppressAutoHyphens w:val="0"/>
        <w:jc w:val="center"/>
        <w:rPr>
          <w:sz w:val="28"/>
          <w:szCs w:val="28"/>
          <w:lang w:eastAsia="ru-RU"/>
        </w:rPr>
      </w:pPr>
      <w:r w:rsidRPr="00563082">
        <w:rPr>
          <w:sz w:val="28"/>
          <w:szCs w:val="28"/>
          <w:lang w:eastAsia="ru-RU"/>
        </w:rPr>
        <w:t xml:space="preserve">Изменения, </w:t>
      </w:r>
    </w:p>
    <w:p w14:paraId="516C7769" w14:textId="2D0AE6A3" w:rsidR="00563082" w:rsidRDefault="00563082" w:rsidP="00563082">
      <w:pPr>
        <w:suppressAutoHyphens w:val="0"/>
        <w:jc w:val="center"/>
        <w:rPr>
          <w:sz w:val="28"/>
          <w:szCs w:val="28"/>
          <w:lang w:eastAsia="ru-RU"/>
        </w:rPr>
      </w:pPr>
      <w:r w:rsidRPr="00563082">
        <w:rPr>
          <w:sz w:val="28"/>
          <w:szCs w:val="28"/>
          <w:lang w:eastAsia="ru-RU"/>
        </w:rPr>
        <w:t xml:space="preserve">которые вносятся в постановление администрации сельского поселения </w:t>
      </w:r>
      <w:r>
        <w:rPr>
          <w:sz w:val="28"/>
          <w:szCs w:val="28"/>
          <w:lang w:eastAsia="ru-RU"/>
        </w:rPr>
        <w:t>Кинельский</w:t>
      </w:r>
      <w:r w:rsidRPr="00563082">
        <w:rPr>
          <w:sz w:val="28"/>
          <w:szCs w:val="28"/>
          <w:lang w:eastAsia="ru-RU"/>
        </w:rPr>
        <w:t xml:space="preserve"> муниципального района Кинельский </w:t>
      </w:r>
      <w:r>
        <w:rPr>
          <w:sz w:val="28"/>
          <w:szCs w:val="28"/>
          <w:lang w:eastAsia="ru-RU"/>
        </w:rPr>
        <w:t>от 12.11.2018 года № 200</w:t>
      </w:r>
      <w:r w:rsidRPr="00563082">
        <w:rPr>
          <w:sz w:val="28"/>
          <w:szCs w:val="28"/>
          <w:lang w:eastAsia="ru-RU"/>
        </w:rPr>
        <w:t xml:space="preserve"> </w:t>
      </w:r>
      <w:r>
        <w:rPr>
          <w:color w:val="000000"/>
          <w:spacing w:val="-2"/>
          <w:sz w:val="28"/>
          <w:szCs w:val="28"/>
        </w:rPr>
        <w:t>«</w:t>
      </w:r>
      <w:r w:rsidRPr="00ED1405">
        <w:rPr>
          <w:sz w:val="28"/>
          <w:szCs w:val="28"/>
        </w:rPr>
        <w:t>Об утверждении муниципальной</w:t>
      </w:r>
      <w:r>
        <w:rPr>
          <w:sz w:val="28"/>
          <w:szCs w:val="28"/>
        </w:rPr>
        <w:t xml:space="preserve"> </w:t>
      </w:r>
      <w:r w:rsidRPr="00ED1405">
        <w:rPr>
          <w:sz w:val="28"/>
          <w:szCs w:val="28"/>
        </w:rPr>
        <w:t>программы «По профилактике правонарушений</w:t>
      </w:r>
      <w:r>
        <w:rPr>
          <w:sz w:val="28"/>
          <w:szCs w:val="28"/>
        </w:rPr>
        <w:t xml:space="preserve"> </w:t>
      </w:r>
      <w:r w:rsidRPr="00ED1405">
        <w:rPr>
          <w:sz w:val="28"/>
          <w:szCs w:val="28"/>
        </w:rPr>
        <w:t>и обеспечению общественной безопасности в сельском</w:t>
      </w:r>
      <w:r>
        <w:rPr>
          <w:sz w:val="28"/>
          <w:szCs w:val="28"/>
        </w:rPr>
        <w:t xml:space="preserve"> </w:t>
      </w:r>
      <w:r w:rsidRPr="00ED1405">
        <w:rPr>
          <w:sz w:val="28"/>
          <w:szCs w:val="28"/>
        </w:rPr>
        <w:t>поселении Кинельский муниципального района</w:t>
      </w:r>
      <w:r>
        <w:rPr>
          <w:sz w:val="28"/>
          <w:szCs w:val="28"/>
        </w:rPr>
        <w:t xml:space="preserve"> </w:t>
      </w:r>
      <w:r w:rsidRPr="00ED1405">
        <w:rPr>
          <w:sz w:val="28"/>
          <w:szCs w:val="28"/>
        </w:rPr>
        <w:t>Кинельский Самарской области на 2019-202</w:t>
      </w:r>
      <w:r w:rsidR="00F23AB2">
        <w:rPr>
          <w:sz w:val="28"/>
          <w:szCs w:val="28"/>
        </w:rPr>
        <w:t>1</w:t>
      </w:r>
      <w:r w:rsidRPr="00ED1405">
        <w:rPr>
          <w:sz w:val="28"/>
          <w:szCs w:val="28"/>
        </w:rPr>
        <w:t xml:space="preserve"> годы</w:t>
      </w:r>
      <w:r w:rsidRPr="00ED1405">
        <w:rPr>
          <w:color w:val="000000"/>
          <w:spacing w:val="3"/>
          <w:sz w:val="28"/>
          <w:szCs w:val="28"/>
        </w:rPr>
        <w:t>»</w:t>
      </w:r>
      <w:r w:rsidRPr="00563082">
        <w:rPr>
          <w:sz w:val="28"/>
          <w:szCs w:val="28"/>
          <w:lang w:eastAsia="ru-RU"/>
        </w:rPr>
        <w:t>,</w:t>
      </w:r>
    </w:p>
    <w:p w14:paraId="2668D1DE" w14:textId="113765E4" w:rsidR="00563082" w:rsidRDefault="00563082" w:rsidP="00563082">
      <w:pPr>
        <w:suppressAutoHyphens w:val="0"/>
        <w:jc w:val="center"/>
        <w:rPr>
          <w:sz w:val="28"/>
          <w:szCs w:val="28"/>
          <w:lang w:eastAsia="ru-RU"/>
        </w:rPr>
      </w:pPr>
      <w:r w:rsidRPr="00563082">
        <w:rPr>
          <w:sz w:val="28"/>
          <w:szCs w:val="28"/>
          <w:lang w:eastAsia="ru-RU"/>
        </w:rPr>
        <w:t xml:space="preserve"> </w:t>
      </w:r>
      <w:proofErr w:type="gramStart"/>
      <w:r w:rsidRPr="00563082">
        <w:rPr>
          <w:sz w:val="28"/>
          <w:szCs w:val="28"/>
          <w:lang w:eastAsia="ru-RU"/>
        </w:rPr>
        <w:t>и  программу</w:t>
      </w:r>
      <w:proofErr w:type="gramEnd"/>
      <w:r w:rsidRPr="00563082">
        <w:rPr>
          <w:sz w:val="28"/>
          <w:szCs w:val="28"/>
          <w:lang w:eastAsia="ru-RU"/>
        </w:rPr>
        <w:t>.</w:t>
      </w:r>
    </w:p>
    <w:p w14:paraId="40B1F887" w14:textId="77777777" w:rsidR="00563082" w:rsidRPr="00563082" w:rsidRDefault="00563082" w:rsidP="00563082">
      <w:pPr>
        <w:suppressAutoHyphens w:val="0"/>
        <w:jc w:val="center"/>
        <w:rPr>
          <w:sz w:val="28"/>
          <w:szCs w:val="28"/>
          <w:lang w:eastAsia="ru-RU"/>
        </w:rPr>
      </w:pPr>
    </w:p>
    <w:p w14:paraId="1E47FB3B" w14:textId="306ECC9F" w:rsidR="00563082" w:rsidRPr="00563082" w:rsidRDefault="00563082" w:rsidP="0056308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563082">
        <w:rPr>
          <w:sz w:val="28"/>
          <w:szCs w:val="28"/>
          <w:lang w:eastAsia="ru-RU"/>
        </w:rPr>
        <w:t>1. В паспорте программы:</w:t>
      </w:r>
    </w:p>
    <w:p w14:paraId="4A7DC825" w14:textId="7B1984AD" w:rsidR="00563082" w:rsidRDefault="00563082" w:rsidP="00F23AB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563082">
        <w:rPr>
          <w:sz w:val="28"/>
          <w:szCs w:val="28"/>
          <w:lang w:eastAsia="ru-RU"/>
        </w:rPr>
        <w:t>Позицию «Наименование муниципальной программы» изложить в редакции: Муниципальная программа «</w:t>
      </w:r>
      <w:r>
        <w:rPr>
          <w:sz w:val="28"/>
          <w:szCs w:val="28"/>
          <w:lang w:eastAsia="ru-RU"/>
        </w:rPr>
        <w:t>По п</w:t>
      </w:r>
      <w:r w:rsidRPr="00563082">
        <w:rPr>
          <w:sz w:val="28"/>
          <w:szCs w:val="28"/>
          <w:highlight w:val="white"/>
          <w:lang w:eastAsia="ru-RU"/>
        </w:rPr>
        <w:t>рофилактик</w:t>
      </w:r>
      <w:r>
        <w:rPr>
          <w:sz w:val="28"/>
          <w:szCs w:val="28"/>
          <w:highlight w:val="white"/>
          <w:lang w:eastAsia="ru-RU"/>
        </w:rPr>
        <w:t>е</w:t>
      </w:r>
      <w:r w:rsidRPr="00563082">
        <w:rPr>
          <w:sz w:val="28"/>
          <w:szCs w:val="28"/>
          <w:highlight w:val="white"/>
          <w:lang w:eastAsia="ru-RU"/>
        </w:rPr>
        <w:t xml:space="preserve"> правонарушений и </w:t>
      </w:r>
      <w:proofErr w:type="gramStart"/>
      <w:r w:rsidRPr="00563082">
        <w:rPr>
          <w:sz w:val="28"/>
          <w:szCs w:val="28"/>
          <w:highlight w:val="white"/>
          <w:lang w:eastAsia="ru-RU"/>
        </w:rPr>
        <w:t>обеспечению  общественной</w:t>
      </w:r>
      <w:proofErr w:type="gramEnd"/>
      <w:r w:rsidRPr="00563082">
        <w:rPr>
          <w:sz w:val="28"/>
          <w:szCs w:val="28"/>
          <w:highlight w:val="white"/>
          <w:lang w:eastAsia="ru-RU"/>
        </w:rPr>
        <w:t xml:space="preserve"> безопасности в сельском поселении </w:t>
      </w:r>
      <w:r w:rsidR="00F23AB2">
        <w:rPr>
          <w:sz w:val="28"/>
          <w:szCs w:val="28"/>
          <w:lang w:eastAsia="ru-RU"/>
        </w:rPr>
        <w:t>Кинельский</w:t>
      </w:r>
      <w:r w:rsidRPr="00563082">
        <w:rPr>
          <w:sz w:val="28"/>
          <w:szCs w:val="28"/>
          <w:lang w:eastAsia="ru-RU"/>
        </w:rPr>
        <w:t xml:space="preserve"> </w:t>
      </w:r>
      <w:r w:rsidRPr="00563082">
        <w:rPr>
          <w:sz w:val="28"/>
          <w:szCs w:val="28"/>
          <w:highlight w:val="white"/>
          <w:lang w:eastAsia="ru-RU"/>
        </w:rPr>
        <w:t>муниципального района Кинельский Самарской области</w:t>
      </w:r>
      <w:r w:rsidRPr="00563082">
        <w:rPr>
          <w:sz w:val="28"/>
          <w:szCs w:val="28"/>
          <w:lang w:eastAsia="ru-RU"/>
        </w:rPr>
        <w:t xml:space="preserve"> на 2019-2026 годы».</w:t>
      </w:r>
    </w:p>
    <w:p w14:paraId="1D03E240" w14:textId="7F00BD26" w:rsidR="00F23AB2" w:rsidRDefault="00F23AB2" w:rsidP="00F23AB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2. По тексту муниципальной программы слова «2019 – 2021 годы» изложить в редакции «2019 - 2026 годы».</w:t>
      </w:r>
    </w:p>
    <w:p w14:paraId="69B45DAE" w14:textId="16541954" w:rsidR="00F23AB2" w:rsidRPr="00F23AB2" w:rsidRDefault="00F23AB2" w:rsidP="00F23AB2">
      <w:pPr>
        <w:ind w:firstLine="426"/>
        <w:jc w:val="both"/>
        <w:rPr>
          <w:rFonts w:eastAsia="Lucida Sans Unicode" w:cs="Tahoma"/>
          <w:kern w:val="2"/>
          <w:lang w:bidi="hi-IN"/>
        </w:rPr>
      </w:pPr>
      <w:r>
        <w:rPr>
          <w:sz w:val="28"/>
          <w:szCs w:val="28"/>
          <w:lang w:eastAsia="ru-RU"/>
        </w:rPr>
        <w:t xml:space="preserve">  </w:t>
      </w:r>
      <w:r w:rsidRPr="00F23AB2">
        <w:rPr>
          <w:sz w:val="28"/>
          <w:szCs w:val="28"/>
        </w:rPr>
        <w:t>3.</w:t>
      </w:r>
      <w:r w:rsidRPr="00F23AB2">
        <w:rPr>
          <w:bCs/>
          <w:sz w:val="28"/>
          <w:szCs w:val="28"/>
        </w:rPr>
        <w:t xml:space="preserve"> </w:t>
      </w:r>
      <w:r w:rsidRPr="00F23AB2">
        <w:rPr>
          <w:sz w:val="28"/>
          <w:szCs w:val="28"/>
        </w:rPr>
        <w:t>В Паспорте муниципальной программы:</w:t>
      </w:r>
    </w:p>
    <w:p w14:paraId="477ABC58" w14:textId="78FA3059" w:rsidR="00F23AB2" w:rsidRPr="00F23AB2" w:rsidRDefault="00F23AB2" w:rsidP="00F23AB2">
      <w:pPr>
        <w:ind w:firstLine="426"/>
        <w:jc w:val="both"/>
        <w:rPr>
          <w:rFonts w:eastAsia="Lucida Sans Unicode" w:cs="Tahoma"/>
          <w:kern w:val="2"/>
          <w:lang w:bidi="hi-IN"/>
        </w:rPr>
      </w:pPr>
      <w:r>
        <w:rPr>
          <w:bCs/>
          <w:sz w:val="28"/>
          <w:szCs w:val="28"/>
        </w:rPr>
        <w:t xml:space="preserve">  </w:t>
      </w:r>
      <w:r w:rsidRPr="00F23AB2">
        <w:rPr>
          <w:bCs/>
          <w:sz w:val="28"/>
          <w:szCs w:val="28"/>
        </w:rPr>
        <w:t>3.1. Позицию «Объемы бюджетных ассигнований муниципальной 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10"/>
        <w:gridCol w:w="6946"/>
      </w:tblGrid>
      <w:tr w:rsidR="00F23AB2" w:rsidRPr="00F23AB2" w14:paraId="6BA3D1E3" w14:textId="77777777" w:rsidTr="00AC3FFB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85788" w14:textId="77777777" w:rsidR="00F23AB2" w:rsidRPr="00F23AB2" w:rsidRDefault="00F23AB2" w:rsidP="00F23AB2">
            <w:pPr>
              <w:widowControl w:val="0"/>
              <w:autoSpaceDE w:val="0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>ОБЪЕМЫ БЮДЖЕТНЫХ АССИГНОВАНИЙ ПРОГРАММЫ</w:t>
            </w:r>
          </w:p>
          <w:p w14:paraId="5162D4E5" w14:textId="77777777" w:rsidR="00F23AB2" w:rsidRPr="00F23AB2" w:rsidRDefault="00F23AB2" w:rsidP="00F23AB2">
            <w:pPr>
              <w:widowControl w:val="0"/>
              <w:autoSpaceDE w:val="0"/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42E3" w14:textId="21423A20" w:rsidR="00F23AB2" w:rsidRPr="00F23AB2" w:rsidRDefault="00F23AB2" w:rsidP="00F23AB2">
            <w:pPr>
              <w:widowControl w:val="0"/>
              <w:autoSpaceDE w:val="0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rFonts w:eastAsia="Times New Roman CYR" w:cs="Times New Roman CYR"/>
                <w:kern w:val="2"/>
                <w:sz w:val="28"/>
                <w:szCs w:val="28"/>
                <w:lang w:bidi="hi-IN"/>
              </w:rPr>
              <w:t>- Объем финансирования</w:t>
            </w: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 xml:space="preserve">, </w:t>
            </w:r>
            <w:r w:rsidRPr="00F23AB2">
              <w:rPr>
                <w:rFonts w:eastAsia="Times New Roman CYR" w:cs="Times New Roman CYR"/>
                <w:kern w:val="2"/>
                <w:sz w:val="28"/>
                <w:szCs w:val="28"/>
                <w:lang w:bidi="hi-IN"/>
              </w:rPr>
              <w:t xml:space="preserve">необходимый для реализации мероприятий Программы осуществляется за счет средств бюджета сельского поселения Кинельский и </w:t>
            </w:r>
            <w:proofErr w:type="gramStart"/>
            <w:r w:rsidRPr="00F23AB2">
              <w:rPr>
                <w:rFonts w:eastAsia="Times New Roman CYR" w:cs="Times New Roman CYR"/>
                <w:kern w:val="2"/>
                <w:sz w:val="28"/>
                <w:szCs w:val="28"/>
                <w:lang w:bidi="hi-IN"/>
              </w:rPr>
              <w:t xml:space="preserve">составляет </w:t>
            </w: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 xml:space="preserve"> </w:t>
            </w:r>
            <w:r w:rsidR="00947110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>421</w:t>
            </w:r>
            <w:proofErr w:type="gramEnd"/>
            <w:r w:rsidR="00947110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> 828,45</w:t>
            </w: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 xml:space="preserve"> р</w:t>
            </w:r>
            <w:r w:rsidRPr="00F23AB2">
              <w:rPr>
                <w:rFonts w:eastAsia="Times New Roman CYR" w:cs="Times New Roman CYR"/>
                <w:kern w:val="2"/>
                <w:sz w:val="28"/>
                <w:szCs w:val="28"/>
                <w:lang w:bidi="hi-IN"/>
              </w:rPr>
              <w:t>ублей, в том числе:</w:t>
            </w:r>
          </w:p>
          <w:p w14:paraId="07A8D54F" w14:textId="04BCA08A" w:rsidR="00F23AB2" w:rsidRPr="00F23AB2" w:rsidRDefault="00F23AB2" w:rsidP="00F23AB2">
            <w:pPr>
              <w:widowControl w:val="0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>2019</w:t>
            </w:r>
            <w:r w:rsidR="00947110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 xml:space="preserve"> </w:t>
            </w: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>г. – 43 300,00 руб.</w:t>
            </w:r>
          </w:p>
          <w:p w14:paraId="730BFF2E" w14:textId="5367897A" w:rsidR="00F23AB2" w:rsidRPr="00F23AB2" w:rsidRDefault="00F23AB2" w:rsidP="00F23AB2">
            <w:pPr>
              <w:widowControl w:val="0"/>
              <w:autoSpaceDE w:val="0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>2020</w:t>
            </w:r>
            <w:r w:rsidR="00947110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 xml:space="preserve"> </w:t>
            </w: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>г. – 70 000,00 руб.</w:t>
            </w:r>
          </w:p>
          <w:p w14:paraId="2E496C7E" w14:textId="4611E1C4" w:rsidR="00F23AB2" w:rsidRPr="00F23AB2" w:rsidRDefault="00F23AB2" w:rsidP="00F23AB2">
            <w:pPr>
              <w:widowControl w:val="0"/>
              <w:autoSpaceDE w:val="0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>2021</w:t>
            </w:r>
            <w:r w:rsidR="00947110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 xml:space="preserve"> </w:t>
            </w: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>г. – 84 127,49 руб.</w:t>
            </w:r>
          </w:p>
          <w:p w14:paraId="51D3DD16" w14:textId="370EEAE1" w:rsidR="00F23AB2" w:rsidRPr="00F23AB2" w:rsidRDefault="00F23AB2" w:rsidP="00F23AB2">
            <w:pPr>
              <w:widowControl w:val="0"/>
              <w:autoSpaceDE w:val="0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>2022</w:t>
            </w:r>
            <w:r w:rsidR="00947110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 xml:space="preserve"> </w:t>
            </w: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>г. – 38 640,26 руб.</w:t>
            </w:r>
          </w:p>
          <w:p w14:paraId="47D5817D" w14:textId="3073AB93" w:rsidR="00F23AB2" w:rsidRPr="00F23AB2" w:rsidRDefault="00F23AB2" w:rsidP="00F23AB2">
            <w:pPr>
              <w:widowControl w:val="0"/>
              <w:autoSpaceDE w:val="0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>2023</w:t>
            </w:r>
            <w:r w:rsidR="00947110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 xml:space="preserve"> </w:t>
            </w: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 xml:space="preserve">г. – </w:t>
            </w:r>
            <w:r w:rsidR="00947110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>105 753,85</w:t>
            </w: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 xml:space="preserve"> руб.</w:t>
            </w:r>
          </w:p>
          <w:p w14:paraId="20FD0605" w14:textId="77777777" w:rsidR="00F23AB2" w:rsidRDefault="00F23AB2" w:rsidP="00F23AB2">
            <w:pPr>
              <w:widowControl w:val="0"/>
              <w:autoSpaceDE w:val="0"/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</w:pP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 xml:space="preserve">2024 г. – </w:t>
            </w:r>
            <w:r w:rsidR="00947110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>60 006,85</w:t>
            </w:r>
            <w:r w:rsidRPr="00F23AB2"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 xml:space="preserve"> руб.</w:t>
            </w:r>
          </w:p>
          <w:p w14:paraId="7024CCF8" w14:textId="77777777" w:rsidR="00947110" w:rsidRDefault="00947110" w:rsidP="00F23AB2">
            <w:pPr>
              <w:widowControl w:val="0"/>
              <w:autoSpaceDE w:val="0"/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</w:pPr>
            <w:r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>2025 г. – 10 000,00 руб.</w:t>
            </w:r>
          </w:p>
          <w:p w14:paraId="64D572D9" w14:textId="22BA62D3" w:rsidR="00947110" w:rsidRPr="00F23AB2" w:rsidRDefault="00947110" w:rsidP="00F23AB2">
            <w:pPr>
              <w:widowControl w:val="0"/>
              <w:autoSpaceDE w:val="0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rFonts w:eastAsia="Lucida Sans Unicode" w:cs="Tahoma"/>
                <w:kern w:val="2"/>
                <w:sz w:val="28"/>
                <w:szCs w:val="28"/>
                <w:lang w:bidi="hi-IN"/>
              </w:rPr>
              <w:t>2026 г. – 10 000,00 руб.</w:t>
            </w:r>
          </w:p>
        </w:tc>
      </w:tr>
    </w:tbl>
    <w:p w14:paraId="06B7D041" w14:textId="77777777" w:rsidR="00F23AB2" w:rsidRPr="00F23AB2" w:rsidRDefault="00F23AB2" w:rsidP="00F23AB2">
      <w:pPr>
        <w:shd w:val="clear" w:color="auto" w:fill="FFFFFF"/>
        <w:suppressAutoHyphens w:val="0"/>
        <w:ind w:firstLine="709"/>
        <w:jc w:val="both"/>
        <w:rPr>
          <w:rFonts w:eastAsia="Lucida Sans Unicode" w:cs="Tahoma"/>
          <w:kern w:val="2"/>
          <w:lang w:bidi="hi-IN"/>
        </w:rPr>
      </w:pPr>
      <w:r w:rsidRPr="00F23AB2">
        <w:rPr>
          <w:rFonts w:eastAsia="Calibri"/>
          <w:sz w:val="28"/>
          <w:szCs w:val="28"/>
          <w:lang w:eastAsia="en-US"/>
        </w:rPr>
        <w:t xml:space="preserve">4. В муниципальной программе: </w:t>
      </w:r>
    </w:p>
    <w:p w14:paraId="54BCF88C" w14:textId="0DF6BDE9" w:rsidR="00F23AB2" w:rsidRPr="00F23AB2" w:rsidRDefault="00F23AB2" w:rsidP="00F23AB2">
      <w:pPr>
        <w:shd w:val="clear" w:color="auto" w:fill="FFFFFF"/>
        <w:ind w:firstLine="709"/>
        <w:jc w:val="both"/>
        <w:rPr>
          <w:rFonts w:eastAsia="Lucida Sans Unicode" w:cs="Tahoma"/>
          <w:kern w:val="2"/>
          <w:lang w:bidi="hi-IN"/>
        </w:rPr>
      </w:pPr>
      <w:r w:rsidRPr="00F23AB2">
        <w:rPr>
          <w:sz w:val="28"/>
          <w:szCs w:val="28"/>
          <w:lang w:eastAsia="ru-RU"/>
        </w:rPr>
        <w:t xml:space="preserve">4.1. </w:t>
      </w:r>
      <w:r w:rsidRPr="00F23AB2">
        <w:rPr>
          <w:rFonts w:eastAsia="Calibri"/>
          <w:sz w:val="28"/>
          <w:szCs w:val="28"/>
          <w:lang w:eastAsia="en-US"/>
        </w:rPr>
        <w:t xml:space="preserve">Раздел 6 «Ресурсное обеспечение </w:t>
      </w:r>
      <w:r w:rsidR="00947110">
        <w:rPr>
          <w:rFonts w:eastAsia="Calibri"/>
          <w:sz w:val="28"/>
          <w:szCs w:val="28"/>
          <w:lang w:eastAsia="en-US"/>
        </w:rPr>
        <w:t>П</w:t>
      </w:r>
      <w:r w:rsidRPr="00F23AB2">
        <w:rPr>
          <w:rFonts w:eastAsia="Calibri"/>
          <w:sz w:val="28"/>
          <w:szCs w:val="28"/>
          <w:lang w:eastAsia="en-US"/>
        </w:rPr>
        <w:t xml:space="preserve">рограммы» изложить в следующей редакции: </w:t>
      </w:r>
      <w:r w:rsidRPr="00F23AB2">
        <w:rPr>
          <w:sz w:val="28"/>
          <w:szCs w:val="28"/>
          <w:lang w:eastAsia="ru-RU"/>
        </w:rPr>
        <w:t>«</w:t>
      </w:r>
      <w:r w:rsidRPr="00F23AB2">
        <w:rPr>
          <w:sz w:val="28"/>
          <w:szCs w:val="20"/>
          <w:lang w:eastAsia="ar-SA"/>
        </w:rPr>
        <w:t>6. Ресурсное обеспечение Программы</w:t>
      </w:r>
    </w:p>
    <w:p w14:paraId="7097EFC5" w14:textId="77777777" w:rsidR="00F23AB2" w:rsidRPr="00F23AB2" w:rsidRDefault="00F23AB2" w:rsidP="00F23AB2">
      <w:pPr>
        <w:shd w:val="clear" w:color="auto" w:fill="FFFFFF"/>
        <w:ind w:firstLine="709"/>
        <w:jc w:val="both"/>
        <w:rPr>
          <w:rFonts w:eastAsia="Lucida Sans Unicode" w:cs="Tahoma"/>
          <w:kern w:val="2"/>
          <w:lang w:bidi="hi-IN"/>
        </w:rPr>
      </w:pPr>
      <w:r w:rsidRPr="00F23AB2">
        <w:rPr>
          <w:sz w:val="28"/>
          <w:szCs w:val="20"/>
          <w:lang w:eastAsia="ar-SA"/>
        </w:rPr>
        <w:t xml:space="preserve">Реализация Программы осуществляется за счет средств местного бюджета. </w:t>
      </w:r>
    </w:p>
    <w:p w14:paraId="0FD63B66" w14:textId="26B6CFDC" w:rsidR="00F23AB2" w:rsidRPr="00F23AB2" w:rsidRDefault="00F23AB2" w:rsidP="00F23AB2">
      <w:pPr>
        <w:shd w:val="clear" w:color="auto" w:fill="FFFFFF"/>
        <w:ind w:firstLine="709"/>
        <w:jc w:val="both"/>
        <w:rPr>
          <w:rFonts w:eastAsia="Lucida Sans Unicode" w:cs="Tahoma"/>
          <w:kern w:val="2"/>
          <w:lang w:bidi="hi-IN"/>
        </w:rPr>
      </w:pPr>
      <w:r w:rsidRPr="00F23AB2">
        <w:rPr>
          <w:sz w:val="28"/>
          <w:szCs w:val="20"/>
          <w:lang w:eastAsia="ar-SA"/>
        </w:rPr>
        <w:t xml:space="preserve">Объем финансирования, необходимый для реализации мероприятий Программы составляет – </w:t>
      </w:r>
      <w:r w:rsidR="00947110">
        <w:rPr>
          <w:rFonts w:eastAsia="Lucida Sans Unicode" w:cs="Tahoma"/>
          <w:kern w:val="2"/>
          <w:sz w:val="28"/>
          <w:szCs w:val="28"/>
          <w:lang w:bidi="hi-IN"/>
        </w:rPr>
        <w:t>421 828,45</w:t>
      </w:r>
      <w:r w:rsidRPr="00F23AB2">
        <w:rPr>
          <w:sz w:val="28"/>
          <w:szCs w:val="20"/>
          <w:lang w:eastAsia="ar-SA"/>
        </w:rPr>
        <w:t xml:space="preserve"> рублей, в том числе:</w:t>
      </w:r>
    </w:p>
    <w:p w14:paraId="28B18203" w14:textId="77777777" w:rsidR="00F23AB2" w:rsidRPr="00F23AB2" w:rsidRDefault="00F23AB2" w:rsidP="00F23AB2">
      <w:pPr>
        <w:shd w:val="clear" w:color="auto" w:fill="FFFFFF"/>
        <w:ind w:firstLine="709"/>
        <w:jc w:val="both"/>
        <w:rPr>
          <w:rFonts w:eastAsia="Lucida Sans Unicode" w:cs="Tahoma"/>
          <w:kern w:val="2"/>
          <w:lang w:bidi="hi-IN"/>
        </w:rPr>
      </w:pPr>
      <w:r w:rsidRPr="00F23AB2">
        <w:rPr>
          <w:sz w:val="28"/>
          <w:szCs w:val="20"/>
          <w:lang w:eastAsia="ar-SA"/>
        </w:rPr>
        <w:t>в 2019 год – 43 300,00 рублей;</w:t>
      </w:r>
    </w:p>
    <w:p w14:paraId="3CD56B48" w14:textId="77777777" w:rsidR="00F23AB2" w:rsidRPr="00F23AB2" w:rsidRDefault="00F23AB2" w:rsidP="00F23AB2">
      <w:pPr>
        <w:shd w:val="clear" w:color="auto" w:fill="FFFFFF"/>
        <w:ind w:firstLine="709"/>
        <w:jc w:val="both"/>
        <w:rPr>
          <w:rFonts w:eastAsia="Lucida Sans Unicode" w:cs="Tahoma"/>
          <w:kern w:val="2"/>
          <w:lang w:bidi="hi-IN"/>
        </w:rPr>
      </w:pPr>
      <w:r w:rsidRPr="00F23AB2">
        <w:rPr>
          <w:sz w:val="28"/>
          <w:szCs w:val="20"/>
          <w:lang w:eastAsia="ar-SA"/>
        </w:rPr>
        <w:lastRenderedPageBreak/>
        <w:t>в 2020 год – 70 000,00 рублей;</w:t>
      </w:r>
    </w:p>
    <w:p w14:paraId="628179DA" w14:textId="4DB740D2" w:rsidR="00F23AB2" w:rsidRPr="00F23AB2" w:rsidRDefault="00F23AB2" w:rsidP="00F23AB2">
      <w:pPr>
        <w:shd w:val="clear" w:color="auto" w:fill="FFFFFF"/>
        <w:ind w:firstLine="709"/>
        <w:jc w:val="both"/>
        <w:rPr>
          <w:rFonts w:eastAsia="Lucida Sans Unicode" w:cs="Tahoma"/>
          <w:kern w:val="2"/>
          <w:lang w:bidi="hi-IN"/>
        </w:rPr>
      </w:pPr>
      <w:r w:rsidRPr="00F23AB2">
        <w:rPr>
          <w:sz w:val="28"/>
          <w:szCs w:val="20"/>
          <w:lang w:eastAsia="ar-SA"/>
        </w:rPr>
        <w:t>в 2021 год – 84 127,49 рублей</w:t>
      </w:r>
      <w:r w:rsidR="00947110">
        <w:rPr>
          <w:sz w:val="28"/>
          <w:szCs w:val="20"/>
          <w:lang w:eastAsia="ar-SA"/>
        </w:rPr>
        <w:t>;</w:t>
      </w:r>
    </w:p>
    <w:p w14:paraId="1C2C9217" w14:textId="152B7290" w:rsidR="00F23AB2" w:rsidRPr="00F23AB2" w:rsidRDefault="00F23AB2" w:rsidP="00F23AB2">
      <w:pPr>
        <w:widowControl w:val="0"/>
        <w:autoSpaceDE w:val="0"/>
        <w:ind w:firstLine="709"/>
        <w:rPr>
          <w:rFonts w:eastAsia="Lucida Sans Unicode" w:cs="Tahoma"/>
          <w:kern w:val="2"/>
          <w:lang w:bidi="hi-IN"/>
        </w:rPr>
      </w:pPr>
      <w:r w:rsidRPr="00F23AB2">
        <w:rPr>
          <w:rFonts w:eastAsia="Lucida Sans Unicode" w:cs="Tahoma"/>
          <w:kern w:val="2"/>
          <w:sz w:val="28"/>
          <w:szCs w:val="28"/>
          <w:lang w:bidi="hi-IN"/>
        </w:rPr>
        <w:t>в 2022</w:t>
      </w:r>
      <w:r w:rsidR="00947110">
        <w:rPr>
          <w:rFonts w:eastAsia="Lucida Sans Unicode" w:cs="Tahoma"/>
          <w:kern w:val="2"/>
          <w:sz w:val="28"/>
          <w:szCs w:val="28"/>
          <w:lang w:bidi="hi-IN"/>
        </w:rPr>
        <w:t xml:space="preserve"> </w:t>
      </w:r>
      <w:r w:rsidRPr="00F23AB2">
        <w:rPr>
          <w:rFonts w:eastAsia="Lucida Sans Unicode" w:cs="Tahoma"/>
          <w:kern w:val="2"/>
          <w:sz w:val="28"/>
          <w:szCs w:val="28"/>
          <w:lang w:bidi="hi-IN"/>
        </w:rPr>
        <w:t>г</w:t>
      </w:r>
      <w:r w:rsidR="00947110">
        <w:rPr>
          <w:rFonts w:eastAsia="Lucida Sans Unicode" w:cs="Tahoma"/>
          <w:kern w:val="2"/>
          <w:sz w:val="28"/>
          <w:szCs w:val="28"/>
          <w:lang w:bidi="hi-IN"/>
        </w:rPr>
        <w:t>од</w:t>
      </w:r>
      <w:r w:rsidRPr="00F23AB2">
        <w:rPr>
          <w:rFonts w:eastAsia="Lucida Sans Unicode" w:cs="Tahoma"/>
          <w:kern w:val="2"/>
          <w:sz w:val="28"/>
          <w:szCs w:val="28"/>
          <w:lang w:bidi="hi-IN"/>
        </w:rPr>
        <w:t xml:space="preserve"> – 38 640,26 руб</w:t>
      </w:r>
      <w:r w:rsidR="00947110">
        <w:rPr>
          <w:rFonts w:eastAsia="Lucida Sans Unicode" w:cs="Tahoma"/>
          <w:kern w:val="2"/>
          <w:sz w:val="28"/>
          <w:szCs w:val="28"/>
          <w:lang w:bidi="hi-IN"/>
        </w:rPr>
        <w:t>лей;</w:t>
      </w:r>
    </w:p>
    <w:p w14:paraId="74ED336D" w14:textId="1A3748D7" w:rsidR="00F23AB2" w:rsidRPr="00F23AB2" w:rsidRDefault="00F23AB2" w:rsidP="00F23AB2">
      <w:pPr>
        <w:shd w:val="clear" w:color="auto" w:fill="FFFFFF"/>
        <w:ind w:firstLine="709"/>
        <w:jc w:val="both"/>
        <w:rPr>
          <w:rFonts w:eastAsia="Lucida Sans Unicode" w:cs="Tahoma"/>
          <w:kern w:val="2"/>
          <w:lang w:bidi="hi-IN"/>
        </w:rPr>
      </w:pPr>
      <w:r w:rsidRPr="00F23AB2">
        <w:rPr>
          <w:rFonts w:eastAsia="Lucida Sans Unicode" w:cs="Tahoma"/>
          <w:kern w:val="2"/>
          <w:sz w:val="28"/>
          <w:szCs w:val="28"/>
          <w:lang w:bidi="hi-IN"/>
        </w:rPr>
        <w:t>в 2023</w:t>
      </w:r>
      <w:r w:rsidR="00947110">
        <w:rPr>
          <w:rFonts w:eastAsia="Lucida Sans Unicode" w:cs="Tahoma"/>
          <w:kern w:val="2"/>
          <w:sz w:val="28"/>
          <w:szCs w:val="28"/>
          <w:lang w:bidi="hi-IN"/>
        </w:rPr>
        <w:t xml:space="preserve"> </w:t>
      </w:r>
      <w:r w:rsidRPr="00F23AB2">
        <w:rPr>
          <w:rFonts w:eastAsia="Lucida Sans Unicode" w:cs="Tahoma"/>
          <w:kern w:val="2"/>
          <w:sz w:val="28"/>
          <w:szCs w:val="28"/>
          <w:lang w:bidi="hi-IN"/>
        </w:rPr>
        <w:t>г</w:t>
      </w:r>
      <w:r w:rsidR="00947110">
        <w:rPr>
          <w:rFonts w:eastAsia="Lucida Sans Unicode" w:cs="Tahoma"/>
          <w:kern w:val="2"/>
          <w:sz w:val="28"/>
          <w:szCs w:val="28"/>
          <w:lang w:bidi="hi-IN"/>
        </w:rPr>
        <w:t>од</w:t>
      </w:r>
      <w:r w:rsidRPr="00F23AB2">
        <w:rPr>
          <w:rFonts w:eastAsia="Lucida Sans Unicode" w:cs="Tahoma"/>
          <w:kern w:val="2"/>
          <w:sz w:val="28"/>
          <w:szCs w:val="28"/>
          <w:lang w:bidi="hi-IN"/>
        </w:rPr>
        <w:t xml:space="preserve"> – </w:t>
      </w:r>
      <w:r w:rsidR="00947110">
        <w:rPr>
          <w:rFonts w:eastAsia="Lucida Sans Unicode" w:cs="Tahoma"/>
          <w:kern w:val="2"/>
          <w:sz w:val="28"/>
          <w:szCs w:val="28"/>
          <w:lang w:bidi="hi-IN"/>
        </w:rPr>
        <w:t>105 753,85</w:t>
      </w:r>
      <w:r w:rsidR="00947110" w:rsidRPr="00F23AB2">
        <w:rPr>
          <w:rFonts w:eastAsia="Lucida Sans Unicode" w:cs="Tahoma"/>
          <w:kern w:val="2"/>
          <w:sz w:val="28"/>
          <w:szCs w:val="28"/>
          <w:lang w:bidi="hi-IN"/>
        </w:rPr>
        <w:t xml:space="preserve"> </w:t>
      </w:r>
      <w:r w:rsidRPr="00F23AB2">
        <w:rPr>
          <w:rFonts w:eastAsia="Lucida Sans Unicode" w:cs="Tahoma"/>
          <w:kern w:val="2"/>
          <w:sz w:val="28"/>
          <w:szCs w:val="28"/>
          <w:lang w:bidi="hi-IN"/>
        </w:rPr>
        <w:t>руб</w:t>
      </w:r>
      <w:r w:rsidR="00947110">
        <w:rPr>
          <w:rFonts w:eastAsia="Lucida Sans Unicode" w:cs="Tahoma"/>
          <w:kern w:val="2"/>
          <w:sz w:val="28"/>
          <w:szCs w:val="28"/>
          <w:lang w:bidi="hi-IN"/>
        </w:rPr>
        <w:t>лей;</w:t>
      </w:r>
    </w:p>
    <w:p w14:paraId="4ADAC9D8" w14:textId="44EB5F67" w:rsidR="00F23AB2" w:rsidRDefault="00F23AB2" w:rsidP="00F23AB2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ar-SA"/>
        </w:rPr>
      </w:pPr>
      <w:r w:rsidRPr="00F23AB2">
        <w:rPr>
          <w:sz w:val="28"/>
          <w:szCs w:val="28"/>
          <w:lang w:eastAsia="ar-SA"/>
        </w:rPr>
        <w:t>в 2024 г</w:t>
      </w:r>
      <w:r w:rsidR="00947110">
        <w:rPr>
          <w:sz w:val="28"/>
          <w:szCs w:val="28"/>
          <w:lang w:eastAsia="ar-SA"/>
        </w:rPr>
        <w:t>од</w:t>
      </w:r>
      <w:r w:rsidRPr="00F23AB2">
        <w:rPr>
          <w:sz w:val="28"/>
          <w:szCs w:val="28"/>
          <w:lang w:eastAsia="ar-SA"/>
        </w:rPr>
        <w:t xml:space="preserve"> – </w:t>
      </w:r>
      <w:r w:rsidR="00947110">
        <w:rPr>
          <w:rFonts w:eastAsia="Lucida Sans Unicode" w:cs="Tahoma"/>
          <w:kern w:val="2"/>
          <w:sz w:val="28"/>
          <w:szCs w:val="28"/>
          <w:lang w:bidi="hi-IN"/>
        </w:rPr>
        <w:t>60 006,85</w:t>
      </w:r>
      <w:r w:rsidR="00947110" w:rsidRPr="00F23AB2">
        <w:rPr>
          <w:rFonts w:eastAsia="Lucida Sans Unicode" w:cs="Tahoma"/>
          <w:kern w:val="2"/>
          <w:sz w:val="28"/>
          <w:szCs w:val="28"/>
          <w:lang w:bidi="hi-IN"/>
        </w:rPr>
        <w:t xml:space="preserve"> </w:t>
      </w:r>
      <w:r w:rsidRPr="00F23AB2">
        <w:rPr>
          <w:sz w:val="28"/>
          <w:szCs w:val="28"/>
          <w:lang w:eastAsia="ar-SA"/>
        </w:rPr>
        <w:t>руб</w:t>
      </w:r>
      <w:r w:rsidR="00947110">
        <w:rPr>
          <w:sz w:val="28"/>
          <w:szCs w:val="28"/>
          <w:lang w:eastAsia="ar-SA"/>
        </w:rPr>
        <w:t>лей;</w:t>
      </w:r>
    </w:p>
    <w:p w14:paraId="14B7DC12" w14:textId="377FD55F" w:rsidR="00947110" w:rsidRDefault="00947110" w:rsidP="00F23AB2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2025 году – 10 000,00 рублей;</w:t>
      </w:r>
    </w:p>
    <w:p w14:paraId="3E2962E5" w14:textId="409494FB" w:rsidR="00947110" w:rsidRPr="00F23AB2" w:rsidRDefault="00947110" w:rsidP="00F23AB2">
      <w:pPr>
        <w:shd w:val="clear" w:color="auto" w:fill="FFFFFF"/>
        <w:autoSpaceDE w:val="0"/>
        <w:ind w:firstLine="709"/>
        <w:jc w:val="both"/>
        <w:rPr>
          <w:rFonts w:eastAsia="Lucida Sans Unicode" w:cs="Tahoma"/>
          <w:kern w:val="2"/>
          <w:lang w:bidi="hi-IN"/>
        </w:rPr>
      </w:pPr>
      <w:r>
        <w:rPr>
          <w:sz w:val="28"/>
          <w:szCs w:val="28"/>
          <w:lang w:eastAsia="ar-SA"/>
        </w:rPr>
        <w:t>в 2026 году – 10 000,00 рублей.</w:t>
      </w:r>
    </w:p>
    <w:p w14:paraId="467E3704" w14:textId="77777777" w:rsidR="00F23AB2" w:rsidRPr="00F23AB2" w:rsidRDefault="00F23AB2" w:rsidP="00F23AB2">
      <w:pPr>
        <w:shd w:val="clear" w:color="auto" w:fill="FFFFFF"/>
        <w:ind w:firstLine="709"/>
        <w:jc w:val="both"/>
        <w:rPr>
          <w:rFonts w:eastAsia="Lucida Sans Unicode" w:cs="Tahoma"/>
          <w:kern w:val="2"/>
          <w:lang w:bidi="hi-IN"/>
        </w:rPr>
      </w:pPr>
      <w:r w:rsidRPr="00F23AB2">
        <w:rPr>
          <w:sz w:val="28"/>
          <w:szCs w:val="20"/>
          <w:lang w:eastAsia="ar-SA"/>
        </w:rPr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14:paraId="73115C3B" w14:textId="77777777" w:rsidR="00F23AB2" w:rsidRPr="00F23AB2" w:rsidRDefault="00F23AB2" w:rsidP="00F23AB2">
      <w:pPr>
        <w:shd w:val="clear" w:color="auto" w:fill="FFFFFF"/>
        <w:ind w:firstLine="709"/>
        <w:jc w:val="both"/>
        <w:rPr>
          <w:rFonts w:eastAsia="Lucida Sans Unicode" w:cs="Tahoma"/>
          <w:kern w:val="2"/>
          <w:lang w:bidi="hi-IN"/>
        </w:rPr>
      </w:pPr>
      <w:r w:rsidRPr="00F23AB2">
        <w:rPr>
          <w:sz w:val="28"/>
          <w:szCs w:val="20"/>
          <w:lang w:eastAsia="ar-SA"/>
        </w:rPr>
        <w:t>Расходные обязательства сельского поселения Кинельский, возникающие в результате реализации мероприятий муниципальной программы, исполняются сельским поселением Кинельский самостоятельно за счет средств бюджета сельского поселения Кинельский в пределах общего объема бюджетных ассигнований, предусматриваемого в установленном порядке на соответствующий финансовый год и плановый период главному распорядителю средств бюджета поселения - Администрации сельского поселения Кинельский.</w:t>
      </w:r>
    </w:p>
    <w:p w14:paraId="7C0C4415" w14:textId="6F94772C" w:rsidR="00F23AB2" w:rsidRPr="00F23AB2" w:rsidRDefault="00F23AB2" w:rsidP="00F23AB2">
      <w:pPr>
        <w:shd w:val="clear" w:color="auto" w:fill="FFFFFF"/>
        <w:ind w:firstLine="709"/>
        <w:jc w:val="both"/>
        <w:rPr>
          <w:rFonts w:eastAsia="Lucida Sans Unicode" w:cs="Tahoma"/>
          <w:kern w:val="2"/>
          <w:lang w:bidi="hi-IN"/>
        </w:rPr>
      </w:pPr>
      <w:r w:rsidRPr="00F23AB2">
        <w:rPr>
          <w:sz w:val="28"/>
          <w:szCs w:val="20"/>
          <w:lang w:eastAsia="ar-SA"/>
        </w:rPr>
        <w:t>В ходе реализации муниципальной программы «По</w:t>
      </w:r>
      <w:r w:rsidR="00947110">
        <w:rPr>
          <w:sz w:val="28"/>
          <w:szCs w:val="20"/>
          <w:lang w:eastAsia="ar-SA"/>
        </w:rPr>
        <w:t xml:space="preserve"> </w:t>
      </w:r>
      <w:r w:rsidRPr="00F23AB2">
        <w:rPr>
          <w:sz w:val="28"/>
          <w:szCs w:val="20"/>
          <w:lang w:eastAsia="ar-SA"/>
        </w:rPr>
        <w:t>профилактике правонарушений и обеспечению общественной безопасности в сельском поселении Кинельский муниципального района Кинельский Самарской области на 2019-202</w:t>
      </w:r>
      <w:r w:rsidR="00947110">
        <w:rPr>
          <w:sz w:val="28"/>
          <w:szCs w:val="20"/>
          <w:lang w:eastAsia="ar-SA"/>
        </w:rPr>
        <w:t>6</w:t>
      </w:r>
      <w:r w:rsidRPr="00F23AB2">
        <w:rPr>
          <w:sz w:val="28"/>
          <w:szCs w:val="20"/>
          <w:lang w:eastAsia="ar-SA"/>
        </w:rPr>
        <w:t xml:space="preserve"> </w:t>
      </w:r>
      <w:proofErr w:type="gramStart"/>
      <w:r w:rsidRPr="00F23AB2">
        <w:rPr>
          <w:sz w:val="28"/>
          <w:szCs w:val="20"/>
          <w:lang w:eastAsia="ar-SA"/>
        </w:rPr>
        <w:t>годы»  ежегодной</w:t>
      </w:r>
      <w:proofErr w:type="gramEnd"/>
      <w:r w:rsidRPr="00F23AB2">
        <w:rPr>
          <w:sz w:val="28"/>
          <w:szCs w:val="20"/>
          <w:lang w:eastAsia="ar-SA"/>
        </w:rPr>
        <w:t xml:space="preserve"> корректировке подлежат мероприятия и объемы их финансирования с учетом возможностей средств бюджета поселения.</w:t>
      </w:r>
      <w:r w:rsidRPr="00F23AB2">
        <w:rPr>
          <w:rFonts w:cs="Tahoma"/>
          <w:color w:val="000000"/>
          <w:kern w:val="2"/>
          <w:sz w:val="28"/>
          <w:szCs w:val="28"/>
          <w:lang w:eastAsia="ru-RU" w:bidi="hi-IN"/>
        </w:rPr>
        <w:t>»</w:t>
      </w:r>
    </w:p>
    <w:p w14:paraId="7D9CD52F" w14:textId="51F7AD60" w:rsidR="00F23AB2" w:rsidRPr="00F23AB2" w:rsidRDefault="00F23AB2" w:rsidP="00F23AB2">
      <w:pPr>
        <w:widowControl w:val="0"/>
        <w:ind w:firstLine="709"/>
        <w:jc w:val="both"/>
        <w:rPr>
          <w:rFonts w:eastAsia="Lucida Sans Unicode" w:cs="Tahoma"/>
          <w:kern w:val="2"/>
          <w:lang w:bidi="hi-IN"/>
        </w:rPr>
      </w:pPr>
      <w:r w:rsidRPr="00F23AB2">
        <w:rPr>
          <w:rFonts w:cs="Tahoma"/>
          <w:color w:val="000000"/>
          <w:kern w:val="2"/>
          <w:sz w:val="28"/>
          <w:szCs w:val="28"/>
          <w:lang w:eastAsia="ru-RU" w:bidi="hi-IN"/>
        </w:rPr>
        <w:t>5.</w:t>
      </w:r>
      <w:r w:rsidRPr="00F23AB2">
        <w:rPr>
          <w:rFonts w:eastAsia="Lucida Sans Unicode" w:cs="Tahoma"/>
          <w:kern w:val="2"/>
          <w:lang w:bidi="hi-IN"/>
        </w:rPr>
        <w:t xml:space="preserve"> </w:t>
      </w:r>
      <w:r w:rsidRPr="00F23AB2">
        <w:rPr>
          <w:rFonts w:cs="Tahoma"/>
          <w:color w:val="000000"/>
          <w:kern w:val="2"/>
          <w:sz w:val="28"/>
          <w:szCs w:val="28"/>
          <w:lang w:eastAsia="ru-RU" w:bidi="hi-IN"/>
        </w:rPr>
        <w:t>Перечень мероприятий муниципальной программы «По  профилактике правонарушений и обеспечению общественной безопасности в сельском поселении Кинельский муниципального района Кинельский Самарской области на 2019-202</w:t>
      </w:r>
      <w:r w:rsidR="00947110">
        <w:rPr>
          <w:rFonts w:cs="Tahoma"/>
          <w:color w:val="000000"/>
          <w:kern w:val="2"/>
          <w:sz w:val="28"/>
          <w:szCs w:val="28"/>
          <w:lang w:eastAsia="ru-RU" w:bidi="hi-IN"/>
        </w:rPr>
        <w:t>1</w:t>
      </w:r>
      <w:r w:rsidRPr="00F23AB2">
        <w:rPr>
          <w:rFonts w:cs="Tahoma"/>
          <w:color w:val="000000"/>
          <w:kern w:val="2"/>
          <w:sz w:val="28"/>
          <w:szCs w:val="28"/>
          <w:lang w:eastAsia="ru-RU" w:bidi="hi-IN"/>
        </w:rPr>
        <w:t xml:space="preserve"> годы» </w:t>
      </w:r>
      <w:r w:rsidRPr="00F23AB2">
        <w:rPr>
          <w:sz w:val="28"/>
          <w:szCs w:val="28"/>
          <w:lang w:eastAsia="ru-RU"/>
        </w:rPr>
        <w:t xml:space="preserve">изложить в новой редакции (Приложение №1 к муниципальной программе сельского поселения Кинельский муниципального района Кинельский Самарской области </w:t>
      </w:r>
      <w:r w:rsidRPr="00F23AB2">
        <w:rPr>
          <w:bCs/>
          <w:sz w:val="28"/>
          <w:szCs w:val="28"/>
          <w:lang w:eastAsia="ru-RU"/>
        </w:rPr>
        <w:t>«По  профилактике правонарушений и обеспечению общественной безопасности в сельском поселении Кинельский муниципального района Кинельский Самарской области на 2019-202</w:t>
      </w:r>
      <w:r w:rsidR="00947110">
        <w:rPr>
          <w:bCs/>
          <w:sz w:val="28"/>
          <w:szCs w:val="28"/>
          <w:lang w:eastAsia="ru-RU"/>
        </w:rPr>
        <w:t>6</w:t>
      </w:r>
      <w:r w:rsidRPr="00F23AB2">
        <w:rPr>
          <w:bCs/>
          <w:sz w:val="28"/>
          <w:szCs w:val="28"/>
          <w:lang w:eastAsia="ru-RU"/>
        </w:rPr>
        <w:t xml:space="preserve"> годы»</w:t>
      </w:r>
      <w:r w:rsidRPr="00F23AB2">
        <w:rPr>
          <w:sz w:val="28"/>
          <w:szCs w:val="28"/>
          <w:lang w:eastAsia="ru-RU"/>
        </w:rPr>
        <w:t xml:space="preserve">). </w:t>
      </w:r>
    </w:p>
    <w:p w14:paraId="04AB5A26" w14:textId="48727BA9" w:rsidR="00F23AB2" w:rsidRPr="00F23AB2" w:rsidRDefault="00F23AB2" w:rsidP="00F23AB2">
      <w:pPr>
        <w:widowControl w:val="0"/>
        <w:ind w:firstLine="709"/>
        <w:jc w:val="both"/>
        <w:rPr>
          <w:rFonts w:eastAsia="Lucida Sans Unicode" w:cs="Tahoma"/>
          <w:kern w:val="2"/>
          <w:lang w:bidi="hi-IN"/>
        </w:rPr>
      </w:pPr>
      <w:r w:rsidRPr="00F23AB2">
        <w:rPr>
          <w:rFonts w:eastAsia="Lucida Sans Unicode" w:cs="Tahoma"/>
          <w:color w:val="000000"/>
          <w:kern w:val="2"/>
          <w:sz w:val="28"/>
          <w:lang w:bidi="hi-IN"/>
        </w:rPr>
        <w:t xml:space="preserve">6. Перечень показателей (индикаторов), характеризующих ежегодный ход и итоги реализации муниципальной программы  </w:t>
      </w:r>
      <w:r w:rsidRPr="00F23AB2">
        <w:rPr>
          <w:sz w:val="28"/>
          <w:szCs w:val="28"/>
          <w:lang w:eastAsia="ru-RU"/>
        </w:rPr>
        <w:t xml:space="preserve">«По  профилактике правонарушений и обеспечению общественной безопасности в сельском поселении Кинельский муниципального района Кинельский Самарской области на 2019-2021 годы» изложить в новой редакции (Приложение №2 к муниципальной программе сельского поселения Кинельский муниципального района Кинельский Самарской области </w:t>
      </w:r>
      <w:r w:rsidRPr="00F23AB2">
        <w:rPr>
          <w:bCs/>
          <w:sz w:val="28"/>
          <w:szCs w:val="28"/>
          <w:lang w:eastAsia="ru-RU"/>
        </w:rPr>
        <w:t>«По  профилактике правонарушений и обеспечению общественной безопасности в сельском поселении Кинельский муниципального района Кинельский Самарской области на 2019-202</w:t>
      </w:r>
      <w:r w:rsidR="00947110">
        <w:rPr>
          <w:bCs/>
          <w:sz w:val="28"/>
          <w:szCs w:val="28"/>
          <w:lang w:eastAsia="ru-RU"/>
        </w:rPr>
        <w:t>6</w:t>
      </w:r>
      <w:r w:rsidRPr="00F23AB2">
        <w:rPr>
          <w:bCs/>
          <w:sz w:val="28"/>
          <w:szCs w:val="28"/>
          <w:lang w:eastAsia="ru-RU"/>
        </w:rPr>
        <w:t xml:space="preserve"> годы»</w:t>
      </w:r>
      <w:r w:rsidRPr="00F23AB2">
        <w:rPr>
          <w:sz w:val="28"/>
          <w:szCs w:val="28"/>
          <w:lang w:eastAsia="ru-RU"/>
        </w:rPr>
        <w:t>).</w:t>
      </w:r>
    </w:p>
    <w:p w14:paraId="3CAE10D6" w14:textId="77777777" w:rsidR="00F23AB2" w:rsidRPr="00F23AB2" w:rsidRDefault="00F23AB2" w:rsidP="00F23AB2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7CC8C1F2" w14:textId="77777777" w:rsidR="00F23AB2" w:rsidRPr="00F23AB2" w:rsidRDefault="00F23AB2" w:rsidP="00F23AB2">
      <w:pPr>
        <w:shd w:val="clear" w:color="auto" w:fill="FFFFFF"/>
        <w:tabs>
          <w:tab w:val="left" w:pos="540"/>
        </w:tabs>
        <w:suppressAutoHyphens w:val="0"/>
        <w:autoSpaceDE w:val="0"/>
        <w:ind w:right="5670" w:firstLine="709"/>
        <w:jc w:val="both"/>
        <w:rPr>
          <w:bCs/>
          <w:color w:val="000000"/>
          <w:sz w:val="28"/>
          <w:szCs w:val="28"/>
          <w:lang w:eastAsia="ru-RU"/>
        </w:rPr>
      </w:pPr>
    </w:p>
    <w:p w14:paraId="4ED515A6" w14:textId="77777777" w:rsidR="00947110" w:rsidRDefault="00947110" w:rsidP="00F23AB2">
      <w:pPr>
        <w:widowControl w:val="0"/>
        <w:rPr>
          <w:rFonts w:eastAsia="Lucida Sans Unicode" w:cs="Tahoma"/>
          <w:kern w:val="2"/>
          <w:lang w:bidi="hi-IN"/>
        </w:rPr>
        <w:sectPr w:rsidR="00947110">
          <w:pgSz w:w="11906" w:h="16838"/>
          <w:pgMar w:top="851" w:right="850" w:bottom="1134" w:left="1276" w:header="720" w:footer="720" w:gutter="0"/>
          <w:cols w:space="720"/>
          <w:docGrid w:linePitch="360"/>
        </w:sectPr>
      </w:pPr>
    </w:p>
    <w:p w14:paraId="7C78FEA4" w14:textId="77777777" w:rsidR="00F23AB2" w:rsidRPr="00F23AB2" w:rsidRDefault="00F23AB2" w:rsidP="00F23AB2">
      <w:pPr>
        <w:widowControl w:val="0"/>
        <w:ind w:left="9923"/>
        <w:jc w:val="center"/>
        <w:rPr>
          <w:rFonts w:eastAsia="Lucida Sans Unicode" w:cs="Tahoma"/>
          <w:kern w:val="2"/>
          <w:lang w:bidi="hi-IN"/>
        </w:rPr>
      </w:pPr>
      <w:r w:rsidRPr="00F23AB2">
        <w:rPr>
          <w:rFonts w:eastAsia="Lucida Sans Unicode" w:cs="Tahoma"/>
          <w:kern w:val="2"/>
          <w:sz w:val="28"/>
          <w:lang w:bidi="hi-IN"/>
        </w:rPr>
        <w:lastRenderedPageBreak/>
        <w:t>ПРИЛОЖЕНИЕ 1</w:t>
      </w:r>
    </w:p>
    <w:p w14:paraId="731761C4" w14:textId="77777777" w:rsidR="00947110" w:rsidRDefault="00F23AB2" w:rsidP="00F23AB2">
      <w:pPr>
        <w:widowControl w:val="0"/>
        <w:ind w:left="9923"/>
        <w:jc w:val="center"/>
        <w:rPr>
          <w:rFonts w:eastAsia="Lucida Sans Unicode" w:cs="Tahoma"/>
          <w:bCs/>
          <w:color w:val="000000"/>
          <w:kern w:val="2"/>
          <w:sz w:val="28"/>
          <w:szCs w:val="28"/>
          <w:lang w:bidi="hi-IN"/>
        </w:rPr>
      </w:pPr>
      <w:r w:rsidRPr="00F23AB2">
        <w:rPr>
          <w:rFonts w:eastAsia="Lucida Sans Unicode" w:cs="Tahoma"/>
          <w:kern w:val="2"/>
          <w:sz w:val="28"/>
          <w:lang w:bidi="hi-IN"/>
        </w:rPr>
        <w:t xml:space="preserve">к муниципальной программе </w:t>
      </w:r>
      <w:r w:rsidRPr="00F23AB2">
        <w:rPr>
          <w:rFonts w:eastAsia="Lucida Sans Unicode" w:cs="Tahoma"/>
          <w:bCs/>
          <w:color w:val="000000"/>
          <w:kern w:val="2"/>
          <w:sz w:val="28"/>
          <w:szCs w:val="28"/>
          <w:lang w:bidi="hi-IN"/>
        </w:rPr>
        <w:t>«</w:t>
      </w:r>
      <w:proofErr w:type="gramStart"/>
      <w:r w:rsidRPr="00F23AB2">
        <w:rPr>
          <w:rFonts w:eastAsia="Lucida Sans Unicode" w:cs="Tahoma"/>
          <w:bCs/>
          <w:color w:val="000000"/>
          <w:kern w:val="2"/>
          <w:sz w:val="28"/>
          <w:szCs w:val="28"/>
          <w:lang w:bidi="hi-IN"/>
        </w:rPr>
        <w:t>По  профилактике</w:t>
      </w:r>
      <w:proofErr w:type="gramEnd"/>
      <w:r w:rsidRPr="00F23AB2">
        <w:rPr>
          <w:rFonts w:eastAsia="Lucida Sans Unicode" w:cs="Tahoma"/>
          <w:bCs/>
          <w:color w:val="000000"/>
          <w:kern w:val="2"/>
          <w:sz w:val="28"/>
          <w:szCs w:val="28"/>
          <w:lang w:bidi="hi-IN"/>
        </w:rPr>
        <w:t xml:space="preserve"> правонарушений и обеспечению общественной безопасности в сельском поселении Кинельский муниципального района Кинельский Самарской области</w:t>
      </w:r>
    </w:p>
    <w:p w14:paraId="48CDCE9E" w14:textId="3F17FB9F" w:rsidR="00F23AB2" w:rsidRPr="00F23AB2" w:rsidRDefault="00F23AB2" w:rsidP="00F23AB2">
      <w:pPr>
        <w:widowControl w:val="0"/>
        <w:ind w:left="9923"/>
        <w:jc w:val="center"/>
        <w:rPr>
          <w:rFonts w:eastAsia="Lucida Sans Unicode" w:cs="Tahoma"/>
          <w:kern w:val="2"/>
          <w:lang w:bidi="hi-IN"/>
        </w:rPr>
      </w:pPr>
      <w:r w:rsidRPr="00F23AB2">
        <w:rPr>
          <w:rFonts w:eastAsia="Lucida Sans Unicode" w:cs="Tahoma"/>
          <w:bCs/>
          <w:color w:val="000000"/>
          <w:kern w:val="2"/>
          <w:sz w:val="28"/>
          <w:szCs w:val="28"/>
          <w:lang w:bidi="hi-IN"/>
        </w:rPr>
        <w:t xml:space="preserve"> на 2019-202</w:t>
      </w:r>
      <w:r w:rsidR="00947110">
        <w:rPr>
          <w:rFonts w:eastAsia="Lucida Sans Unicode" w:cs="Tahoma"/>
          <w:bCs/>
          <w:color w:val="000000"/>
          <w:kern w:val="2"/>
          <w:sz w:val="28"/>
          <w:szCs w:val="28"/>
          <w:lang w:bidi="hi-IN"/>
        </w:rPr>
        <w:t>6</w:t>
      </w:r>
      <w:r w:rsidRPr="00F23AB2">
        <w:rPr>
          <w:rFonts w:eastAsia="Lucida Sans Unicode" w:cs="Tahoma"/>
          <w:bCs/>
          <w:color w:val="000000"/>
          <w:kern w:val="2"/>
          <w:sz w:val="28"/>
          <w:szCs w:val="28"/>
          <w:lang w:bidi="hi-IN"/>
        </w:rPr>
        <w:t xml:space="preserve"> годы»</w:t>
      </w:r>
    </w:p>
    <w:p w14:paraId="1A7C52C0" w14:textId="77777777" w:rsidR="00F23AB2" w:rsidRPr="00F23AB2" w:rsidRDefault="00F23AB2" w:rsidP="00F23AB2">
      <w:pPr>
        <w:widowControl w:val="0"/>
        <w:ind w:left="9923"/>
        <w:jc w:val="center"/>
        <w:rPr>
          <w:rFonts w:eastAsia="Lucida Sans Unicode" w:cs="Tahoma"/>
          <w:color w:val="000000"/>
          <w:kern w:val="2"/>
          <w:sz w:val="28"/>
          <w:szCs w:val="28"/>
          <w:lang w:bidi="hi-IN"/>
        </w:rPr>
      </w:pPr>
    </w:p>
    <w:p w14:paraId="2E7F50F0" w14:textId="77777777" w:rsidR="00F23AB2" w:rsidRPr="00F23AB2" w:rsidRDefault="00F23AB2" w:rsidP="00F23AB2">
      <w:pPr>
        <w:widowControl w:val="0"/>
        <w:ind w:left="10773"/>
        <w:jc w:val="center"/>
        <w:rPr>
          <w:rFonts w:eastAsia="Lucida Sans Unicode" w:cs="Tahoma"/>
          <w:color w:val="000000"/>
          <w:kern w:val="2"/>
          <w:sz w:val="28"/>
          <w:szCs w:val="28"/>
          <w:lang w:bidi="hi-IN"/>
        </w:rPr>
      </w:pPr>
    </w:p>
    <w:p w14:paraId="6550E213" w14:textId="77777777" w:rsidR="00F23AB2" w:rsidRPr="00F23AB2" w:rsidRDefault="00F23AB2" w:rsidP="00F23AB2">
      <w:pPr>
        <w:widowControl w:val="0"/>
        <w:jc w:val="center"/>
        <w:rPr>
          <w:rFonts w:eastAsia="Lucida Sans Unicode" w:cs="Tahoma"/>
          <w:kern w:val="2"/>
          <w:lang w:bidi="hi-IN"/>
        </w:rPr>
      </w:pPr>
      <w:proofErr w:type="gramStart"/>
      <w:r w:rsidRPr="00F23AB2">
        <w:rPr>
          <w:rFonts w:eastAsia="Lucida Sans Unicode" w:cs="Tahoma"/>
          <w:b/>
          <w:kern w:val="2"/>
          <w:sz w:val="28"/>
          <w:szCs w:val="28"/>
          <w:lang w:bidi="hi-IN"/>
        </w:rPr>
        <w:t>ПЕРЕЧЕНЬ  МЕРОПРИЯТИЙ</w:t>
      </w:r>
      <w:proofErr w:type="gramEnd"/>
    </w:p>
    <w:p w14:paraId="6AFDD967" w14:textId="693CD4AA" w:rsidR="00F23AB2" w:rsidRPr="00F23AB2" w:rsidRDefault="00F23AB2" w:rsidP="00F23AB2">
      <w:pPr>
        <w:suppressAutoHyphens w:val="0"/>
        <w:jc w:val="center"/>
        <w:rPr>
          <w:rFonts w:eastAsia="Lucida Sans Unicode" w:cs="Tahoma"/>
          <w:kern w:val="2"/>
          <w:lang w:bidi="hi-IN"/>
        </w:rPr>
      </w:pPr>
      <w:r w:rsidRPr="00F23AB2">
        <w:rPr>
          <w:b/>
          <w:sz w:val="28"/>
          <w:szCs w:val="28"/>
          <w:lang w:eastAsia="ru-RU"/>
        </w:rPr>
        <w:t xml:space="preserve"> муниципальной программы «</w:t>
      </w:r>
      <w:proofErr w:type="gramStart"/>
      <w:r w:rsidRPr="00F23AB2">
        <w:rPr>
          <w:b/>
          <w:sz w:val="28"/>
          <w:szCs w:val="28"/>
          <w:lang w:eastAsia="ru-RU"/>
        </w:rPr>
        <w:t>По  профилактике</w:t>
      </w:r>
      <w:proofErr w:type="gramEnd"/>
      <w:r w:rsidRPr="00F23AB2">
        <w:rPr>
          <w:b/>
          <w:sz w:val="28"/>
          <w:szCs w:val="28"/>
          <w:lang w:eastAsia="ru-RU"/>
        </w:rPr>
        <w:t xml:space="preserve"> правонарушений и обеспечению общественной безопасности в сельском поселении Кинельский муниципального района Кинельский Самарской области на 2019-202</w:t>
      </w:r>
      <w:r w:rsidR="00947110">
        <w:rPr>
          <w:b/>
          <w:sz w:val="28"/>
          <w:szCs w:val="28"/>
          <w:lang w:eastAsia="ru-RU"/>
        </w:rPr>
        <w:t>6</w:t>
      </w:r>
      <w:r w:rsidRPr="00F23AB2">
        <w:rPr>
          <w:b/>
          <w:sz w:val="28"/>
          <w:szCs w:val="28"/>
          <w:lang w:eastAsia="ru-RU"/>
        </w:rPr>
        <w:t xml:space="preserve"> годы»</w:t>
      </w:r>
    </w:p>
    <w:p w14:paraId="278A30D7" w14:textId="77777777" w:rsidR="00F23AB2" w:rsidRPr="00F23AB2" w:rsidRDefault="00F23AB2" w:rsidP="00F23AB2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154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850"/>
        <w:gridCol w:w="851"/>
        <w:gridCol w:w="850"/>
        <w:gridCol w:w="851"/>
        <w:gridCol w:w="850"/>
        <w:gridCol w:w="851"/>
        <w:gridCol w:w="850"/>
        <w:gridCol w:w="851"/>
        <w:gridCol w:w="9"/>
        <w:gridCol w:w="1238"/>
        <w:gridCol w:w="2126"/>
        <w:gridCol w:w="2297"/>
      </w:tblGrid>
      <w:tr w:rsidR="00F23AB2" w:rsidRPr="00F23AB2" w14:paraId="1C48A650" w14:textId="77777777" w:rsidTr="00364BA5">
        <w:trPr>
          <w:cantSplit/>
          <w:trHeight w:val="395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07BA6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47D74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80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D7F38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  <w:color w:val="000000"/>
                <w:lang w:eastAsia="ru-RU"/>
              </w:rPr>
              <w:t>Ресурсное обеспечение (рублей)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440A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EC0E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  <w:color w:val="000000"/>
                <w:lang w:eastAsia="ru-RU"/>
              </w:rPr>
              <w:t>Исполнители</w:t>
            </w:r>
          </w:p>
        </w:tc>
      </w:tr>
      <w:tr w:rsidR="00364BA5" w:rsidRPr="00F23AB2" w14:paraId="1EB9284F" w14:textId="77777777" w:rsidTr="002F174A">
        <w:trPr>
          <w:cantSplit/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111A6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EC4D3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1C358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  <w:color w:val="00000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FE7FF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  <w:color w:val="00000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42A74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  <w:color w:val="000000"/>
                <w:lang w:eastAsia="ru-RU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D980E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  <w:color w:val="000000"/>
                <w:lang w:eastAsia="ru-RU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F2AEC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  <w:color w:val="000000"/>
                <w:lang w:eastAsia="ru-RU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E97C4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  <w:color w:val="000000"/>
                <w:lang w:eastAsia="ru-RU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139F5" w14:textId="702A2F9B" w:rsidR="00364BA5" w:rsidRPr="00F23AB2" w:rsidRDefault="00364BA5" w:rsidP="00364BA5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  <w:color w:val="000000"/>
                <w:lang w:eastAsia="ru-RU"/>
              </w:rPr>
              <w:t>202</w:t>
            </w:r>
            <w:r>
              <w:rPr>
                <w:b/>
                <w:color w:val="000000"/>
                <w:lang w:eastAsia="ru-RU"/>
              </w:rPr>
              <w:t>5</w:t>
            </w:r>
            <w:r w:rsidRPr="00F23AB2">
              <w:rPr>
                <w:b/>
                <w:color w:val="000000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D7D4B0" w14:textId="25417AA4" w:rsidR="00364BA5" w:rsidRPr="00F23AB2" w:rsidRDefault="00364BA5" w:rsidP="00F23AB2">
            <w:pPr>
              <w:tabs>
                <w:tab w:val="left" w:pos="4350"/>
              </w:tabs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  <w:color w:val="000000"/>
                <w:lang w:eastAsia="ru-RU"/>
              </w:rPr>
              <w:t>202</w:t>
            </w:r>
            <w:r>
              <w:rPr>
                <w:b/>
                <w:color w:val="000000"/>
                <w:lang w:eastAsia="ru-RU"/>
              </w:rPr>
              <w:t>6</w:t>
            </w:r>
            <w:r w:rsidRPr="00F23AB2">
              <w:rPr>
                <w:b/>
                <w:color w:val="000000"/>
                <w:lang w:eastAsia="ru-RU"/>
              </w:rPr>
              <w:t xml:space="preserve"> г.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0FCCEE" w14:textId="77777777" w:rsidR="00364BA5" w:rsidRPr="00F23AB2" w:rsidRDefault="00364BA5" w:rsidP="00364BA5">
            <w:pPr>
              <w:tabs>
                <w:tab w:val="left" w:pos="4350"/>
              </w:tabs>
              <w:ind w:left="12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3A4E" w14:textId="12BC7CE3" w:rsidR="00364BA5" w:rsidRPr="00F23AB2" w:rsidRDefault="00364BA5" w:rsidP="00F23AB2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950E" w14:textId="77777777" w:rsidR="00364BA5" w:rsidRPr="00F23AB2" w:rsidRDefault="00364BA5" w:rsidP="00F23AB2">
            <w:pPr>
              <w:suppressAutoHyphens w:val="0"/>
              <w:snapToGrid w:val="0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F23AB2" w:rsidRPr="00F23AB2" w14:paraId="286CADEF" w14:textId="77777777" w:rsidTr="00364B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C1998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EAD37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proofErr w:type="gramStart"/>
            <w:r w:rsidRPr="00F23AB2">
              <w:rPr>
                <w:color w:val="000000"/>
                <w:lang w:eastAsia="ru-RU"/>
              </w:rPr>
              <w:t>Разработка  плана</w:t>
            </w:r>
            <w:proofErr w:type="gramEnd"/>
            <w:r w:rsidRPr="00F23AB2">
              <w:rPr>
                <w:color w:val="000000"/>
                <w:lang w:eastAsia="ru-RU"/>
              </w:rPr>
              <w:t xml:space="preserve"> мероприятий по </w:t>
            </w:r>
            <w:r w:rsidRPr="00F23AB2">
              <w:rPr>
                <w:lang w:eastAsia="ru-RU"/>
              </w:rPr>
              <w:t>укреплению правопорядка и общественной безопасности</w:t>
            </w:r>
          </w:p>
        </w:tc>
        <w:tc>
          <w:tcPr>
            <w:tcW w:w="80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7FE62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6C28D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1 квартал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89F7" w14:textId="7B56E800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Администрация сельского поселения Кинельский</w:t>
            </w:r>
          </w:p>
          <w:p w14:paraId="0843B468" w14:textId="77777777" w:rsidR="00F23AB2" w:rsidRPr="00F23AB2" w:rsidRDefault="00F23AB2" w:rsidP="00F23AB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F23AB2" w:rsidRPr="00F23AB2" w14:paraId="182084DE" w14:textId="77777777" w:rsidTr="00364B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96D7B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A08B6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 xml:space="preserve">Организация мониторинга и анализа складывающейся обстановки и </w:t>
            </w:r>
            <w:proofErr w:type="gramStart"/>
            <w:r w:rsidRPr="00F23AB2">
              <w:rPr>
                <w:color w:val="000000"/>
                <w:lang w:eastAsia="ru-RU"/>
              </w:rPr>
              <w:t xml:space="preserve">состояния </w:t>
            </w:r>
            <w:r w:rsidRPr="00F23AB2">
              <w:rPr>
                <w:lang w:eastAsia="ru-RU"/>
              </w:rPr>
              <w:t xml:space="preserve"> правопорядка</w:t>
            </w:r>
            <w:proofErr w:type="gramEnd"/>
            <w:r w:rsidRPr="00F23AB2">
              <w:rPr>
                <w:lang w:eastAsia="ru-RU"/>
              </w:rPr>
              <w:t xml:space="preserve"> и общественной безопасности</w:t>
            </w:r>
          </w:p>
        </w:tc>
        <w:tc>
          <w:tcPr>
            <w:tcW w:w="80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CFFDE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0A1A5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Ежеквартально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010D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Администрация сельского поселения Кинельский;</w:t>
            </w:r>
          </w:p>
          <w:p w14:paraId="60D2F57C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Cs/>
                <w:color w:val="000000"/>
                <w:lang w:eastAsia="ru-RU"/>
              </w:rPr>
              <w:t xml:space="preserve">МБУ «Муниципальный комплекс» сельского поселения Кинельский муниципального </w:t>
            </w:r>
            <w:r w:rsidRPr="00F23AB2">
              <w:rPr>
                <w:bCs/>
                <w:color w:val="000000"/>
                <w:lang w:eastAsia="ru-RU"/>
              </w:rPr>
              <w:lastRenderedPageBreak/>
              <w:t>района Кинельский Самарской области</w:t>
            </w:r>
          </w:p>
        </w:tc>
      </w:tr>
      <w:tr w:rsidR="00F23AB2" w:rsidRPr="00F23AB2" w14:paraId="015F0195" w14:textId="77777777" w:rsidTr="00364B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604ED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7CE7E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Организация проведения отчетов участковых уполномоченных полиции</w:t>
            </w:r>
          </w:p>
          <w:p w14:paraId="1DC97BD0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proofErr w:type="gramStart"/>
            <w:r w:rsidRPr="00F23AB2">
              <w:rPr>
                <w:lang w:eastAsia="ru-RU"/>
              </w:rPr>
              <w:t>перед  населением</w:t>
            </w:r>
            <w:proofErr w:type="gramEnd"/>
            <w:r w:rsidRPr="00F23AB2">
              <w:rPr>
                <w:lang w:eastAsia="ru-RU"/>
              </w:rPr>
              <w:t xml:space="preserve"> административных участков, коллективами предприятий, учреждений, организаций</w:t>
            </w:r>
          </w:p>
        </w:tc>
        <w:tc>
          <w:tcPr>
            <w:tcW w:w="80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F8B57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16BF5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Ежеквартально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90AA" w14:textId="07F7B963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Администрация сельского поселения Кинельский</w:t>
            </w:r>
          </w:p>
          <w:p w14:paraId="3CC58A7F" w14:textId="77777777" w:rsidR="00F23AB2" w:rsidRPr="00F23AB2" w:rsidRDefault="00F23AB2" w:rsidP="00F23AB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F23AB2" w:rsidRPr="00F23AB2" w14:paraId="67712C83" w14:textId="77777777" w:rsidTr="00364BA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C63A2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3.1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701AA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Выделение помещения для создания участкового пункта полиции</w:t>
            </w:r>
          </w:p>
        </w:tc>
        <w:tc>
          <w:tcPr>
            <w:tcW w:w="8051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A47F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E7425" w14:textId="4B94A44E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202</w:t>
            </w:r>
            <w:r w:rsidR="00364BA5">
              <w:rPr>
                <w:lang w:eastAsia="ru-RU"/>
              </w:rPr>
              <w:t>6 г</w:t>
            </w:r>
            <w:r w:rsidRPr="00F23AB2">
              <w:rPr>
                <w:lang w:eastAsia="ru-RU"/>
              </w:rPr>
              <w:t>.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5CAA" w14:textId="20701C3B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Администрация сельского поселения Кинельский</w:t>
            </w:r>
          </w:p>
          <w:p w14:paraId="21E19DD8" w14:textId="77777777" w:rsidR="00F23AB2" w:rsidRPr="00F23AB2" w:rsidRDefault="00F23AB2" w:rsidP="00F23AB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F23AB2" w:rsidRPr="00F23AB2" w14:paraId="1E97192E" w14:textId="77777777" w:rsidTr="00364B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59941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55E47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 xml:space="preserve">Освещение в газете «Вестник» проблематики по </w:t>
            </w:r>
            <w:proofErr w:type="gramStart"/>
            <w:r w:rsidRPr="00F23AB2">
              <w:rPr>
                <w:lang w:eastAsia="ru-RU"/>
              </w:rPr>
              <w:t>состоянию  правопорядка</w:t>
            </w:r>
            <w:proofErr w:type="gramEnd"/>
            <w:r w:rsidRPr="00F23AB2">
              <w:rPr>
                <w:lang w:eastAsia="ru-RU"/>
              </w:rPr>
              <w:t xml:space="preserve"> и общественной безопасности</w:t>
            </w:r>
          </w:p>
        </w:tc>
        <w:tc>
          <w:tcPr>
            <w:tcW w:w="80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B9D0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B293E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Постоянно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10B6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Администрация сельского поселения Кинельский;</w:t>
            </w:r>
          </w:p>
          <w:p w14:paraId="454FB9C8" w14:textId="77777777" w:rsidR="00F23AB2" w:rsidRPr="00F23AB2" w:rsidRDefault="00F23AB2" w:rsidP="00F23AB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F23AB2" w:rsidRPr="00F23AB2" w14:paraId="409765AD" w14:textId="77777777" w:rsidTr="00364B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DC64A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CD0CA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proofErr w:type="gramStart"/>
            <w:r w:rsidRPr="00F23AB2">
              <w:rPr>
                <w:lang w:eastAsia="ru-RU"/>
              </w:rPr>
              <w:t>Организация  пропаганды</w:t>
            </w:r>
            <w:proofErr w:type="gramEnd"/>
            <w:r w:rsidRPr="00F23AB2">
              <w:rPr>
                <w:lang w:eastAsia="ru-RU"/>
              </w:rPr>
              <w:t xml:space="preserve">  здорового образа жизни подростков и молодежи, их ориентации на духовные ценности в </w:t>
            </w:r>
            <w:r w:rsidRPr="00F23AB2">
              <w:rPr>
                <w:lang w:eastAsia="ru-RU"/>
              </w:rPr>
              <w:lastRenderedPageBreak/>
              <w:t xml:space="preserve">газете </w:t>
            </w:r>
            <w:r w:rsidRPr="00F23AB2">
              <w:rPr>
                <w:color w:val="000000"/>
                <w:lang w:eastAsia="ru-RU"/>
              </w:rPr>
              <w:t xml:space="preserve">«Вестник» </w:t>
            </w:r>
            <w:r w:rsidRPr="00F23AB2">
              <w:rPr>
                <w:lang w:eastAsia="ru-RU"/>
              </w:rPr>
              <w:t>и сети Интернет</w:t>
            </w:r>
          </w:p>
        </w:tc>
        <w:tc>
          <w:tcPr>
            <w:tcW w:w="80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288F0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lastRenderedPageBreak/>
              <w:t>В рамках текущей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C1178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Постоянно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D780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Администрация сельского поселения Кинельский;</w:t>
            </w:r>
          </w:p>
          <w:p w14:paraId="6EC61819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 xml:space="preserve">МБУ «Муниципальный комплекс» </w:t>
            </w:r>
            <w:r w:rsidRPr="00F23AB2">
              <w:rPr>
                <w:color w:val="000000"/>
                <w:lang w:eastAsia="ru-RU"/>
              </w:rPr>
              <w:lastRenderedPageBreak/>
              <w:t>сельского поселения Кинельский муниципального района Кинельский Самарской области</w:t>
            </w:r>
          </w:p>
        </w:tc>
      </w:tr>
      <w:tr w:rsidR="00364BA5" w:rsidRPr="00F23AB2" w14:paraId="3640E434" w14:textId="77777777" w:rsidTr="002F174A">
        <w:trPr>
          <w:trHeight w:val="113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47B96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color w:val="000000"/>
                <w:lang w:eastAsia="ru-RU"/>
              </w:rPr>
            </w:pPr>
          </w:p>
          <w:p w14:paraId="11A5E5E3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2470F861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6</w:t>
            </w:r>
          </w:p>
          <w:p w14:paraId="1CF55C95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0BED9494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jc w:val="center"/>
              <w:rPr>
                <w:color w:val="000000"/>
                <w:lang w:eastAsia="ru-RU"/>
              </w:rPr>
            </w:pPr>
          </w:p>
          <w:p w14:paraId="34699A14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8C077" w14:textId="77777777" w:rsidR="00364BA5" w:rsidRPr="00F23AB2" w:rsidRDefault="00364BA5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Содержание членов ДНД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C6ED8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0"/>
                <w:szCs w:val="20"/>
                <w:lang w:eastAsia="ru-RU"/>
              </w:rPr>
              <w:t>43 300,00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379A" w14:textId="77777777" w:rsidR="00364BA5" w:rsidRPr="00F23AB2" w:rsidRDefault="00364BA5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2CE56" w14:textId="77777777" w:rsidR="00364BA5" w:rsidRPr="00F23AB2" w:rsidRDefault="00364BA5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0"/>
                <w:szCs w:val="20"/>
                <w:lang w:eastAsia="ru-RU"/>
              </w:rPr>
              <w:t>44 127,49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28657" w14:textId="4FC14F1E" w:rsidR="00364BA5" w:rsidRPr="00F23AB2" w:rsidRDefault="00364BA5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0"/>
                <w:szCs w:val="20"/>
                <w:lang w:eastAsia="ru-RU"/>
              </w:rPr>
              <w:t>38</w:t>
            </w:r>
            <w:r w:rsidR="00D14310">
              <w:rPr>
                <w:sz w:val="20"/>
                <w:szCs w:val="20"/>
                <w:lang w:eastAsia="ru-RU"/>
              </w:rPr>
              <w:t xml:space="preserve"> </w:t>
            </w:r>
            <w:r w:rsidRPr="00F23AB2">
              <w:rPr>
                <w:sz w:val="20"/>
                <w:szCs w:val="20"/>
                <w:lang w:eastAsia="ru-RU"/>
              </w:rPr>
              <w:t>640,26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8B449" w14:textId="0424A6DB" w:rsidR="00364BA5" w:rsidRPr="00F23AB2" w:rsidRDefault="00364BA5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sz w:val="20"/>
                <w:szCs w:val="20"/>
                <w:lang w:eastAsia="ru-RU"/>
              </w:rPr>
              <w:t>56 753,85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937F4" w14:textId="1FBDE316" w:rsidR="00364BA5" w:rsidRPr="00F23AB2" w:rsidRDefault="00364BA5" w:rsidP="00F23AB2">
            <w:pPr>
              <w:suppressAutoHyphens w:val="0"/>
              <w:snapToGrid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sz w:val="20"/>
                <w:szCs w:val="20"/>
                <w:lang w:eastAsia="ru-RU"/>
              </w:rPr>
              <w:t>59 006,85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4408A" w14:textId="4BAFD1A9" w:rsidR="00364BA5" w:rsidRPr="00364BA5" w:rsidRDefault="00364BA5" w:rsidP="00364BA5">
            <w:pPr>
              <w:suppressAutoHyphens w:val="0"/>
              <w:snapToGrid w:val="0"/>
              <w:jc w:val="center"/>
              <w:rPr>
                <w:rFonts w:eastAsia="Lucida Sans Unicode" w:cs="Tahoma"/>
                <w:kern w:val="2"/>
                <w:sz w:val="20"/>
                <w:szCs w:val="20"/>
                <w:lang w:bidi="hi-IN"/>
              </w:rPr>
            </w:pPr>
            <w:r>
              <w:rPr>
                <w:rFonts w:eastAsia="Lucida Sans Unicode" w:cs="Tahoma"/>
                <w:kern w:val="2"/>
                <w:sz w:val="20"/>
                <w:szCs w:val="20"/>
                <w:lang w:bidi="hi-I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40071F" w14:textId="4A5C5417" w:rsidR="00364BA5" w:rsidRPr="00F23AB2" w:rsidRDefault="00364BA5" w:rsidP="00F23AB2">
            <w:pPr>
              <w:snapToGrid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27E65E" w14:textId="7C9F02C7" w:rsidR="00364BA5" w:rsidRPr="00364BA5" w:rsidRDefault="00364BA5" w:rsidP="00F23AB2">
            <w:pPr>
              <w:snapToGrid w:val="0"/>
              <w:jc w:val="center"/>
              <w:rPr>
                <w:rFonts w:eastAsia="Lucida Sans Unicode" w:cs="Tahoma"/>
                <w:kern w:val="2"/>
                <w:sz w:val="20"/>
                <w:szCs w:val="20"/>
                <w:lang w:bidi="hi-IN"/>
              </w:rPr>
            </w:pPr>
            <w:r>
              <w:rPr>
                <w:rFonts w:eastAsia="Lucida Sans Unicode" w:cs="Tahoma"/>
                <w:kern w:val="2"/>
                <w:sz w:val="20"/>
                <w:szCs w:val="20"/>
                <w:lang w:bidi="hi-IN"/>
              </w:rPr>
              <w:t>311 828,45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D11C" w14:textId="5704FB42" w:rsidR="00364BA5" w:rsidRPr="00F23AB2" w:rsidRDefault="00364BA5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Постоянно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1D5A" w14:textId="7B3A8839" w:rsidR="00364BA5" w:rsidRPr="00F23AB2" w:rsidRDefault="00364BA5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Администрация сельского поселения Кинельский</w:t>
            </w:r>
          </w:p>
          <w:p w14:paraId="5BD5DB0A" w14:textId="77777777" w:rsidR="00364BA5" w:rsidRPr="00F23AB2" w:rsidRDefault="00364BA5" w:rsidP="00F23AB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364BA5" w:rsidRPr="00F23AB2" w14:paraId="4495174C" w14:textId="77777777" w:rsidTr="002F174A">
        <w:trPr>
          <w:trHeight w:val="113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F62FF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6.1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5D51D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Восстановление, либо оформление документов, удостоверяющих личность (паспорт, военный билет) лицам, ранее совершавшим преступления и не имеющим постоянного дохода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D7268" w14:textId="77777777" w:rsidR="00364BA5" w:rsidRPr="00F23AB2" w:rsidRDefault="00364BA5" w:rsidP="00F23AB2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AD474" w14:textId="77777777" w:rsidR="00364BA5" w:rsidRPr="00F23AB2" w:rsidRDefault="00364BA5" w:rsidP="00F23AB2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5235B" w14:textId="77777777" w:rsidR="00364BA5" w:rsidRPr="00F23AB2" w:rsidRDefault="00364BA5" w:rsidP="00F23AB2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A4343" w14:textId="77777777" w:rsidR="00364BA5" w:rsidRPr="00F23AB2" w:rsidRDefault="00364BA5" w:rsidP="00F23AB2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315B7" w14:textId="109FCBA4" w:rsidR="00364BA5" w:rsidRPr="00F23AB2" w:rsidRDefault="00364BA5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rFonts w:eastAsia="Lucida Sans Unicode" w:cs="Tahoma"/>
                <w:kern w:val="2"/>
                <w:lang w:bidi="hi-I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E60C" w14:textId="7C1731A4" w:rsidR="00364BA5" w:rsidRPr="00F23AB2" w:rsidRDefault="00364BA5" w:rsidP="00F23AB2">
            <w:pPr>
              <w:suppressAutoHyphens w:val="0"/>
              <w:snapToGrid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rFonts w:eastAsia="Lucida Sans Unicode" w:cs="Tahoma"/>
                <w:kern w:val="2"/>
                <w:lang w:bidi="hi-I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A370D" w14:textId="6FF8DBE1" w:rsidR="00364BA5" w:rsidRPr="00D14310" w:rsidRDefault="00D14310" w:rsidP="00364BA5">
            <w:pPr>
              <w:suppressAutoHyphens w:val="0"/>
              <w:snapToGrid w:val="0"/>
              <w:jc w:val="center"/>
              <w:rPr>
                <w:rFonts w:eastAsia="Lucida Sans Unicode" w:cs="Tahoma"/>
                <w:kern w:val="2"/>
                <w:sz w:val="20"/>
                <w:szCs w:val="20"/>
                <w:lang w:bidi="hi-IN"/>
              </w:rPr>
            </w:pPr>
            <w:r w:rsidRPr="00D14310">
              <w:rPr>
                <w:rFonts w:eastAsia="Lucida Sans Unicode" w:cs="Tahoma"/>
                <w:kern w:val="2"/>
                <w:sz w:val="20"/>
                <w:szCs w:val="20"/>
                <w:lang w:bidi="hi-IN"/>
              </w:rPr>
              <w:t>10 000,0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D9CC75" w14:textId="660E5AE1" w:rsidR="00364BA5" w:rsidRPr="00D14310" w:rsidRDefault="00D14310" w:rsidP="00F23AB2">
            <w:pPr>
              <w:snapToGrid w:val="0"/>
              <w:jc w:val="center"/>
              <w:rPr>
                <w:rFonts w:eastAsia="Lucida Sans Unicode" w:cs="Tahoma"/>
                <w:kern w:val="2"/>
                <w:sz w:val="20"/>
                <w:szCs w:val="20"/>
                <w:lang w:bidi="hi-IN"/>
              </w:rPr>
            </w:pPr>
            <w:r w:rsidRPr="00D14310">
              <w:rPr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BF6B5F" w14:textId="00422C98" w:rsidR="00364BA5" w:rsidRPr="00D14310" w:rsidRDefault="00D14310" w:rsidP="00F23AB2">
            <w:pPr>
              <w:snapToGrid w:val="0"/>
              <w:jc w:val="center"/>
              <w:rPr>
                <w:rFonts w:eastAsia="Lucida Sans Unicode" w:cs="Tahoma"/>
                <w:kern w:val="2"/>
                <w:sz w:val="20"/>
                <w:szCs w:val="20"/>
                <w:lang w:bidi="hi-IN"/>
              </w:rPr>
            </w:pPr>
            <w:r w:rsidRPr="00D14310">
              <w:rPr>
                <w:rFonts w:eastAsia="Lucida Sans Unicode" w:cs="Tahoma"/>
                <w:kern w:val="2"/>
                <w:sz w:val="20"/>
                <w:szCs w:val="20"/>
                <w:lang w:bidi="hi-IN"/>
              </w:rPr>
              <w:t>20 000,0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E954A" w14:textId="5B5B6387" w:rsidR="00364BA5" w:rsidRPr="00F23AB2" w:rsidRDefault="00D14310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Постоянно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63FF" w14:textId="77777777" w:rsidR="00D14310" w:rsidRPr="00F23AB2" w:rsidRDefault="00D14310" w:rsidP="00D14310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Администрация сельского поселения Кинельский</w:t>
            </w:r>
          </w:p>
          <w:p w14:paraId="7B31E7C3" w14:textId="321437D2" w:rsidR="00364BA5" w:rsidRPr="00F23AB2" w:rsidRDefault="00364BA5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</w:p>
        </w:tc>
      </w:tr>
      <w:tr w:rsidR="00F23AB2" w:rsidRPr="00F23AB2" w14:paraId="03F094BD" w14:textId="77777777" w:rsidTr="00364BA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B85B8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5A5C8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Подготовка и распространение методических пособий по повышению правосознания граждан</w:t>
            </w:r>
          </w:p>
        </w:tc>
        <w:tc>
          <w:tcPr>
            <w:tcW w:w="8051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BD81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3BB27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Ежеквартально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B756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Администрация сельского поселения Кинельский;</w:t>
            </w:r>
          </w:p>
          <w:p w14:paraId="4B7934EF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Cs/>
                <w:color w:val="000000"/>
                <w:lang w:eastAsia="ru-RU"/>
              </w:rPr>
              <w:t xml:space="preserve">МБУ «Муниципальный комплекс» сельского поселения Кинельский </w:t>
            </w:r>
            <w:r w:rsidRPr="00F23AB2">
              <w:rPr>
                <w:bCs/>
                <w:color w:val="000000"/>
                <w:lang w:eastAsia="ru-RU"/>
              </w:rPr>
              <w:lastRenderedPageBreak/>
              <w:t>муниципального района Кинельский Самарской области</w:t>
            </w:r>
          </w:p>
        </w:tc>
      </w:tr>
      <w:tr w:rsidR="00F23AB2" w:rsidRPr="00F23AB2" w14:paraId="37A80E20" w14:textId="77777777" w:rsidTr="00364B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6B6F4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937F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Содействие трудоустройству лиц, освободившихся из мест лишения свободы</w:t>
            </w:r>
          </w:p>
        </w:tc>
        <w:tc>
          <w:tcPr>
            <w:tcW w:w="80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83557" w14:textId="77777777" w:rsidR="00F23AB2" w:rsidRPr="00F23AB2" w:rsidRDefault="00F23AB2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35260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Постоянно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0BCF" w14:textId="77777777" w:rsidR="00F23AB2" w:rsidRPr="00F23AB2" w:rsidRDefault="00F23AB2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Администрация сельского поселения Кинельский;</w:t>
            </w:r>
          </w:p>
          <w:p w14:paraId="0A1DE35D" w14:textId="77777777" w:rsidR="00F23AB2" w:rsidRPr="00F23AB2" w:rsidRDefault="00F23AB2" w:rsidP="00F23AB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F174A" w:rsidRPr="00F23AB2" w14:paraId="06CB5EBB" w14:textId="77777777" w:rsidTr="002F17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2A2F6" w14:textId="77777777" w:rsidR="002F174A" w:rsidRPr="00F23AB2" w:rsidRDefault="002F174A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2A031" w14:textId="77777777" w:rsidR="002F174A" w:rsidRPr="00F23AB2" w:rsidRDefault="002F174A" w:rsidP="00F23AB2">
            <w:pPr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Установка камер видеонаблюдения в местах массового скопления людей, а также видеокамер с функцией фиксации регистрационных знаков автотранспорта на въездах-выездах из населенных пунктов сельского поселения Кинельский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8560F" w14:textId="77777777" w:rsidR="002F174A" w:rsidRPr="00F23AB2" w:rsidRDefault="002F174A" w:rsidP="00F23AB2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A6A9F" w14:textId="77777777" w:rsidR="002F174A" w:rsidRPr="00F23AB2" w:rsidRDefault="002F174A" w:rsidP="00F23AB2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92243" w14:textId="77777777" w:rsidR="002F174A" w:rsidRPr="00F23AB2" w:rsidRDefault="002F174A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40 000,00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44FA3" w14:textId="77777777" w:rsidR="002F174A" w:rsidRPr="00F23AB2" w:rsidRDefault="002F174A" w:rsidP="00F23AB2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FFE41" w14:textId="162C63C4" w:rsidR="002F174A" w:rsidRPr="00F23AB2" w:rsidRDefault="002F174A" w:rsidP="00F23AB2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9 </w:t>
            </w:r>
            <w:r w:rsidRPr="00F23AB2">
              <w:rPr>
                <w:lang w:eastAsia="ru-RU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9B585" w14:textId="495C8D7E" w:rsidR="002F174A" w:rsidRPr="00F23AB2" w:rsidRDefault="002F174A" w:rsidP="00F23AB2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lang w:eastAsia="ru-RU"/>
              </w:rPr>
              <w:t xml:space="preserve">1 </w:t>
            </w:r>
            <w:r w:rsidRPr="00F23AB2">
              <w:rPr>
                <w:lang w:eastAsia="ru-RU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561BE" w14:textId="07C1D2C2" w:rsidR="002F174A" w:rsidRPr="00F23AB2" w:rsidRDefault="002F174A" w:rsidP="002F174A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rFonts w:eastAsia="Lucida Sans Unicode" w:cs="Tahoma"/>
                <w:kern w:val="2"/>
                <w:lang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97D791" w14:textId="514F786C" w:rsidR="002F174A" w:rsidRPr="00F23AB2" w:rsidRDefault="002F174A" w:rsidP="00F23AB2">
            <w:pPr>
              <w:tabs>
                <w:tab w:val="left" w:pos="4350"/>
              </w:tabs>
              <w:snapToGrid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B9EE9C" w14:textId="6665297F" w:rsidR="002F174A" w:rsidRPr="00F23AB2" w:rsidRDefault="002F174A" w:rsidP="00F23AB2">
            <w:pPr>
              <w:tabs>
                <w:tab w:val="left" w:pos="4350"/>
              </w:tabs>
              <w:snapToGrid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rFonts w:eastAsia="Lucida Sans Unicode" w:cs="Tahoma"/>
                <w:kern w:val="2"/>
                <w:lang w:bidi="hi-IN"/>
              </w:rPr>
              <w:t>90 000,00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C6106" w14:textId="77777777" w:rsidR="002F174A" w:rsidRDefault="002F174A" w:rsidP="00F23AB2">
            <w:pPr>
              <w:widowControl w:val="0"/>
              <w:jc w:val="center"/>
              <w:rPr>
                <w:rFonts w:eastAsia="Lucida Sans Unicode" w:cs="Tahoma"/>
                <w:kern w:val="2"/>
                <w:lang w:bidi="hi-IN"/>
              </w:rPr>
            </w:pPr>
          </w:p>
          <w:p w14:paraId="4EF77024" w14:textId="77777777" w:rsidR="002F174A" w:rsidRDefault="002F174A" w:rsidP="00F23AB2">
            <w:pPr>
              <w:widowControl w:val="0"/>
              <w:jc w:val="center"/>
              <w:rPr>
                <w:rFonts w:eastAsia="Lucida Sans Unicode" w:cs="Tahoma"/>
                <w:kern w:val="2"/>
                <w:lang w:bidi="hi-IN"/>
              </w:rPr>
            </w:pPr>
          </w:p>
          <w:p w14:paraId="6645E4A9" w14:textId="77777777" w:rsidR="002F174A" w:rsidRDefault="002F174A" w:rsidP="00F23AB2">
            <w:pPr>
              <w:widowControl w:val="0"/>
              <w:jc w:val="center"/>
              <w:rPr>
                <w:rFonts w:eastAsia="Lucida Sans Unicode" w:cs="Tahoma"/>
                <w:kern w:val="2"/>
                <w:lang w:bidi="hi-IN"/>
              </w:rPr>
            </w:pPr>
          </w:p>
          <w:p w14:paraId="2543678E" w14:textId="77777777" w:rsidR="002F174A" w:rsidRDefault="002F174A" w:rsidP="00F23AB2">
            <w:pPr>
              <w:widowControl w:val="0"/>
              <w:jc w:val="center"/>
              <w:rPr>
                <w:rFonts w:eastAsia="Lucida Sans Unicode" w:cs="Tahoma"/>
                <w:kern w:val="2"/>
                <w:lang w:bidi="hi-IN"/>
              </w:rPr>
            </w:pPr>
          </w:p>
          <w:p w14:paraId="64D6097A" w14:textId="77777777" w:rsidR="002F174A" w:rsidRDefault="002F174A" w:rsidP="00F23AB2">
            <w:pPr>
              <w:widowControl w:val="0"/>
              <w:jc w:val="center"/>
              <w:rPr>
                <w:rFonts w:eastAsia="Lucida Sans Unicode" w:cs="Tahoma"/>
                <w:kern w:val="2"/>
                <w:lang w:bidi="hi-IN"/>
              </w:rPr>
            </w:pPr>
          </w:p>
          <w:p w14:paraId="7CF517FE" w14:textId="77777777" w:rsidR="002F174A" w:rsidRDefault="002F174A" w:rsidP="00F23AB2">
            <w:pPr>
              <w:widowControl w:val="0"/>
              <w:jc w:val="center"/>
              <w:rPr>
                <w:rFonts w:eastAsia="Lucida Sans Unicode" w:cs="Tahoma"/>
                <w:kern w:val="2"/>
                <w:lang w:bidi="hi-IN"/>
              </w:rPr>
            </w:pPr>
          </w:p>
          <w:p w14:paraId="3833993B" w14:textId="02366CB5" w:rsidR="002F174A" w:rsidRPr="00F23AB2" w:rsidRDefault="002F174A" w:rsidP="00F23AB2">
            <w:pPr>
              <w:widowControl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rFonts w:eastAsia="Lucida Sans Unicode" w:cs="Tahoma"/>
                <w:kern w:val="2"/>
                <w:lang w:bidi="hi-IN"/>
              </w:rPr>
              <w:t>Постоянно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32CB" w14:textId="77777777" w:rsidR="002F174A" w:rsidRPr="00F23AB2" w:rsidRDefault="002F174A" w:rsidP="00F23AB2">
            <w:pPr>
              <w:widowControl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rFonts w:eastAsia="Lucida Sans Unicode" w:cs="Tahoma"/>
                <w:kern w:val="2"/>
                <w:lang w:bidi="hi-IN"/>
              </w:rPr>
              <w:t>Администрация сельского поселения Кинельский;</w:t>
            </w:r>
            <w:r w:rsidRPr="00F23AB2">
              <w:rPr>
                <w:bCs/>
                <w:color w:val="000000"/>
                <w:lang w:eastAsia="ru-RU"/>
              </w:rPr>
              <w:t xml:space="preserve"> МБУ «Муниципальный комплекс» сельского поселения Кинельский муниципального района Кинельский Самарской области</w:t>
            </w:r>
          </w:p>
        </w:tc>
      </w:tr>
      <w:tr w:rsidR="002F174A" w:rsidRPr="00F23AB2" w14:paraId="4E9352BF" w14:textId="77777777" w:rsidTr="002F17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DDC43" w14:textId="77777777" w:rsidR="002F174A" w:rsidRPr="00F23AB2" w:rsidRDefault="002F174A" w:rsidP="00F23AB2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7D640" w14:textId="77777777" w:rsidR="002F174A" w:rsidRPr="00F23AB2" w:rsidRDefault="002F174A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  <w:color w:val="000000"/>
                <w:lang w:eastAsia="ru-RU"/>
              </w:rPr>
              <w:t xml:space="preserve">Итого </w:t>
            </w:r>
            <w:proofErr w:type="gramStart"/>
            <w:r w:rsidRPr="00F23AB2">
              <w:rPr>
                <w:b/>
                <w:color w:val="000000"/>
                <w:lang w:eastAsia="ru-RU"/>
              </w:rPr>
              <w:t>по  Программе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31BE9" w14:textId="77777777" w:rsidR="002F174A" w:rsidRPr="002F174A" w:rsidRDefault="002F174A" w:rsidP="00F23AB2">
            <w:pPr>
              <w:tabs>
                <w:tab w:val="left" w:pos="4350"/>
              </w:tabs>
              <w:suppressAutoHyphens w:val="0"/>
              <w:jc w:val="center"/>
              <w:rPr>
                <w:rFonts w:eastAsia="Lucida Sans Unicode" w:cs="Tahoma"/>
                <w:b/>
                <w:kern w:val="2"/>
                <w:sz w:val="20"/>
                <w:szCs w:val="20"/>
                <w:lang w:bidi="hi-IN"/>
              </w:rPr>
            </w:pPr>
            <w:r w:rsidRPr="002F174A">
              <w:rPr>
                <w:b/>
                <w:sz w:val="20"/>
                <w:szCs w:val="20"/>
                <w:lang w:eastAsia="ru-RU"/>
              </w:rPr>
              <w:t>43 300,00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7824" w14:textId="77777777" w:rsidR="002F174A" w:rsidRPr="002F174A" w:rsidRDefault="002F174A" w:rsidP="00F23AB2">
            <w:pPr>
              <w:suppressAutoHyphens w:val="0"/>
              <w:ind w:right="-108"/>
              <w:jc w:val="center"/>
              <w:rPr>
                <w:rFonts w:eastAsia="Lucida Sans Unicode" w:cs="Tahoma"/>
                <w:b/>
                <w:kern w:val="2"/>
                <w:sz w:val="20"/>
                <w:szCs w:val="20"/>
                <w:lang w:bidi="hi-IN"/>
              </w:rPr>
            </w:pPr>
            <w:r w:rsidRPr="002F174A">
              <w:rPr>
                <w:b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79CEC" w14:textId="77777777" w:rsidR="002F174A" w:rsidRPr="002F174A" w:rsidRDefault="002F174A" w:rsidP="00F23AB2">
            <w:pPr>
              <w:suppressAutoHyphens w:val="0"/>
              <w:ind w:right="-108"/>
              <w:jc w:val="center"/>
              <w:rPr>
                <w:rFonts w:eastAsia="Lucida Sans Unicode" w:cs="Tahoma"/>
                <w:b/>
                <w:kern w:val="2"/>
                <w:sz w:val="20"/>
                <w:szCs w:val="20"/>
                <w:lang w:bidi="hi-IN"/>
              </w:rPr>
            </w:pPr>
            <w:r w:rsidRPr="002F174A">
              <w:rPr>
                <w:b/>
                <w:sz w:val="20"/>
                <w:szCs w:val="20"/>
                <w:lang w:eastAsia="ru-RU"/>
              </w:rPr>
              <w:t>84 127,49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C0223" w14:textId="77777777" w:rsidR="002F174A" w:rsidRPr="002F174A" w:rsidRDefault="002F174A" w:rsidP="00F23AB2">
            <w:pPr>
              <w:suppressAutoHyphens w:val="0"/>
              <w:jc w:val="center"/>
              <w:rPr>
                <w:rFonts w:eastAsia="Lucida Sans Unicode" w:cs="Tahoma"/>
                <w:b/>
                <w:kern w:val="2"/>
                <w:sz w:val="20"/>
                <w:szCs w:val="20"/>
                <w:lang w:bidi="hi-IN"/>
              </w:rPr>
            </w:pPr>
            <w:r w:rsidRPr="002F174A">
              <w:rPr>
                <w:b/>
                <w:sz w:val="20"/>
                <w:szCs w:val="20"/>
                <w:lang w:eastAsia="ru-RU"/>
              </w:rPr>
              <w:t>38640,26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AE1D8" w14:textId="1485ACA3" w:rsidR="002F174A" w:rsidRPr="002F174A" w:rsidRDefault="002F174A" w:rsidP="00F23AB2">
            <w:pPr>
              <w:suppressAutoHyphens w:val="0"/>
              <w:jc w:val="center"/>
              <w:rPr>
                <w:rFonts w:eastAsia="Lucida Sans Unicode" w:cs="Tahoma"/>
                <w:b/>
                <w:kern w:val="2"/>
                <w:sz w:val="20"/>
                <w:szCs w:val="20"/>
                <w:lang w:bidi="hi-IN"/>
              </w:rPr>
            </w:pPr>
            <w:r w:rsidRPr="002F174A">
              <w:rPr>
                <w:b/>
                <w:sz w:val="20"/>
                <w:szCs w:val="20"/>
                <w:lang w:eastAsia="ru-RU"/>
              </w:rPr>
              <w:t>105753,85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6C8F4" w14:textId="3C9A6282" w:rsidR="002F174A" w:rsidRPr="002F174A" w:rsidRDefault="002F174A" w:rsidP="00F23AB2">
            <w:pPr>
              <w:suppressAutoHyphens w:val="0"/>
              <w:jc w:val="center"/>
              <w:rPr>
                <w:rFonts w:eastAsia="Lucida Sans Unicode" w:cs="Tahoma"/>
                <w:b/>
                <w:kern w:val="2"/>
                <w:sz w:val="20"/>
                <w:szCs w:val="20"/>
                <w:lang w:bidi="hi-IN"/>
              </w:rPr>
            </w:pPr>
            <w:r w:rsidRPr="002F174A">
              <w:rPr>
                <w:b/>
                <w:sz w:val="20"/>
                <w:szCs w:val="20"/>
                <w:lang w:eastAsia="ru-RU"/>
              </w:rPr>
              <w:t>60006,85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7F5EF" w14:textId="5C8D0EE6" w:rsidR="002F174A" w:rsidRPr="002F174A" w:rsidRDefault="002F174A" w:rsidP="002F174A">
            <w:pPr>
              <w:suppressAutoHyphens w:val="0"/>
              <w:jc w:val="center"/>
              <w:rPr>
                <w:rFonts w:eastAsia="Lucida Sans Unicode" w:cs="Tahoma"/>
                <w:b/>
                <w:kern w:val="2"/>
                <w:sz w:val="20"/>
                <w:szCs w:val="20"/>
                <w:lang w:bidi="hi-IN"/>
              </w:rPr>
            </w:pPr>
            <w:r w:rsidRPr="002F174A">
              <w:rPr>
                <w:rFonts w:eastAsia="Lucida Sans Unicode" w:cs="Tahoma"/>
                <w:b/>
                <w:kern w:val="2"/>
                <w:sz w:val="20"/>
                <w:szCs w:val="20"/>
                <w:lang w:bidi="hi-IN"/>
              </w:rPr>
              <w:t>10000,00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591354" w14:textId="5B59D970" w:rsidR="002F174A" w:rsidRPr="002F174A" w:rsidRDefault="002F174A" w:rsidP="00F23AB2">
            <w:pPr>
              <w:jc w:val="center"/>
              <w:rPr>
                <w:rFonts w:eastAsia="Lucida Sans Unicode" w:cs="Tahoma"/>
                <w:b/>
                <w:kern w:val="2"/>
                <w:sz w:val="20"/>
                <w:szCs w:val="20"/>
                <w:lang w:bidi="hi-IN"/>
              </w:rPr>
            </w:pPr>
            <w:r w:rsidRPr="002F174A">
              <w:rPr>
                <w:rFonts w:eastAsia="Lucida Sans Unicode" w:cs="Tahoma"/>
                <w:b/>
                <w:kern w:val="2"/>
                <w:sz w:val="20"/>
                <w:szCs w:val="20"/>
                <w:lang w:bidi="hi-IN"/>
              </w:rPr>
              <w:t>10000,00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E64713" w14:textId="040B182F" w:rsidR="002F174A" w:rsidRPr="002F174A" w:rsidRDefault="002F174A" w:rsidP="00F23AB2">
            <w:pPr>
              <w:jc w:val="center"/>
              <w:rPr>
                <w:rFonts w:eastAsia="Lucida Sans Unicode" w:cs="Tahoma"/>
                <w:b/>
                <w:bCs/>
                <w:kern w:val="2"/>
                <w:lang w:bidi="hi-IN"/>
              </w:rPr>
            </w:pPr>
            <w:r w:rsidRPr="002F174A">
              <w:rPr>
                <w:rFonts w:eastAsia="Lucida Sans Unicode" w:cs="Tahoma"/>
                <w:b/>
                <w:bCs/>
                <w:kern w:val="2"/>
                <w:lang w:bidi="hi-IN"/>
              </w:rPr>
              <w:t>421828,45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29BA1" w14:textId="213A0BE0" w:rsidR="002F174A" w:rsidRPr="00F23AB2" w:rsidRDefault="002F174A" w:rsidP="00F23AB2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461C" w14:textId="77777777" w:rsidR="002F174A" w:rsidRPr="00F23AB2" w:rsidRDefault="002F174A" w:rsidP="00F23AB2">
            <w:pPr>
              <w:tabs>
                <w:tab w:val="left" w:pos="4350"/>
              </w:tabs>
              <w:suppressAutoHyphens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4DA5A88" w14:textId="77777777" w:rsidR="00F23AB2" w:rsidRPr="00F23AB2" w:rsidRDefault="00F23AB2" w:rsidP="00F23AB2">
      <w:pPr>
        <w:suppressAutoHyphens w:val="0"/>
        <w:rPr>
          <w:sz w:val="28"/>
          <w:lang w:eastAsia="ru-RU"/>
        </w:rPr>
      </w:pPr>
    </w:p>
    <w:p w14:paraId="47CFD186" w14:textId="38AB8251" w:rsidR="00F23AB2" w:rsidRDefault="00F23AB2" w:rsidP="00F23AB2">
      <w:pPr>
        <w:widowControl w:val="0"/>
        <w:ind w:left="9923"/>
        <w:jc w:val="center"/>
        <w:rPr>
          <w:sz w:val="28"/>
          <w:lang w:eastAsia="ru-RU"/>
        </w:rPr>
      </w:pPr>
    </w:p>
    <w:p w14:paraId="26B32AF7" w14:textId="428408A4" w:rsidR="002F174A" w:rsidRDefault="002F174A" w:rsidP="00F23AB2">
      <w:pPr>
        <w:widowControl w:val="0"/>
        <w:ind w:left="9923"/>
        <w:jc w:val="center"/>
        <w:rPr>
          <w:sz w:val="28"/>
          <w:lang w:eastAsia="ru-RU"/>
        </w:rPr>
      </w:pPr>
    </w:p>
    <w:p w14:paraId="5E4C5D48" w14:textId="32A38DF7" w:rsidR="002F174A" w:rsidRDefault="002F174A" w:rsidP="00F23AB2">
      <w:pPr>
        <w:widowControl w:val="0"/>
        <w:ind w:left="9923"/>
        <w:jc w:val="center"/>
        <w:rPr>
          <w:sz w:val="28"/>
          <w:lang w:eastAsia="ru-RU"/>
        </w:rPr>
      </w:pPr>
    </w:p>
    <w:p w14:paraId="478A0B68" w14:textId="15E463FC" w:rsidR="002F174A" w:rsidRDefault="002F174A" w:rsidP="00F23AB2">
      <w:pPr>
        <w:widowControl w:val="0"/>
        <w:ind w:left="9923"/>
        <w:jc w:val="center"/>
        <w:rPr>
          <w:sz w:val="28"/>
          <w:lang w:eastAsia="ru-RU"/>
        </w:rPr>
      </w:pPr>
    </w:p>
    <w:p w14:paraId="75DC6DCB" w14:textId="246D0E3E" w:rsidR="002F174A" w:rsidRDefault="002F174A" w:rsidP="00F23AB2">
      <w:pPr>
        <w:widowControl w:val="0"/>
        <w:ind w:left="9923"/>
        <w:jc w:val="center"/>
        <w:rPr>
          <w:sz w:val="28"/>
          <w:lang w:eastAsia="ru-RU"/>
        </w:rPr>
      </w:pPr>
    </w:p>
    <w:p w14:paraId="06C81FFE" w14:textId="468000FB" w:rsidR="002F174A" w:rsidRDefault="002F174A" w:rsidP="00F23AB2">
      <w:pPr>
        <w:widowControl w:val="0"/>
        <w:ind w:left="9923"/>
        <w:jc w:val="center"/>
        <w:rPr>
          <w:sz w:val="28"/>
          <w:lang w:eastAsia="ru-RU"/>
        </w:rPr>
      </w:pPr>
    </w:p>
    <w:p w14:paraId="37B26F61" w14:textId="5367C00B" w:rsidR="002F174A" w:rsidRDefault="002F174A" w:rsidP="00F23AB2">
      <w:pPr>
        <w:widowControl w:val="0"/>
        <w:ind w:left="9923"/>
        <w:jc w:val="center"/>
        <w:rPr>
          <w:sz w:val="28"/>
          <w:lang w:eastAsia="ru-RU"/>
        </w:rPr>
      </w:pPr>
    </w:p>
    <w:p w14:paraId="0AA5CB6A" w14:textId="77777777" w:rsidR="00F23AB2" w:rsidRPr="00F23AB2" w:rsidRDefault="00F23AB2" w:rsidP="00F23AB2">
      <w:pPr>
        <w:widowControl w:val="0"/>
        <w:ind w:left="9923"/>
        <w:jc w:val="center"/>
        <w:rPr>
          <w:rFonts w:eastAsia="Lucida Sans Unicode" w:cs="Tahoma"/>
          <w:kern w:val="2"/>
          <w:lang w:bidi="hi-IN"/>
        </w:rPr>
      </w:pPr>
      <w:r w:rsidRPr="00F23AB2">
        <w:rPr>
          <w:rFonts w:eastAsia="Lucida Sans Unicode" w:cs="Tahoma"/>
          <w:kern w:val="2"/>
          <w:sz w:val="28"/>
          <w:lang w:bidi="hi-IN"/>
        </w:rPr>
        <w:lastRenderedPageBreak/>
        <w:t>ПРИЛОЖЕНИЕ 2</w:t>
      </w:r>
    </w:p>
    <w:p w14:paraId="23A85B5C" w14:textId="77777777" w:rsidR="002F174A" w:rsidRDefault="00F23AB2" w:rsidP="00F23AB2">
      <w:pPr>
        <w:widowControl w:val="0"/>
        <w:ind w:left="9923"/>
        <w:jc w:val="center"/>
        <w:rPr>
          <w:rFonts w:eastAsia="Lucida Sans Unicode" w:cs="Tahoma"/>
          <w:bCs/>
          <w:color w:val="000000"/>
          <w:kern w:val="2"/>
          <w:sz w:val="28"/>
          <w:szCs w:val="28"/>
          <w:lang w:bidi="hi-IN"/>
        </w:rPr>
      </w:pPr>
      <w:r w:rsidRPr="00F23AB2">
        <w:rPr>
          <w:rFonts w:eastAsia="Lucida Sans Unicode" w:cs="Tahoma"/>
          <w:kern w:val="2"/>
          <w:sz w:val="28"/>
          <w:lang w:bidi="hi-IN"/>
        </w:rPr>
        <w:t xml:space="preserve">к муниципальной программе </w:t>
      </w:r>
      <w:r w:rsidRPr="00F23AB2">
        <w:rPr>
          <w:rFonts w:eastAsia="Lucida Sans Unicode" w:cs="Tahoma"/>
          <w:bCs/>
          <w:color w:val="000000"/>
          <w:kern w:val="2"/>
          <w:sz w:val="28"/>
          <w:szCs w:val="28"/>
          <w:lang w:bidi="hi-IN"/>
        </w:rPr>
        <w:t>«</w:t>
      </w:r>
      <w:proofErr w:type="gramStart"/>
      <w:r w:rsidRPr="00F23AB2">
        <w:rPr>
          <w:rFonts w:eastAsia="Lucida Sans Unicode" w:cs="Tahoma"/>
          <w:bCs/>
          <w:color w:val="000000"/>
          <w:kern w:val="2"/>
          <w:sz w:val="28"/>
          <w:szCs w:val="28"/>
          <w:lang w:bidi="hi-IN"/>
        </w:rPr>
        <w:t>По  профилактике</w:t>
      </w:r>
      <w:proofErr w:type="gramEnd"/>
      <w:r w:rsidRPr="00F23AB2">
        <w:rPr>
          <w:rFonts w:eastAsia="Lucida Sans Unicode" w:cs="Tahoma"/>
          <w:bCs/>
          <w:color w:val="000000"/>
          <w:kern w:val="2"/>
          <w:sz w:val="28"/>
          <w:szCs w:val="28"/>
          <w:lang w:bidi="hi-IN"/>
        </w:rPr>
        <w:t xml:space="preserve"> правонарушений и обеспечению общественной безопасности в сельском поселении Кинельский муниципального района Кинельский Самарской области</w:t>
      </w:r>
    </w:p>
    <w:p w14:paraId="15794ACC" w14:textId="0BD94AE3" w:rsidR="00F23AB2" w:rsidRDefault="00F23AB2" w:rsidP="00F23AB2">
      <w:pPr>
        <w:widowControl w:val="0"/>
        <w:ind w:left="9923"/>
        <w:jc w:val="center"/>
        <w:rPr>
          <w:rFonts w:eastAsia="Lucida Sans Unicode" w:cs="Tahoma"/>
          <w:bCs/>
          <w:color w:val="000000"/>
          <w:kern w:val="2"/>
          <w:sz w:val="28"/>
          <w:szCs w:val="28"/>
          <w:lang w:bidi="hi-IN"/>
        </w:rPr>
      </w:pPr>
      <w:r w:rsidRPr="00F23AB2">
        <w:rPr>
          <w:rFonts w:eastAsia="Lucida Sans Unicode" w:cs="Tahoma"/>
          <w:bCs/>
          <w:color w:val="000000"/>
          <w:kern w:val="2"/>
          <w:sz w:val="28"/>
          <w:szCs w:val="28"/>
          <w:lang w:bidi="hi-IN"/>
        </w:rPr>
        <w:t xml:space="preserve"> на 2019-202</w:t>
      </w:r>
      <w:r w:rsidR="002F174A">
        <w:rPr>
          <w:rFonts w:eastAsia="Lucida Sans Unicode" w:cs="Tahoma"/>
          <w:bCs/>
          <w:color w:val="000000"/>
          <w:kern w:val="2"/>
          <w:sz w:val="28"/>
          <w:szCs w:val="28"/>
          <w:lang w:bidi="hi-IN"/>
        </w:rPr>
        <w:t>6</w:t>
      </w:r>
      <w:r w:rsidRPr="00F23AB2">
        <w:rPr>
          <w:rFonts w:eastAsia="Lucida Sans Unicode" w:cs="Tahoma"/>
          <w:bCs/>
          <w:color w:val="000000"/>
          <w:kern w:val="2"/>
          <w:sz w:val="28"/>
          <w:szCs w:val="28"/>
          <w:lang w:bidi="hi-IN"/>
        </w:rPr>
        <w:t xml:space="preserve"> годы»</w:t>
      </w:r>
    </w:p>
    <w:p w14:paraId="2A1AA16F" w14:textId="77777777" w:rsidR="002F174A" w:rsidRPr="00F23AB2" w:rsidRDefault="002F174A" w:rsidP="00F23AB2">
      <w:pPr>
        <w:widowControl w:val="0"/>
        <w:ind w:left="9923"/>
        <w:jc w:val="center"/>
        <w:rPr>
          <w:rFonts w:eastAsia="Lucida Sans Unicode" w:cs="Tahoma"/>
          <w:kern w:val="2"/>
          <w:lang w:bidi="hi-IN"/>
        </w:rPr>
      </w:pPr>
    </w:p>
    <w:p w14:paraId="69372ACE" w14:textId="77777777" w:rsidR="00F23AB2" w:rsidRPr="00F23AB2" w:rsidRDefault="00F23AB2" w:rsidP="00F23AB2">
      <w:pPr>
        <w:widowControl w:val="0"/>
        <w:ind w:firstLine="709"/>
        <w:jc w:val="center"/>
        <w:rPr>
          <w:rFonts w:eastAsia="Lucida Sans Unicode" w:cs="Tahoma"/>
          <w:kern w:val="2"/>
          <w:lang w:bidi="hi-IN"/>
        </w:rPr>
      </w:pPr>
      <w:r w:rsidRPr="00F23AB2">
        <w:rPr>
          <w:rFonts w:eastAsia="Lucida Sans Unicode" w:cs="Tahoma"/>
          <w:b/>
          <w:color w:val="000000"/>
          <w:kern w:val="2"/>
          <w:sz w:val="28"/>
          <w:lang w:bidi="hi-IN"/>
        </w:rPr>
        <w:t xml:space="preserve">ПЕРЕЧЕНЬ </w:t>
      </w:r>
    </w:p>
    <w:p w14:paraId="0472119B" w14:textId="77777777" w:rsidR="00F23AB2" w:rsidRPr="00F23AB2" w:rsidRDefault="00F23AB2" w:rsidP="00F23AB2">
      <w:pPr>
        <w:widowControl w:val="0"/>
        <w:ind w:firstLine="709"/>
        <w:jc w:val="center"/>
        <w:rPr>
          <w:rFonts w:eastAsia="Lucida Sans Unicode" w:cs="Tahoma"/>
          <w:kern w:val="2"/>
          <w:lang w:bidi="hi-IN"/>
        </w:rPr>
      </w:pPr>
      <w:r w:rsidRPr="00F23AB2">
        <w:rPr>
          <w:rFonts w:eastAsia="Lucida Sans Unicode" w:cs="Tahoma"/>
          <w:b/>
          <w:color w:val="000000"/>
          <w:kern w:val="2"/>
          <w:sz w:val="28"/>
          <w:lang w:bidi="hi-IN"/>
        </w:rPr>
        <w:t xml:space="preserve">показателей (индикаторов), характеризующих ежегодный ход и итоги реализации </w:t>
      </w:r>
    </w:p>
    <w:p w14:paraId="271A28F3" w14:textId="5E4C8755" w:rsidR="00F23AB2" w:rsidRPr="00F23AB2" w:rsidRDefault="00F23AB2" w:rsidP="00F23AB2">
      <w:pPr>
        <w:suppressAutoHyphens w:val="0"/>
        <w:jc w:val="center"/>
        <w:rPr>
          <w:rFonts w:eastAsia="Lucida Sans Unicode" w:cs="Tahoma"/>
          <w:kern w:val="2"/>
          <w:lang w:bidi="hi-IN"/>
        </w:rPr>
      </w:pPr>
      <w:r w:rsidRPr="00F23AB2">
        <w:rPr>
          <w:rFonts w:eastAsia="Lucida Sans Unicode" w:cs="Tahoma"/>
          <w:b/>
          <w:color w:val="000000"/>
          <w:kern w:val="2"/>
          <w:sz w:val="28"/>
          <w:lang w:bidi="hi-IN"/>
        </w:rPr>
        <w:t xml:space="preserve">муниципальной </w:t>
      </w:r>
      <w:proofErr w:type="gramStart"/>
      <w:r w:rsidRPr="00F23AB2">
        <w:rPr>
          <w:rFonts w:eastAsia="Lucida Sans Unicode" w:cs="Tahoma"/>
          <w:b/>
          <w:color w:val="000000"/>
          <w:kern w:val="2"/>
          <w:sz w:val="28"/>
          <w:lang w:bidi="hi-IN"/>
        </w:rPr>
        <w:t xml:space="preserve">программы  </w:t>
      </w:r>
      <w:r w:rsidRPr="00F23AB2">
        <w:rPr>
          <w:b/>
          <w:sz w:val="28"/>
          <w:szCs w:val="28"/>
          <w:lang w:eastAsia="ru-RU"/>
        </w:rPr>
        <w:t>«</w:t>
      </w:r>
      <w:proofErr w:type="gramEnd"/>
      <w:r w:rsidRPr="00F23AB2">
        <w:rPr>
          <w:b/>
          <w:sz w:val="28"/>
          <w:szCs w:val="28"/>
          <w:lang w:eastAsia="ru-RU"/>
        </w:rPr>
        <w:t>По  профилактике правонарушений и обеспечению общественной безопасности в сельском поселении Кинельский муниципального района Кинельский Самарской области на 2019-202</w:t>
      </w:r>
      <w:r w:rsidR="00973F5C">
        <w:rPr>
          <w:b/>
          <w:sz w:val="28"/>
          <w:szCs w:val="28"/>
          <w:lang w:eastAsia="ru-RU"/>
        </w:rPr>
        <w:t>6</w:t>
      </w:r>
      <w:r w:rsidRPr="00F23AB2">
        <w:rPr>
          <w:b/>
          <w:sz w:val="28"/>
          <w:szCs w:val="28"/>
          <w:lang w:eastAsia="ru-RU"/>
        </w:rPr>
        <w:t xml:space="preserve"> годы»</w:t>
      </w:r>
    </w:p>
    <w:p w14:paraId="31A1AA40" w14:textId="77777777" w:rsidR="00F23AB2" w:rsidRPr="00F23AB2" w:rsidRDefault="00F23AB2" w:rsidP="00F23AB2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6095"/>
        <w:gridCol w:w="1418"/>
        <w:gridCol w:w="709"/>
        <w:gridCol w:w="708"/>
        <w:gridCol w:w="709"/>
        <w:gridCol w:w="709"/>
        <w:gridCol w:w="850"/>
        <w:gridCol w:w="993"/>
        <w:gridCol w:w="852"/>
        <w:gridCol w:w="985"/>
      </w:tblGrid>
      <w:tr w:rsidR="00F23AB2" w:rsidRPr="00F23AB2" w14:paraId="3B9E68D8" w14:textId="77777777" w:rsidTr="00973F5C">
        <w:trPr>
          <w:cantSplit/>
          <w:trHeight w:val="23"/>
          <w:tblHeader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D2707" w14:textId="77777777" w:rsidR="00F23AB2" w:rsidRPr="00F23AB2" w:rsidRDefault="00F23AB2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</w:rPr>
              <w:t>№</w:t>
            </w:r>
          </w:p>
          <w:p w14:paraId="6D9EFFD9" w14:textId="77777777" w:rsidR="00F23AB2" w:rsidRPr="00F23AB2" w:rsidRDefault="00F23AB2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A0C8A" w14:textId="77777777" w:rsidR="00F23AB2" w:rsidRPr="00F23AB2" w:rsidRDefault="00F23AB2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</w:rPr>
              <w:t>Наименование цели,</w:t>
            </w:r>
          </w:p>
          <w:p w14:paraId="6D4FC267" w14:textId="77777777" w:rsidR="00F23AB2" w:rsidRPr="00F23AB2" w:rsidRDefault="00F23AB2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</w:rPr>
              <w:t>задачи, показателя</w:t>
            </w:r>
          </w:p>
          <w:p w14:paraId="27E1D312" w14:textId="77777777" w:rsidR="00F23AB2" w:rsidRPr="00F23AB2" w:rsidRDefault="00F23AB2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</w:rPr>
              <w:t>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B1183" w14:textId="77777777" w:rsidR="00F23AB2" w:rsidRPr="00F23AB2" w:rsidRDefault="00F23AB2" w:rsidP="00F23AB2">
            <w:pPr>
              <w:autoSpaceDE w:val="0"/>
              <w:ind w:left="-158" w:firstLine="158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</w:rPr>
              <w:t>Единица</w:t>
            </w:r>
          </w:p>
          <w:p w14:paraId="2F8B9C5E" w14:textId="77777777" w:rsidR="00F23AB2" w:rsidRPr="00F23AB2" w:rsidRDefault="00F23AB2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</w:rPr>
              <w:t>измерения</w:t>
            </w:r>
          </w:p>
        </w:tc>
        <w:tc>
          <w:tcPr>
            <w:tcW w:w="6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8A75" w14:textId="77777777" w:rsidR="00F23AB2" w:rsidRPr="00F23AB2" w:rsidRDefault="00F23AB2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</w:rPr>
              <w:t>Значение показателя (индикатора) по годам</w:t>
            </w:r>
          </w:p>
        </w:tc>
      </w:tr>
      <w:tr w:rsidR="00973F5C" w:rsidRPr="00F23AB2" w14:paraId="38CDFC28" w14:textId="5897505E" w:rsidTr="00121F66">
        <w:trPr>
          <w:cantSplit/>
          <w:trHeight w:val="23"/>
          <w:tblHeader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9051A" w14:textId="77777777" w:rsidR="00973F5C" w:rsidRPr="00F23AB2" w:rsidRDefault="00973F5C" w:rsidP="00F23AB2">
            <w:pPr>
              <w:suppressAutoHyphens w:val="0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5A019" w14:textId="77777777" w:rsidR="00973F5C" w:rsidRPr="00F23AB2" w:rsidRDefault="00973F5C" w:rsidP="00F23AB2">
            <w:pPr>
              <w:suppressAutoHyphens w:val="0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B96E7" w14:textId="77777777" w:rsidR="00973F5C" w:rsidRPr="00F23AB2" w:rsidRDefault="00973F5C" w:rsidP="00F23AB2">
            <w:pPr>
              <w:suppressAutoHyphens w:val="0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32FCE" w14:textId="4A65003D" w:rsidR="00973F5C" w:rsidRPr="00F23AB2" w:rsidRDefault="00973F5C" w:rsidP="00F23AB2">
            <w:pPr>
              <w:widowControl w:val="0"/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</w:rPr>
              <w:t>Оценка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0023" w14:textId="4E0983F2" w:rsidR="00973F5C" w:rsidRPr="00F23AB2" w:rsidRDefault="00973F5C" w:rsidP="00F23AB2">
            <w:pPr>
              <w:widowControl w:val="0"/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</w:rPr>
              <w:t>Плановый период (прогноз)</w:t>
            </w:r>
          </w:p>
        </w:tc>
      </w:tr>
      <w:tr w:rsidR="00934E03" w:rsidRPr="00F23AB2" w14:paraId="7C2F381F" w14:textId="73009744" w:rsidTr="00973F5C">
        <w:trPr>
          <w:cantSplit/>
          <w:trHeight w:val="23"/>
          <w:tblHeader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F49FF" w14:textId="77777777" w:rsidR="00934E03" w:rsidRPr="00F23AB2" w:rsidRDefault="00934E03" w:rsidP="00F23AB2">
            <w:pPr>
              <w:suppressAutoHyphens w:val="0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68FB4" w14:textId="77777777" w:rsidR="00934E03" w:rsidRPr="00F23AB2" w:rsidRDefault="00934E03" w:rsidP="00F23AB2">
            <w:pPr>
              <w:suppressAutoHyphens w:val="0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3E4F3" w14:textId="77777777" w:rsidR="00934E03" w:rsidRPr="00F23AB2" w:rsidRDefault="00934E03" w:rsidP="00F23AB2">
            <w:pPr>
              <w:suppressAutoHyphens w:val="0"/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32216" w14:textId="77777777" w:rsidR="00934E03" w:rsidRPr="00F23AB2" w:rsidRDefault="00934E03" w:rsidP="00F23AB2">
            <w:pPr>
              <w:widowControl w:val="0"/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F575E" w14:textId="77777777" w:rsidR="00934E03" w:rsidRPr="00F23AB2" w:rsidRDefault="00934E03" w:rsidP="00F23AB2">
            <w:pPr>
              <w:widowControl w:val="0"/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7A5E3" w14:textId="77777777" w:rsidR="00934E03" w:rsidRPr="00F23AB2" w:rsidRDefault="00934E03" w:rsidP="00F23AB2">
            <w:pPr>
              <w:widowControl w:val="0"/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3CF4E" w14:textId="77777777" w:rsidR="00934E03" w:rsidRPr="00F23AB2" w:rsidRDefault="00934E03" w:rsidP="00F23AB2">
            <w:pPr>
              <w:widowControl w:val="0"/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64B502" w14:textId="77777777" w:rsidR="00934E03" w:rsidRPr="00F23AB2" w:rsidRDefault="00934E03" w:rsidP="00F23AB2">
            <w:pPr>
              <w:widowControl w:val="0"/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0E71E" w14:textId="77777777" w:rsidR="00934E03" w:rsidRPr="00F23AB2" w:rsidRDefault="00934E03" w:rsidP="00F23AB2">
            <w:pPr>
              <w:widowControl w:val="0"/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b/>
              </w:rPr>
              <w:t>2024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1A82C" w14:textId="46A7D9BC" w:rsidR="00934E03" w:rsidRPr="00934E03" w:rsidRDefault="00934E03" w:rsidP="00934E03">
            <w:pPr>
              <w:widowControl w:val="0"/>
              <w:autoSpaceDE w:val="0"/>
              <w:jc w:val="center"/>
              <w:rPr>
                <w:rFonts w:eastAsia="Lucida Sans Unicode" w:cs="Tahoma"/>
                <w:b/>
                <w:bCs/>
                <w:kern w:val="2"/>
                <w:lang w:bidi="hi-IN"/>
              </w:rPr>
            </w:pPr>
            <w:r w:rsidRPr="00934E03">
              <w:rPr>
                <w:rFonts w:eastAsia="Lucida Sans Unicode" w:cs="Tahoma"/>
                <w:b/>
                <w:bCs/>
                <w:kern w:val="2"/>
                <w:lang w:bidi="hi-IN"/>
              </w:rPr>
              <w:t>2025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1053" w14:textId="1CFE9CF7" w:rsidR="00934E03" w:rsidRPr="00934E03" w:rsidRDefault="00934E03" w:rsidP="00934E03">
            <w:pPr>
              <w:widowControl w:val="0"/>
              <w:autoSpaceDE w:val="0"/>
              <w:jc w:val="center"/>
              <w:rPr>
                <w:rFonts w:eastAsia="Lucida Sans Unicode" w:cs="Tahoma"/>
                <w:b/>
                <w:bCs/>
                <w:kern w:val="2"/>
                <w:lang w:bidi="hi-IN"/>
              </w:rPr>
            </w:pPr>
            <w:r w:rsidRPr="00934E03">
              <w:rPr>
                <w:rFonts w:eastAsia="Lucida Sans Unicode" w:cs="Tahoma"/>
                <w:b/>
                <w:bCs/>
                <w:kern w:val="2"/>
                <w:lang w:bidi="hi-IN"/>
              </w:rPr>
              <w:t>2026</w:t>
            </w:r>
          </w:p>
        </w:tc>
      </w:tr>
      <w:tr w:rsidR="00934E03" w:rsidRPr="00F23AB2" w14:paraId="557F1B6E" w14:textId="084CC536" w:rsidTr="00973F5C">
        <w:trPr>
          <w:cantSplit/>
          <w:trHeight w:val="9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8EF61" w14:textId="77777777" w:rsidR="00934E03" w:rsidRPr="00F23AB2" w:rsidRDefault="00934E03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4284B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8"/>
                <w:szCs w:val="28"/>
              </w:rPr>
              <w:t>Количество правонарушений, совершенных на территории сельского поселения Кинельский муниципального района Кинельский Самарской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A86BB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AAB3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444AF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B523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0AD20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E5AF4" w14:textId="77777777" w:rsidR="00934E03" w:rsidRPr="00F23AB2" w:rsidRDefault="00934E03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40134" w14:textId="77777777" w:rsidR="00934E03" w:rsidRPr="00F23AB2" w:rsidRDefault="00934E03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C1DC2" w14:textId="1BB9161E" w:rsidR="00934E03" w:rsidRPr="00F23AB2" w:rsidRDefault="00973F5C" w:rsidP="00934E03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rFonts w:eastAsia="Lucida Sans Unicode" w:cs="Tahoma"/>
                <w:kern w:val="2"/>
                <w:lang w:bidi="hi-IN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5833" w14:textId="26922E5A" w:rsidR="00934E03" w:rsidRPr="00F23AB2" w:rsidRDefault="00973F5C" w:rsidP="00934E03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rFonts w:eastAsia="Lucida Sans Unicode" w:cs="Tahoma"/>
                <w:kern w:val="2"/>
                <w:lang w:bidi="hi-IN"/>
              </w:rPr>
              <w:t>3</w:t>
            </w:r>
          </w:p>
        </w:tc>
      </w:tr>
      <w:tr w:rsidR="00934E03" w:rsidRPr="00F23AB2" w14:paraId="7C522BB0" w14:textId="2ADB4017" w:rsidTr="00973F5C">
        <w:trPr>
          <w:cantSplit/>
          <w:trHeight w:val="96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C2866" w14:textId="77777777" w:rsidR="00934E03" w:rsidRPr="00F23AB2" w:rsidRDefault="00934E03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697EF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8"/>
                <w:szCs w:val="28"/>
              </w:rPr>
              <w:t>Количество преступлений, совершенных несовершеннолетними на территории сельского поселения Кинельский муниципального района Кинельский Самарской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FA595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0256A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816A4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98831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A87F4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E98C5" w14:textId="77777777" w:rsidR="00934E03" w:rsidRPr="00F23AB2" w:rsidRDefault="00934E03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7A498" w14:textId="77777777" w:rsidR="00934E03" w:rsidRPr="00F23AB2" w:rsidRDefault="00934E03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F2FDA" w14:textId="5109080A" w:rsidR="00934E03" w:rsidRPr="00F23AB2" w:rsidRDefault="00973F5C" w:rsidP="00934E03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rFonts w:eastAsia="Lucida Sans Unicode" w:cs="Tahoma"/>
                <w:kern w:val="2"/>
                <w:lang w:bidi="hi-IN"/>
              </w:rPr>
              <w:t>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7E8F" w14:textId="62863D33" w:rsidR="00934E03" w:rsidRPr="00F23AB2" w:rsidRDefault="00973F5C" w:rsidP="00934E03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rFonts w:eastAsia="Lucida Sans Unicode" w:cs="Tahoma"/>
                <w:kern w:val="2"/>
                <w:lang w:bidi="hi-IN"/>
              </w:rPr>
              <w:t>0</w:t>
            </w:r>
          </w:p>
        </w:tc>
      </w:tr>
      <w:tr w:rsidR="00934E03" w:rsidRPr="00F23AB2" w14:paraId="629B564E" w14:textId="7A1EA60F" w:rsidTr="00973F5C">
        <w:trPr>
          <w:cantSplit/>
          <w:trHeight w:val="96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30249" w14:textId="77777777" w:rsidR="00934E03" w:rsidRPr="00F23AB2" w:rsidRDefault="00934E03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B9465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8"/>
                <w:szCs w:val="28"/>
              </w:rPr>
              <w:t>Количество граждан, стоящих на учете у нарколога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8B37E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AC994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426AE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BB0E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0B366" w14:textId="77777777" w:rsidR="00934E03" w:rsidRPr="00F23AB2" w:rsidRDefault="00934E03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F0316" w14:textId="782DB61B" w:rsidR="00934E03" w:rsidRPr="00F23AB2" w:rsidRDefault="00934E03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8"/>
                <w:szCs w:val="28"/>
              </w:rPr>
              <w:t>1</w:t>
            </w:r>
            <w:r w:rsidR="00973F5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60ADB" w14:textId="5E177D86" w:rsidR="00934E03" w:rsidRPr="00F23AB2" w:rsidRDefault="00934E03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8"/>
                <w:szCs w:val="28"/>
              </w:rPr>
              <w:t>1</w:t>
            </w:r>
            <w:r w:rsidR="00973F5C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55744" w14:textId="56A65E26" w:rsidR="00934E03" w:rsidRPr="00F23AB2" w:rsidRDefault="00973F5C" w:rsidP="00934E03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rFonts w:eastAsia="Lucida Sans Unicode" w:cs="Tahoma"/>
                <w:kern w:val="2"/>
                <w:lang w:bidi="hi-IN"/>
              </w:rPr>
              <w:t>11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90CD" w14:textId="2FBAB66B" w:rsidR="00934E03" w:rsidRPr="00F23AB2" w:rsidRDefault="00973F5C" w:rsidP="00934E03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rFonts w:eastAsia="Lucida Sans Unicode" w:cs="Tahoma"/>
                <w:kern w:val="2"/>
                <w:lang w:bidi="hi-IN"/>
              </w:rPr>
              <w:t>11</w:t>
            </w:r>
          </w:p>
        </w:tc>
      </w:tr>
      <w:tr w:rsidR="00973F5C" w:rsidRPr="00F23AB2" w14:paraId="4DE3639A" w14:textId="3155F449" w:rsidTr="00973F5C">
        <w:trPr>
          <w:cantSplit/>
          <w:trHeight w:val="96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AC852" w14:textId="77777777" w:rsidR="00973F5C" w:rsidRPr="00F23AB2" w:rsidRDefault="00973F5C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3F7C2" w14:textId="77777777" w:rsidR="00973F5C" w:rsidRPr="00F23AB2" w:rsidRDefault="00973F5C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8"/>
                <w:szCs w:val="28"/>
              </w:rPr>
              <w:t>Количество граждан, повторно совершивших преступление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4C4FD" w14:textId="77777777" w:rsidR="00973F5C" w:rsidRPr="00F23AB2" w:rsidRDefault="00973F5C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5ECE2" w14:textId="77777777" w:rsidR="00973F5C" w:rsidRPr="00F23AB2" w:rsidRDefault="00973F5C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D852D" w14:textId="77777777" w:rsidR="00973F5C" w:rsidRPr="00F23AB2" w:rsidRDefault="00973F5C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AD87A" w14:textId="77777777" w:rsidR="00973F5C" w:rsidRPr="00F23AB2" w:rsidRDefault="00973F5C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FA4F2" w14:textId="77777777" w:rsidR="00973F5C" w:rsidRPr="00F23AB2" w:rsidRDefault="00973F5C" w:rsidP="00F23AB2">
            <w:pPr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D5F3" w14:textId="77777777" w:rsidR="00973F5C" w:rsidRPr="00F23AB2" w:rsidRDefault="00973F5C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76C51" w14:textId="2E6AD35E" w:rsidR="00973F5C" w:rsidRPr="00F23AB2" w:rsidRDefault="00973F5C" w:rsidP="00973F5C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rFonts w:eastAsia="Lucida Sans Unicode" w:cs="Tahoma"/>
                <w:kern w:val="2"/>
                <w:lang w:bidi="hi-IN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0FA39" w14:textId="77777777" w:rsidR="00973F5C" w:rsidRPr="00F23AB2" w:rsidRDefault="00973F5C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 w:rsidRPr="00F23AB2">
              <w:rPr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65F7" w14:textId="533B8CCC" w:rsidR="00973F5C" w:rsidRPr="00F23AB2" w:rsidRDefault="00973F5C" w:rsidP="00F23AB2">
            <w:pPr>
              <w:autoSpaceDE w:val="0"/>
              <w:jc w:val="center"/>
              <w:rPr>
                <w:rFonts w:eastAsia="Lucida Sans Unicode" w:cs="Tahoma"/>
                <w:kern w:val="2"/>
                <w:lang w:bidi="hi-IN"/>
              </w:rPr>
            </w:pPr>
            <w:r>
              <w:rPr>
                <w:rFonts w:eastAsia="Lucida Sans Unicode" w:cs="Tahoma"/>
                <w:kern w:val="2"/>
                <w:lang w:bidi="hi-IN"/>
              </w:rPr>
              <w:t>0</w:t>
            </w:r>
          </w:p>
        </w:tc>
      </w:tr>
    </w:tbl>
    <w:p w14:paraId="2770D9D9" w14:textId="77777777" w:rsidR="00F23AB2" w:rsidRPr="00F23AB2" w:rsidRDefault="00F23AB2" w:rsidP="00F23AB2">
      <w:pPr>
        <w:widowControl w:val="0"/>
        <w:rPr>
          <w:b/>
          <w:sz w:val="28"/>
          <w:szCs w:val="28"/>
          <w:lang w:eastAsia="ru-RU"/>
        </w:rPr>
      </w:pPr>
    </w:p>
    <w:p w14:paraId="75F75424" w14:textId="2F621793" w:rsidR="00F23AB2" w:rsidRPr="00563082" w:rsidRDefault="00F23AB2" w:rsidP="00F23AB2">
      <w:pPr>
        <w:suppressAutoHyphens w:val="0"/>
        <w:jc w:val="both"/>
        <w:rPr>
          <w:sz w:val="28"/>
          <w:szCs w:val="28"/>
          <w:lang w:eastAsia="ru-RU"/>
        </w:rPr>
      </w:pPr>
    </w:p>
    <w:p w14:paraId="1912C9CA" w14:textId="77777777" w:rsidR="00563082" w:rsidRDefault="00563082" w:rsidP="00663C58">
      <w:pPr>
        <w:widowControl w:val="0"/>
        <w:autoSpaceDE w:val="0"/>
        <w:jc w:val="right"/>
        <w:rPr>
          <w:rFonts w:eastAsia="Lucida Sans Unicode" w:cs="Tahoma"/>
          <w:kern w:val="1"/>
          <w:sz w:val="28"/>
          <w:lang w:eastAsia="hi-IN" w:bidi="hi-IN"/>
        </w:rPr>
      </w:pPr>
    </w:p>
    <w:p w14:paraId="6042ECA5" w14:textId="77777777" w:rsidR="00563082" w:rsidRDefault="00563082" w:rsidP="00663C58">
      <w:pPr>
        <w:widowControl w:val="0"/>
        <w:autoSpaceDE w:val="0"/>
        <w:jc w:val="right"/>
        <w:rPr>
          <w:rFonts w:eastAsia="Lucida Sans Unicode" w:cs="Tahoma"/>
          <w:kern w:val="1"/>
          <w:sz w:val="28"/>
          <w:lang w:eastAsia="hi-IN" w:bidi="hi-IN"/>
        </w:rPr>
      </w:pPr>
    </w:p>
    <w:p w14:paraId="1CAF85B1" w14:textId="77777777" w:rsidR="00563082" w:rsidRDefault="00563082" w:rsidP="00663C58">
      <w:pPr>
        <w:widowControl w:val="0"/>
        <w:autoSpaceDE w:val="0"/>
        <w:jc w:val="right"/>
        <w:rPr>
          <w:rFonts w:eastAsia="Lucida Sans Unicode" w:cs="Tahoma"/>
          <w:kern w:val="1"/>
          <w:sz w:val="28"/>
          <w:lang w:eastAsia="hi-IN" w:bidi="hi-IN"/>
        </w:rPr>
      </w:pPr>
    </w:p>
    <w:p w14:paraId="2208EFA6" w14:textId="77777777" w:rsidR="00563082" w:rsidRDefault="00563082" w:rsidP="00663C58">
      <w:pPr>
        <w:widowControl w:val="0"/>
        <w:autoSpaceDE w:val="0"/>
        <w:jc w:val="right"/>
        <w:rPr>
          <w:rFonts w:eastAsia="Lucida Sans Unicode" w:cs="Tahoma"/>
          <w:kern w:val="1"/>
          <w:sz w:val="28"/>
          <w:lang w:eastAsia="hi-IN" w:bidi="hi-IN"/>
        </w:rPr>
      </w:pPr>
    </w:p>
    <w:sectPr w:rsidR="00563082" w:rsidSect="00973F5C">
      <w:pgSz w:w="16838" w:h="11906" w:orient="landscape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91F"/>
    <w:multiLevelType w:val="hybridMultilevel"/>
    <w:tmpl w:val="E9A6127C"/>
    <w:lvl w:ilvl="0" w:tplc="F73AFF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5D6E82"/>
    <w:multiLevelType w:val="hybridMultilevel"/>
    <w:tmpl w:val="F044F7E8"/>
    <w:lvl w:ilvl="0" w:tplc="B0A43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50"/>
    <w:rsid w:val="00054366"/>
    <w:rsid w:val="0023084E"/>
    <w:rsid w:val="002F174A"/>
    <w:rsid w:val="00364BA5"/>
    <w:rsid w:val="00563082"/>
    <w:rsid w:val="00663C58"/>
    <w:rsid w:val="0091290D"/>
    <w:rsid w:val="00934E03"/>
    <w:rsid w:val="00947110"/>
    <w:rsid w:val="00973F5C"/>
    <w:rsid w:val="009A485A"/>
    <w:rsid w:val="00CC719A"/>
    <w:rsid w:val="00D14310"/>
    <w:rsid w:val="00DE6C4E"/>
    <w:rsid w:val="00E75150"/>
    <w:rsid w:val="00ED1405"/>
    <w:rsid w:val="00F2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5443"/>
  <w15:chartTrackingRefBased/>
  <w15:docId w15:val="{E9AC31C2-BA98-419A-B3D3-7C08382F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3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2024-04-02T12:17:00Z</cp:lastPrinted>
  <dcterms:created xsi:type="dcterms:W3CDTF">2024-04-02T05:40:00Z</dcterms:created>
  <dcterms:modified xsi:type="dcterms:W3CDTF">2024-04-02T12:18:00Z</dcterms:modified>
</cp:coreProperties>
</file>