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9AD5" w14:textId="21A3750A" w:rsidR="00AF3709" w:rsidRPr="00CF281A" w:rsidRDefault="00707EF8" w:rsidP="00707EF8">
      <w:pPr>
        <w:keepNext/>
        <w:widowControl w:val="0"/>
        <w:tabs>
          <w:tab w:val="left" w:pos="0"/>
          <w:tab w:val="left" w:pos="3828"/>
        </w:tabs>
        <w:suppressAutoHyphens/>
        <w:overflowPunct w:val="0"/>
        <w:spacing w:after="0" w:line="200" w:lineRule="atLeast"/>
        <w:ind w:right="-2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441BA3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441BA3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</w:t>
      </w:r>
      <w:r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</w:t>
      </w:r>
      <w:r w:rsidR="00441BA3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14:paraId="1544BA25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08A5CBFA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5B8EE194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 xml:space="preserve">Муниципального района </w:t>
      </w:r>
      <w:proofErr w:type="spellStart"/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Кинельский</w:t>
      </w:r>
      <w:proofErr w:type="spellEnd"/>
    </w:p>
    <w:p w14:paraId="1370C79B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68A63AC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proofErr w:type="gramStart"/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</w:t>
      </w:r>
      <w:proofErr w:type="gramEnd"/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О С Т А Н О В Л Е Н И Е</w:t>
      </w:r>
    </w:p>
    <w:p w14:paraId="722F3D56" w14:textId="37ED05B1"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r w:rsidR="00707EF8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15.11.2021г.                 136</w:t>
      </w:r>
    </w:p>
    <w:p w14:paraId="24A7B2BD" w14:textId="1709E8A8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14:paraId="5080D500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797840C1" w14:textId="44F46143"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2021–2023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5593190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9CF281F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3B42F9B0" w14:textId="77777777" w:rsidR="00862E68" w:rsidRPr="00CF281A" w:rsidRDefault="00862E68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1B945" w14:textId="77777777" w:rsidR="00AF3709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</w:t>
      </w:r>
      <w:proofErr w:type="gram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</w:t>
      </w:r>
      <w:proofErr w:type="spellStart"/>
      <w:r w:rsidRPr="00CF281A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630AFA3" w14:textId="7C1A1483" w:rsidR="00A05EC6" w:rsidRPr="00200919" w:rsidRDefault="00A05EC6" w:rsidP="00200919">
      <w:pPr>
        <w:pStyle w:val="aa"/>
        <w:numPr>
          <w:ilvl w:val="0"/>
          <w:numId w:val="2"/>
        </w:numPr>
        <w:shd w:val="clear" w:color="auto" w:fill="FFFFFF"/>
        <w:spacing w:after="120" w:line="240" w:lineRule="auto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C6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Георгиевка № 180 от 18.12.2020г. «Поддержка местных инициатив на территории сельского поселения Георгиевка» на 2021–2023 </w:t>
      </w:r>
      <w:proofErr w:type="gramStart"/>
      <w:r w:rsidRPr="00A05EC6">
        <w:rPr>
          <w:rFonts w:ascii="Times New Roman" w:eastAsia="Times New Roman" w:hAnsi="Times New Roman" w:cs="Times New Roman"/>
          <w:sz w:val="28"/>
          <w:szCs w:val="28"/>
        </w:rPr>
        <w:t>годы</w:t>
      </w:r>
      <w:proofErr w:type="gramEnd"/>
      <w:r w:rsidRPr="00A05EC6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56F01101" w14:textId="1A6655CC" w:rsidR="004911C0" w:rsidRPr="00200919" w:rsidRDefault="00032223" w:rsidP="00200919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85">
        <w:rPr>
          <w:rFonts w:ascii="Times New Roman" w:eastAsia="Times New Roman" w:hAnsi="Times New Roman" w:cs="Times New Roman"/>
          <w:sz w:val="28"/>
          <w:szCs w:val="28"/>
        </w:rPr>
        <w:t>Продлить действие муниципальной программы «Поддержка местных инициатив на территории сельского поселения Георгиевка» на 2021–2023 годы»</w:t>
      </w:r>
      <w:r w:rsidR="00827064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Программа), утвержденной</w:t>
      </w:r>
      <w:r w:rsidRPr="006F6F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сельского поселения Георгиевка муници</w:t>
      </w:r>
      <w:r w:rsidR="002E518A" w:rsidRPr="006F6F85">
        <w:rPr>
          <w:rFonts w:ascii="Times New Roman" w:eastAsia="Times New Roman" w:hAnsi="Times New Roman" w:cs="Times New Roman"/>
          <w:sz w:val="28"/>
          <w:szCs w:val="28"/>
        </w:rPr>
        <w:t xml:space="preserve">пального района </w:t>
      </w:r>
      <w:proofErr w:type="spellStart"/>
      <w:r w:rsidR="002E518A" w:rsidRPr="006F6F85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2E518A" w:rsidRPr="006F6F85">
        <w:rPr>
          <w:rFonts w:ascii="Times New Roman" w:eastAsia="Times New Roman" w:hAnsi="Times New Roman" w:cs="Times New Roman"/>
          <w:sz w:val="28"/>
          <w:szCs w:val="28"/>
        </w:rPr>
        <w:t xml:space="preserve"> от 18.12.2020г. № 180 по 2024</w:t>
      </w:r>
      <w:r w:rsidR="006F6F8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38A4994E" w14:textId="220C8DF5" w:rsidR="00A05EC6" w:rsidRPr="00200919" w:rsidRDefault="007A5931" w:rsidP="00200919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всему тексту П</w:t>
      </w:r>
      <w:r w:rsidR="00032223" w:rsidRPr="00A05EC6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="002E518A" w:rsidRPr="00A05EC6">
        <w:rPr>
          <w:rFonts w:ascii="Times New Roman" w:eastAsia="Times New Roman" w:hAnsi="Times New Roman" w:cs="Times New Roman"/>
          <w:sz w:val="28"/>
          <w:szCs w:val="28"/>
        </w:rPr>
        <w:t>слова «на 2021 – 2023 годы» заменить словами «на 2021 – 2024</w:t>
      </w:r>
      <w:r w:rsidR="00032223" w:rsidRPr="00A05EC6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14:paraId="610E3FC0" w14:textId="1A636B4D" w:rsidR="00A05EC6" w:rsidRPr="00200919" w:rsidRDefault="00A05EC6" w:rsidP="00200919">
      <w:pPr>
        <w:pStyle w:val="aa"/>
        <w:numPr>
          <w:ilvl w:val="1"/>
          <w:numId w:val="2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518A" w:rsidRPr="00A05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931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2E518A" w:rsidRPr="00A05EC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92FF75" w14:textId="15869B4C" w:rsidR="00197794" w:rsidRPr="00A05EC6" w:rsidRDefault="00197794" w:rsidP="00200919">
      <w:pPr>
        <w:pStyle w:val="aa"/>
        <w:numPr>
          <w:ilvl w:val="2"/>
          <w:numId w:val="2"/>
        </w:num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EC6">
        <w:rPr>
          <w:rFonts w:ascii="Times New Roman" w:hAnsi="Times New Roman" w:cs="Times New Roman"/>
          <w:color w:val="000000"/>
          <w:sz w:val="28"/>
        </w:rPr>
        <w:t>в паспорте Программы:</w:t>
      </w:r>
    </w:p>
    <w:p w14:paraId="2B5EF563" w14:textId="77777777" w:rsidR="00197794" w:rsidRDefault="00197794" w:rsidP="00200919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325"/>
        <w:gridCol w:w="3118"/>
        <w:gridCol w:w="3590"/>
      </w:tblGrid>
      <w:tr w:rsidR="00197794" w:rsidRPr="00CF281A" w14:paraId="7E739C41" w14:textId="77777777" w:rsidTr="00197794">
        <w:tc>
          <w:tcPr>
            <w:tcW w:w="9701" w:type="dxa"/>
            <w:gridSpan w:val="4"/>
            <w:vAlign w:val="bottom"/>
          </w:tcPr>
          <w:p w14:paraId="74F88E2F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197794" w:rsidRPr="00CF281A" w14:paraId="092C96D6" w14:textId="77777777" w:rsidTr="00197794">
        <w:tc>
          <w:tcPr>
            <w:tcW w:w="1668" w:type="dxa"/>
            <w:vMerge w:val="restart"/>
            <w:vAlign w:val="center"/>
          </w:tcPr>
          <w:p w14:paraId="343E5B21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573AE205" w14:textId="77777777" w:rsidR="00197794" w:rsidRPr="00CF281A" w:rsidRDefault="00197794" w:rsidP="00197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14:paraId="08FDBC47" w14:textId="561E77D1" w:rsidR="00197794" w:rsidRPr="00CF281A" w:rsidRDefault="00197794" w:rsidP="006D51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6D519B">
              <w:rPr>
                <w:rFonts w:ascii="Times New Roman" w:hAnsi="Times New Roman" w:cs="Times New Roman"/>
                <w:sz w:val="28"/>
                <w:szCs w:val="28"/>
              </w:rPr>
              <w:t>2685,6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197794" w:rsidRPr="00CF281A" w14:paraId="4A4AB5C7" w14:textId="77777777" w:rsidTr="00197794">
        <w:tc>
          <w:tcPr>
            <w:tcW w:w="1668" w:type="dxa"/>
            <w:vMerge/>
          </w:tcPr>
          <w:p w14:paraId="0EA33536" w14:textId="77777777" w:rsidR="00197794" w:rsidRPr="00CF281A" w:rsidRDefault="00197794" w:rsidP="00197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63D0534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0DFD524B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197794" w:rsidRPr="00CF281A" w14:paraId="3E0B6E73" w14:textId="77777777" w:rsidTr="00197794">
        <w:trPr>
          <w:trHeight w:val="584"/>
        </w:trPr>
        <w:tc>
          <w:tcPr>
            <w:tcW w:w="1668" w:type="dxa"/>
            <w:vMerge/>
          </w:tcPr>
          <w:p w14:paraId="2F2C656A" w14:textId="77777777" w:rsidR="00197794" w:rsidRPr="00CF281A" w:rsidRDefault="00197794" w:rsidP="00197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553B7058" w14:textId="77777777" w:rsidR="00197794" w:rsidRPr="00CF281A" w:rsidRDefault="00197794" w:rsidP="00197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451BBD4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2E9FA861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197794" w:rsidRPr="00CF281A" w14:paraId="4622894F" w14:textId="77777777" w:rsidTr="00197794">
        <w:tc>
          <w:tcPr>
            <w:tcW w:w="1668" w:type="dxa"/>
            <w:vAlign w:val="bottom"/>
          </w:tcPr>
          <w:p w14:paraId="57990A1E" w14:textId="77777777" w:rsidR="00197794" w:rsidRPr="00CF281A" w:rsidRDefault="00197794" w:rsidP="00197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14:paraId="252600A9" w14:textId="5A426EB2" w:rsidR="00197794" w:rsidRPr="00CF281A" w:rsidRDefault="006D519B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3DF40C1E" w14:textId="54AF50A7" w:rsidR="00197794" w:rsidRPr="00CF281A" w:rsidRDefault="006D519B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5681A1A1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794" w:rsidRPr="00CF281A" w14:paraId="69DCD750" w14:textId="77777777" w:rsidTr="00197794">
        <w:tc>
          <w:tcPr>
            <w:tcW w:w="1668" w:type="dxa"/>
            <w:vAlign w:val="bottom"/>
          </w:tcPr>
          <w:p w14:paraId="35FA8426" w14:textId="77777777" w:rsidR="00197794" w:rsidRPr="00CF281A" w:rsidRDefault="00197794" w:rsidP="00197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14:paraId="66AC8796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118" w:type="dxa"/>
            <w:vAlign w:val="bottom"/>
          </w:tcPr>
          <w:p w14:paraId="03DA60E9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590" w:type="dxa"/>
          </w:tcPr>
          <w:p w14:paraId="6BC46ED5" w14:textId="77777777" w:rsidR="00197794" w:rsidRPr="00CF281A" w:rsidRDefault="00197794" w:rsidP="00197794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97794" w:rsidRPr="00CF281A" w14:paraId="0B501881" w14:textId="77777777" w:rsidTr="00197794">
        <w:tc>
          <w:tcPr>
            <w:tcW w:w="1668" w:type="dxa"/>
            <w:vAlign w:val="bottom"/>
          </w:tcPr>
          <w:p w14:paraId="583D14AB" w14:textId="77777777" w:rsidR="00197794" w:rsidRPr="00CF281A" w:rsidRDefault="00197794" w:rsidP="00197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14:paraId="3A4EC095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118" w:type="dxa"/>
            <w:vAlign w:val="bottom"/>
          </w:tcPr>
          <w:p w14:paraId="7A3EF382" w14:textId="77777777" w:rsidR="00197794" w:rsidRPr="00CF281A" w:rsidRDefault="00197794" w:rsidP="001977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590" w:type="dxa"/>
          </w:tcPr>
          <w:p w14:paraId="5C10CB32" w14:textId="77777777" w:rsidR="00197794" w:rsidRPr="00CF281A" w:rsidRDefault="00197794" w:rsidP="00197794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519B" w:rsidRPr="00CF281A" w14:paraId="24B4DACD" w14:textId="77777777" w:rsidTr="006D519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14136" w14:textId="2ACB1018" w:rsidR="006D519B" w:rsidRPr="00CF281A" w:rsidRDefault="006D519B" w:rsidP="00A05E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F7668" w14:textId="2F27F733" w:rsidR="006D519B" w:rsidRPr="00CF281A" w:rsidRDefault="006D519B" w:rsidP="00A05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39B1" w14:textId="2229E9F1" w:rsidR="006D519B" w:rsidRPr="00CF281A" w:rsidRDefault="006D519B" w:rsidP="00A05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0D7" w14:textId="77777777" w:rsidR="006D519B" w:rsidRPr="006D519B" w:rsidRDefault="006D519B" w:rsidP="00A05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1AC8D074" w14:textId="2CAF01D2" w:rsidR="00197794" w:rsidRPr="00A05EC6" w:rsidRDefault="00A05EC6" w:rsidP="007A5931">
      <w:pPr>
        <w:pStyle w:val="aa"/>
        <w:numPr>
          <w:ilvl w:val="2"/>
          <w:numId w:val="2"/>
        </w:numPr>
        <w:spacing w:before="240" w:after="0"/>
        <w:ind w:left="0" w:firstLine="698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lang w:eastAsia="ar-SA"/>
        </w:rPr>
        <w:t>Р</w:t>
      </w:r>
      <w:r w:rsidR="002C51A8">
        <w:rPr>
          <w:rFonts w:ascii="Times New Roman" w:hAnsi="Times New Roman" w:cs="Times New Roman"/>
          <w:color w:val="000000"/>
          <w:sz w:val="28"/>
          <w:lang w:eastAsia="ar-SA"/>
        </w:rPr>
        <w:t>а</w:t>
      </w:r>
      <w:r>
        <w:rPr>
          <w:rFonts w:ascii="Times New Roman" w:hAnsi="Times New Roman" w:cs="Times New Roman"/>
          <w:color w:val="000000"/>
          <w:sz w:val="28"/>
          <w:lang w:eastAsia="ar-SA"/>
        </w:rPr>
        <w:t>здел</w:t>
      </w:r>
      <w:r w:rsidR="00197794" w:rsidRPr="00A05EC6">
        <w:rPr>
          <w:rFonts w:ascii="Times New Roman" w:hAnsi="Times New Roman" w:cs="Times New Roman"/>
          <w:color w:val="000000"/>
          <w:sz w:val="28"/>
          <w:lang w:eastAsia="ar-SA"/>
        </w:rPr>
        <w:t xml:space="preserve"> </w:t>
      </w:r>
      <w:r w:rsidR="00197794" w:rsidRPr="00A05EC6">
        <w:rPr>
          <w:rFonts w:ascii="Times New Roman" w:hAnsi="Times New Roman" w:cs="Times New Roman"/>
          <w:color w:val="000000"/>
          <w:sz w:val="28"/>
          <w:lang w:val="en-US" w:eastAsia="ar-SA"/>
        </w:rPr>
        <w:t>VI</w:t>
      </w:r>
      <w:r w:rsidR="00197794" w:rsidRPr="00A05EC6">
        <w:rPr>
          <w:rFonts w:ascii="Times New Roman" w:hAnsi="Times New Roman" w:cs="Times New Roman"/>
          <w:color w:val="000000"/>
          <w:sz w:val="28"/>
          <w:lang w:eastAsia="ar-SA"/>
        </w:rPr>
        <w:t xml:space="preserve"> «Финансовое обеспечение муниципальной программы» изложить в следующей редакции:</w:t>
      </w:r>
    </w:p>
    <w:p w14:paraId="64E374D7" w14:textId="3FDCF842" w:rsidR="00A05EC6" w:rsidRPr="00A05EC6" w:rsidRDefault="00A05EC6" w:rsidP="007A5931">
      <w:pPr>
        <w:tabs>
          <w:tab w:val="left" w:pos="0"/>
        </w:tabs>
        <w:autoSpaceDE w:val="0"/>
        <w:spacing w:after="0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14:paraId="05064589" w14:textId="77777777" w:rsidR="00A05EC6" w:rsidRPr="00A05EC6" w:rsidRDefault="00A05EC6" w:rsidP="007A5931">
      <w:pPr>
        <w:tabs>
          <w:tab w:val="left" w:pos="0"/>
        </w:tabs>
        <w:autoSpaceDE w:val="0"/>
        <w:spacing w:after="0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внебюджетных средств является обязательным условием реализации Программы.</w:t>
      </w:r>
    </w:p>
    <w:p w14:paraId="5CA63BAF" w14:textId="77777777" w:rsidR="00A05EC6" w:rsidRPr="00A05EC6" w:rsidRDefault="00A05EC6" w:rsidP="007A5931">
      <w:pPr>
        <w:tabs>
          <w:tab w:val="left" w:pos="0"/>
        </w:tabs>
        <w:autoSpaceDE w:val="0"/>
        <w:spacing w:after="0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средств, направленный на реализацию мероприятий Программы, составляет 2685,6 тыс. рублей, в том числе по годам:</w:t>
      </w:r>
    </w:p>
    <w:p w14:paraId="704C9B23" w14:textId="77777777" w:rsidR="00A05EC6" w:rsidRPr="00A05EC6" w:rsidRDefault="00A05EC6" w:rsidP="007A5931">
      <w:pPr>
        <w:tabs>
          <w:tab w:val="left" w:pos="0"/>
        </w:tabs>
        <w:autoSpaceDE w:val="0"/>
        <w:spacing w:after="0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1211,6 тыс. рублей;</w:t>
      </w:r>
    </w:p>
    <w:p w14:paraId="45E88381" w14:textId="77777777" w:rsidR="00A05EC6" w:rsidRPr="00A05EC6" w:rsidRDefault="00A05EC6" w:rsidP="007A5931">
      <w:pPr>
        <w:tabs>
          <w:tab w:val="left" w:pos="0"/>
        </w:tabs>
        <w:autoSpaceDE w:val="0"/>
        <w:spacing w:after="0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734,0 тыс. рублей;</w:t>
      </w:r>
    </w:p>
    <w:p w14:paraId="0409B406" w14:textId="77777777" w:rsidR="00A05EC6" w:rsidRPr="00A05EC6" w:rsidRDefault="00A05EC6" w:rsidP="007A5931">
      <w:pPr>
        <w:tabs>
          <w:tab w:val="left" w:pos="0"/>
        </w:tabs>
        <w:autoSpaceDE w:val="0"/>
        <w:spacing w:after="0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 740,0 тыс. рублей;</w:t>
      </w:r>
    </w:p>
    <w:p w14:paraId="034BFA96" w14:textId="77777777" w:rsidR="00A05EC6" w:rsidRPr="00A05EC6" w:rsidRDefault="00A05EC6" w:rsidP="007A5931">
      <w:pPr>
        <w:tabs>
          <w:tab w:val="left" w:pos="0"/>
        </w:tabs>
        <w:autoSpaceDE w:val="0"/>
        <w:spacing w:after="0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0,0 руб.</w:t>
      </w:r>
    </w:p>
    <w:p w14:paraId="14D90D02" w14:textId="77777777" w:rsidR="00A05EC6" w:rsidRPr="00A05EC6" w:rsidRDefault="00A05EC6" w:rsidP="007A5931">
      <w:pPr>
        <w:tabs>
          <w:tab w:val="left" w:pos="0"/>
        </w:tabs>
        <w:autoSpaceDE w:val="0"/>
        <w:spacing w:after="0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14:paraId="51EA9377" w14:textId="1E102688" w:rsidR="00DD6508" w:rsidRDefault="00A05EC6" w:rsidP="00200919">
      <w:pPr>
        <w:tabs>
          <w:tab w:val="left" w:pos="0"/>
        </w:tabs>
        <w:autoSpaceDE w:val="0"/>
        <w:spacing w:after="0"/>
        <w:ind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Программы </w:t>
      </w:r>
      <w:r w:rsidR="00DD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</w:t>
      </w:r>
      <w:r w:rsid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1 к Программе</w:t>
      </w:r>
      <w:r w:rsidR="00DD6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508" w:rsidRPr="00DD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508"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могут корректироваться в случае корректировки мероприятий подпрограмм в случае изменений в </w:t>
      </w:r>
      <w:r w:rsidR="00DD6508"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законодательстве Российской Федерации, в случае возникновения предполагаемых рисков</w:t>
      </w:r>
      <w:proofErr w:type="gramStart"/>
      <w:r w:rsidR="00DD6508" w:rsidRPr="00A05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7E8F2E64" w14:textId="3ACDEC03" w:rsidR="00637988" w:rsidRPr="00200919" w:rsidRDefault="00200919" w:rsidP="00200919">
      <w:pPr>
        <w:pStyle w:val="aa"/>
        <w:numPr>
          <w:ilvl w:val="2"/>
          <w:numId w:val="2"/>
        </w:numPr>
        <w:tabs>
          <w:tab w:val="left" w:pos="0"/>
        </w:tabs>
        <w:autoSpaceDE w:val="0"/>
        <w:ind w:left="0" w:right="3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Программу</w:t>
      </w:r>
      <w:r w:rsid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</w:t>
      </w:r>
      <w:r w:rsidR="008924E4"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 «Поддержка местных инициатив на территории сельского поселения Георгиевка» на 2021–2024 годы»</w:t>
      </w:r>
      <w:r w:rsid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09763BD9" w14:textId="7F6120A1" w:rsidR="000F62C4" w:rsidRPr="000F62C4" w:rsidRDefault="00A05EC6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="000F62C4"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17E2B46C" w14:textId="138529C5" w:rsidR="000F62C4" w:rsidRPr="000F62C4" w:rsidRDefault="00A05EC6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F62C4"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723CADA1" w14:textId="77777777"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57DF7" w14:textId="77777777"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4346" w14:textId="77777777"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F67A66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    </w:t>
      </w:r>
      <w:proofErr w:type="spellStart"/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  <w:proofErr w:type="spellEnd"/>
    </w:p>
    <w:p w14:paraId="45255A9E" w14:textId="77777777"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5122F59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5AF3BE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0E99ED34" w14:textId="77777777" w:rsidR="00AF3709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7F7F8F76" w14:textId="77777777" w:rsidR="00637988" w:rsidRDefault="00637988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5BAF8ED0" w14:textId="77777777" w:rsidR="00637988" w:rsidRDefault="00637988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22DA70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1B1A1AF7" w14:textId="7C32CB17"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14:paraId="6A442540" w14:textId="4DB88D33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25E7B9A" w14:textId="4B3A90E3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поселения Георгиевка</w:t>
      </w:r>
    </w:p>
    <w:p w14:paraId="3C0DB797" w14:textId="4E12310B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136 от 15.11.2021г.</w:t>
      </w:r>
    </w:p>
    <w:p w14:paraId="0CEF295B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9CE8EC" w14:textId="77777777" w:rsidR="00200919" w:rsidRDefault="00200919" w:rsidP="00200919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6A0553E" w14:textId="77777777" w:rsidR="00200919" w:rsidRDefault="00200919" w:rsidP="00200919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</w:t>
      </w:r>
    </w:p>
    <w:p w14:paraId="4FF2E525" w14:textId="77777777" w:rsidR="00200919" w:rsidRDefault="00200919" w:rsidP="00200919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инициатив на территории </w:t>
      </w:r>
      <w:proofErr w:type="gramStart"/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4D8A11" w14:textId="77777777" w:rsidR="00200919" w:rsidRDefault="00200919" w:rsidP="00200919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Георгиевка» на 2021–2024 годы»</w:t>
      </w:r>
    </w:p>
    <w:p w14:paraId="1DB68EE9" w14:textId="77777777" w:rsidR="00200919" w:rsidRDefault="00200919" w:rsidP="00200919">
      <w:pPr>
        <w:tabs>
          <w:tab w:val="left" w:pos="0"/>
        </w:tabs>
        <w:autoSpaceDE w:val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54739" w14:textId="77777777" w:rsidR="00200919" w:rsidRPr="006D51B2" w:rsidRDefault="00200919" w:rsidP="00200919">
      <w:pPr>
        <w:tabs>
          <w:tab w:val="left" w:pos="0"/>
        </w:tabs>
        <w:autoSpaceDE w:val="0"/>
        <w:ind w:right="3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«Поддержка местных инициатив на территории сельского поселения Георгиевка» на 2021–2024 годы»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642"/>
        <w:gridCol w:w="1688"/>
        <w:gridCol w:w="1307"/>
        <w:gridCol w:w="803"/>
        <w:gridCol w:w="703"/>
        <w:gridCol w:w="653"/>
        <w:gridCol w:w="653"/>
        <w:gridCol w:w="2440"/>
      </w:tblGrid>
      <w:tr w:rsidR="00200919" w:rsidRPr="00EB580C" w14:paraId="44258E07" w14:textId="77777777" w:rsidTr="00D45AA6">
        <w:trPr>
          <w:tblHeader/>
        </w:trPr>
        <w:tc>
          <w:tcPr>
            <w:tcW w:w="1642" w:type="dxa"/>
            <w:vMerge w:val="restart"/>
          </w:tcPr>
          <w:p w14:paraId="1CDA59F5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18" w:type="dxa"/>
            <w:vMerge w:val="restart"/>
          </w:tcPr>
          <w:p w14:paraId="7FB9D667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27" w:type="dxa"/>
            <w:vMerge w:val="restart"/>
          </w:tcPr>
          <w:p w14:paraId="17633BC9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812" w:type="dxa"/>
            <w:gridSpan w:val="4"/>
          </w:tcPr>
          <w:p w14:paraId="54F945FD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590" w:type="dxa"/>
            <w:vMerge w:val="restart"/>
          </w:tcPr>
          <w:p w14:paraId="79FEEF0C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200919" w:rsidRPr="00EB580C" w14:paraId="33DEBC8B" w14:textId="77777777" w:rsidTr="00D45AA6">
        <w:trPr>
          <w:tblHeader/>
        </w:trPr>
        <w:tc>
          <w:tcPr>
            <w:tcW w:w="1642" w:type="dxa"/>
            <w:vMerge/>
          </w:tcPr>
          <w:p w14:paraId="6FC68752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Merge/>
          </w:tcPr>
          <w:p w14:paraId="2E423A65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</w:tcPr>
          <w:p w14:paraId="3DC6F3DB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14:paraId="1485F71F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3" w:type="dxa"/>
          </w:tcPr>
          <w:p w14:paraId="72661C94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53" w:type="dxa"/>
          </w:tcPr>
          <w:p w14:paraId="52633C12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3" w:type="dxa"/>
          </w:tcPr>
          <w:p w14:paraId="4404645E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0" w:type="dxa"/>
            <w:vMerge/>
          </w:tcPr>
          <w:p w14:paraId="778B3E37" w14:textId="77777777" w:rsidR="00200919" w:rsidRPr="00EB580C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0919" w:rsidRPr="00DD6508" w14:paraId="7F9ACE94" w14:textId="77777777" w:rsidTr="00D45AA6">
        <w:tc>
          <w:tcPr>
            <w:tcW w:w="1642" w:type="dxa"/>
          </w:tcPr>
          <w:p w14:paraId="02F3DE04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по вопросам взаимодействия с населением</w:t>
            </w:r>
          </w:p>
        </w:tc>
        <w:tc>
          <w:tcPr>
            <w:tcW w:w="1618" w:type="dxa"/>
          </w:tcPr>
          <w:p w14:paraId="6098F7CC" w14:textId="77777777" w:rsidR="00200919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1227" w:type="dxa"/>
          </w:tcPr>
          <w:p w14:paraId="67673DBA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2812" w:type="dxa"/>
            <w:gridSpan w:val="4"/>
          </w:tcPr>
          <w:p w14:paraId="7EB7F9A2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90" w:type="dxa"/>
          </w:tcPr>
          <w:p w14:paraId="72F0BFB9" w14:textId="77777777" w:rsidR="00200919" w:rsidRPr="00D16EE1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1,2 таблицы 1 Программы</w:t>
            </w:r>
          </w:p>
          <w:p w14:paraId="18F8106C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</w:tc>
      </w:tr>
      <w:tr w:rsidR="00200919" w:rsidRPr="00DD6508" w14:paraId="39FBA4EA" w14:textId="77777777" w:rsidTr="00D45AA6">
        <w:tc>
          <w:tcPr>
            <w:tcW w:w="1642" w:type="dxa"/>
          </w:tcPr>
          <w:p w14:paraId="70F411AD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Инициирование проектов</w:t>
            </w:r>
          </w:p>
        </w:tc>
        <w:tc>
          <w:tcPr>
            <w:tcW w:w="1618" w:type="dxa"/>
          </w:tcPr>
          <w:p w14:paraId="5E571B3F" w14:textId="77777777" w:rsidR="00200919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1227" w:type="dxa"/>
          </w:tcPr>
          <w:p w14:paraId="4EBD3466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2812" w:type="dxa"/>
            <w:gridSpan w:val="4"/>
          </w:tcPr>
          <w:p w14:paraId="4B901834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90" w:type="dxa"/>
          </w:tcPr>
          <w:p w14:paraId="71FD52FC" w14:textId="77777777" w:rsidR="00200919" w:rsidRPr="00D16EE1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3 таблицы 1 Программы</w:t>
            </w:r>
          </w:p>
          <w:p w14:paraId="1E65946C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00919" w:rsidRPr="00DD6508" w14:paraId="3B8ECE2E" w14:textId="77777777" w:rsidTr="00D45AA6">
        <w:tc>
          <w:tcPr>
            <w:tcW w:w="1642" w:type="dxa"/>
          </w:tcPr>
          <w:p w14:paraId="05F268E6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инициативных проектов</w:t>
            </w:r>
          </w:p>
        </w:tc>
        <w:tc>
          <w:tcPr>
            <w:tcW w:w="1618" w:type="dxa"/>
          </w:tcPr>
          <w:p w14:paraId="3FAEE266" w14:textId="77777777" w:rsidR="00200919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1227" w:type="dxa"/>
          </w:tcPr>
          <w:p w14:paraId="3330284A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2812" w:type="dxa"/>
            <w:gridSpan w:val="4"/>
          </w:tcPr>
          <w:p w14:paraId="5986726D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90" w:type="dxa"/>
          </w:tcPr>
          <w:p w14:paraId="15E0ADBF" w14:textId="77777777" w:rsidR="00200919" w:rsidRPr="00EA482F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14:paraId="67762C4F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населения</w:t>
            </w:r>
          </w:p>
        </w:tc>
      </w:tr>
      <w:tr w:rsidR="00200919" w:rsidRPr="00DD6508" w14:paraId="332FB7DF" w14:textId="77777777" w:rsidTr="00D45AA6">
        <w:tc>
          <w:tcPr>
            <w:tcW w:w="1642" w:type="dxa"/>
          </w:tcPr>
          <w:p w14:paraId="7088A1BC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пред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селением, юридическими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лицами в целях привлечения внебюджетных средств</w:t>
            </w:r>
          </w:p>
        </w:tc>
        <w:tc>
          <w:tcPr>
            <w:tcW w:w="1618" w:type="dxa"/>
          </w:tcPr>
          <w:p w14:paraId="44B1A022" w14:textId="77777777" w:rsidR="00200919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сельского поселения Георгиевка</w:t>
            </w:r>
          </w:p>
        </w:tc>
        <w:tc>
          <w:tcPr>
            <w:tcW w:w="1227" w:type="dxa"/>
          </w:tcPr>
          <w:p w14:paraId="6D59157C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2812" w:type="dxa"/>
            <w:gridSpan w:val="4"/>
          </w:tcPr>
          <w:p w14:paraId="0D9A2DC9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90" w:type="dxa"/>
          </w:tcPr>
          <w:p w14:paraId="6EDB35AF" w14:textId="77777777" w:rsidR="00200919" w:rsidRPr="00936466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14:paraId="6AA76738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долю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от физических и юридических лиц</w:t>
            </w:r>
          </w:p>
        </w:tc>
      </w:tr>
      <w:tr w:rsidR="00200919" w:rsidRPr="00DD6508" w14:paraId="0C6565CF" w14:textId="77777777" w:rsidTr="00D45AA6">
        <w:tc>
          <w:tcPr>
            <w:tcW w:w="1642" w:type="dxa"/>
          </w:tcPr>
          <w:p w14:paraId="48ADA866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инициативного проекта</w:t>
            </w:r>
          </w:p>
        </w:tc>
        <w:tc>
          <w:tcPr>
            <w:tcW w:w="1618" w:type="dxa"/>
          </w:tcPr>
          <w:p w14:paraId="49222859" w14:textId="77777777" w:rsidR="00200919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1227" w:type="dxa"/>
          </w:tcPr>
          <w:p w14:paraId="3E72A943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803" w:type="dxa"/>
          </w:tcPr>
          <w:p w14:paraId="4FD43B64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1211,6</w:t>
            </w:r>
          </w:p>
        </w:tc>
        <w:tc>
          <w:tcPr>
            <w:tcW w:w="703" w:type="dxa"/>
          </w:tcPr>
          <w:p w14:paraId="1BF7532E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734,0</w:t>
            </w:r>
          </w:p>
        </w:tc>
        <w:tc>
          <w:tcPr>
            <w:tcW w:w="653" w:type="dxa"/>
          </w:tcPr>
          <w:p w14:paraId="7A3EDC1B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653" w:type="dxa"/>
          </w:tcPr>
          <w:p w14:paraId="588EF430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</w:tcPr>
          <w:p w14:paraId="7F3AC35B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919" w:rsidRPr="00DD6508" w14:paraId="75EFFA33" w14:textId="77777777" w:rsidTr="00D45AA6">
        <w:tc>
          <w:tcPr>
            <w:tcW w:w="4487" w:type="dxa"/>
            <w:gridSpan w:val="3"/>
          </w:tcPr>
          <w:p w14:paraId="28FF7178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803" w:type="dxa"/>
          </w:tcPr>
          <w:p w14:paraId="6AB0D611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1211,6</w:t>
            </w:r>
          </w:p>
        </w:tc>
        <w:tc>
          <w:tcPr>
            <w:tcW w:w="703" w:type="dxa"/>
          </w:tcPr>
          <w:p w14:paraId="1D114356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734,0</w:t>
            </w:r>
          </w:p>
        </w:tc>
        <w:tc>
          <w:tcPr>
            <w:tcW w:w="653" w:type="dxa"/>
          </w:tcPr>
          <w:p w14:paraId="3A510911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653" w:type="dxa"/>
          </w:tcPr>
          <w:p w14:paraId="51D5AE50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</w:tcPr>
          <w:p w14:paraId="0D8D0470" w14:textId="77777777" w:rsidR="00200919" w:rsidRPr="00DD6508" w:rsidRDefault="00200919" w:rsidP="00D45AA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56024F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5A3666B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8E4142C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E690BC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84B5158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C7C56AB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158C5A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B6354E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B27DEA8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395AD79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02CB7A7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8E3A16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1575593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7AE4B5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BA4DAB4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671B68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49353E6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0686C8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C6D7389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DF6102F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D7A481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2CEC301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1BC48C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14FF7C4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E0E9EE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7B0D20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B37145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0D4C72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D3A65DE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462AED2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D97878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EF66B1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4358A3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2AC31DE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01E485" w14:textId="77777777" w:rsidR="00200919" w:rsidRDefault="00200919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5803441" w14:textId="77777777" w:rsidR="002A2066" w:rsidRPr="00CF281A" w:rsidRDefault="002A2066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14:paraId="62618424" w14:textId="77777777" w:rsidR="002A2066" w:rsidRPr="00CF281A" w:rsidRDefault="002A2066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14:paraId="521753CF" w14:textId="77777777" w:rsidR="002A2066" w:rsidRPr="00CF281A" w:rsidRDefault="002A2066" w:rsidP="002A206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CF281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18.12.2020</w:t>
      </w:r>
      <w:r w:rsidRPr="00CF281A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B7175C8" w14:textId="77777777" w:rsidR="008B1EA1" w:rsidRPr="007D2FE1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C06819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42667D65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55E56" w14:textId="77777777"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0F07F" w14:textId="7C980380"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>2021–202</w:t>
      </w:r>
      <w:r w:rsidR="007D2FE1">
        <w:rPr>
          <w:rFonts w:ascii="Times New Roman" w:hAnsi="Times New Roman" w:cs="Times New Roman"/>
          <w:bCs/>
          <w:sz w:val="28"/>
          <w:szCs w:val="24"/>
          <w:lang w:bidi="hi-IN"/>
        </w:rPr>
        <w:t>4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 xml:space="preserve"> годы</w:t>
      </w:r>
    </w:p>
    <w:p w14:paraId="63F6F74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7A238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2CB1FB17" w14:textId="77777777"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229"/>
        <w:gridCol w:w="96"/>
        <w:gridCol w:w="3118"/>
        <w:gridCol w:w="3590"/>
      </w:tblGrid>
      <w:tr w:rsidR="00CF281A" w:rsidRPr="00CF281A" w14:paraId="5E0226C1" w14:textId="77777777" w:rsidTr="00441BA3">
        <w:tc>
          <w:tcPr>
            <w:tcW w:w="2897" w:type="dxa"/>
            <w:gridSpan w:val="2"/>
          </w:tcPr>
          <w:p w14:paraId="42FA5D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14:paraId="19DA1271" w14:textId="77777777"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14:paraId="6852729F" w14:textId="77777777" w:rsidTr="00441BA3">
        <w:tc>
          <w:tcPr>
            <w:tcW w:w="2897" w:type="dxa"/>
            <w:gridSpan w:val="2"/>
          </w:tcPr>
          <w:p w14:paraId="1395B2AD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14:paraId="70F45449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14:paraId="0DF0CA9B" w14:textId="77777777" w:rsidTr="00441BA3">
        <w:tc>
          <w:tcPr>
            <w:tcW w:w="2897" w:type="dxa"/>
            <w:gridSpan w:val="2"/>
          </w:tcPr>
          <w:p w14:paraId="3E04329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14:paraId="4215120F" w14:textId="77777777"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14:paraId="3D62AF6D" w14:textId="77777777"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14:paraId="3899CF5B" w14:textId="77777777" w:rsidTr="00441BA3">
        <w:tc>
          <w:tcPr>
            <w:tcW w:w="2897" w:type="dxa"/>
            <w:gridSpan w:val="2"/>
          </w:tcPr>
          <w:p w14:paraId="69996643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14:paraId="3CF4FCE5" w14:textId="77777777"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96ADE4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</w:t>
            </w:r>
            <w:proofErr w:type="gram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proofErr w:type="gramEnd"/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F072491" w14:textId="77777777" w:rsidTr="00441BA3">
        <w:tc>
          <w:tcPr>
            <w:tcW w:w="2897" w:type="dxa"/>
            <w:gridSpan w:val="2"/>
          </w:tcPr>
          <w:p w14:paraId="7FB4B37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14:paraId="5256D6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D515C" w14:textId="77777777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</w:t>
            </w:r>
            <w:proofErr w:type="gram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3F06CBDC" w14:textId="77777777" w:rsidTr="00441BA3">
        <w:tc>
          <w:tcPr>
            <w:tcW w:w="2897" w:type="dxa"/>
            <w:gridSpan w:val="2"/>
          </w:tcPr>
          <w:p w14:paraId="3012A8F7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муниципальной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  <w:gridSpan w:val="3"/>
          </w:tcPr>
          <w:p w14:paraId="56E8E0D9" w14:textId="2CC077A9"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D51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14:paraId="0B9FF63C" w14:textId="77777777" w:rsidTr="00441BA3">
        <w:tc>
          <w:tcPr>
            <w:tcW w:w="2897" w:type="dxa"/>
            <w:gridSpan w:val="2"/>
          </w:tcPr>
          <w:p w14:paraId="02C78766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14:paraId="3BA20A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078A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A1551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14:paraId="3949421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14:paraId="4A787EA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5)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14:paraId="54B463E2" w14:textId="77777777" w:rsidTr="00441BA3">
        <w:tc>
          <w:tcPr>
            <w:tcW w:w="2897" w:type="dxa"/>
            <w:gridSpan w:val="2"/>
            <w:vAlign w:val="center"/>
          </w:tcPr>
          <w:p w14:paraId="12B6114C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14:paraId="6DC25E9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F281A" w:rsidRPr="00CF281A" w14:paraId="75D2A7CE" w14:textId="77777777" w:rsidTr="00441BA3">
        <w:tc>
          <w:tcPr>
            <w:tcW w:w="9701" w:type="dxa"/>
            <w:gridSpan w:val="5"/>
            <w:vAlign w:val="bottom"/>
          </w:tcPr>
          <w:p w14:paraId="2768AD72" w14:textId="77777777" w:rsidR="008B1EA1" w:rsidRPr="00CF281A" w:rsidRDefault="004902E9" w:rsidP="004902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441BA3" w:rsidRPr="00CF281A" w14:paraId="15DBE7AB" w14:textId="77777777" w:rsidTr="00441BA3">
        <w:tc>
          <w:tcPr>
            <w:tcW w:w="1668" w:type="dxa"/>
            <w:vMerge w:val="restart"/>
            <w:vAlign w:val="center"/>
          </w:tcPr>
          <w:p w14:paraId="0DCB7D4D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5292A40D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14:paraId="5EAC5F96" w14:textId="4CF82771" w:rsidR="00441BA3" w:rsidRPr="00CF281A" w:rsidRDefault="00441BA3" w:rsidP="006661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666125">
              <w:rPr>
                <w:rFonts w:ascii="Times New Roman" w:hAnsi="Times New Roman" w:cs="Times New Roman"/>
                <w:sz w:val="28"/>
                <w:szCs w:val="28"/>
              </w:rPr>
              <w:t>2685,6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441BA3" w:rsidRPr="00CF281A" w14:paraId="1E89B489" w14:textId="77777777" w:rsidTr="00441BA3">
        <w:tc>
          <w:tcPr>
            <w:tcW w:w="1668" w:type="dxa"/>
            <w:vMerge/>
          </w:tcPr>
          <w:p w14:paraId="30534D5C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06CB8BC8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49BE2477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41BA3" w:rsidRPr="00CF281A" w14:paraId="18E410D2" w14:textId="77777777" w:rsidTr="00441BA3">
        <w:trPr>
          <w:trHeight w:val="584"/>
        </w:trPr>
        <w:tc>
          <w:tcPr>
            <w:tcW w:w="1668" w:type="dxa"/>
            <w:vMerge/>
          </w:tcPr>
          <w:p w14:paraId="23DFB44D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14:paraId="5814C138" w14:textId="77777777" w:rsidR="00441BA3" w:rsidRPr="00CF281A" w:rsidRDefault="00441BA3" w:rsidP="00441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F45539E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11A598D0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441BA3" w:rsidRPr="00CF281A" w14:paraId="253CD733" w14:textId="77777777" w:rsidTr="00441BA3">
        <w:tc>
          <w:tcPr>
            <w:tcW w:w="1668" w:type="dxa"/>
            <w:vAlign w:val="bottom"/>
          </w:tcPr>
          <w:p w14:paraId="0066170B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14:paraId="678EB0CC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68217DF7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67EA5E9F" w14:textId="77777777" w:rsidR="00441BA3" w:rsidRPr="00CF281A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1BA3" w:rsidRPr="00CF281A" w14:paraId="01E97E17" w14:textId="77777777" w:rsidTr="00441BA3">
        <w:tc>
          <w:tcPr>
            <w:tcW w:w="1668" w:type="dxa"/>
            <w:vAlign w:val="bottom"/>
          </w:tcPr>
          <w:p w14:paraId="2A188669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14:paraId="09E93D8B" w14:textId="1BF67327" w:rsidR="00441BA3" w:rsidRPr="00CF281A" w:rsidRDefault="00666125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118" w:type="dxa"/>
            <w:vAlign w:val="bottom"/>
          </w:tcPr>
          <w:p w14:paraId="53EAB757" w14:textId="65D73684" w:rsidR="00441BA3" w:rsidRPr="00CF281A" w:rsidRDefault="00666125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590" w:type="dxa"/>
          </w:tcPr>
          <w:p w14:paraId="6E886722" w14:textId="77777777" w:rsidR="00441BA3" w:rsidRPr="00CF281A" w:rsidRDefault="00441BA3" w:rsidP="00441BA3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1BA3" w:rsidRPr="00CF281A" w14:paraId="2C7B085C" w14:textId="77777777" w:rsidTr="00441BA3">
        <w:tc>
          <w:tcPr>
            <w:tcW w:w="1668" w:type="dxa"/>
            <w:vAlign w:val="bottom"/>
          </w:tcPr>
          <w:p w14:paraId="7596D9D8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14:paraId="37303B18" w14:textId="75048F67" w:rsidR="00441BA3" w:rsidRPr="00CF281A" w:rsidRDefault="00666125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118" w:type="dxa"/>
            <w:vAlign w:val="bottom"/>
          </w:tcPr>
          <w:p w14:paraId="5057C96E" w14:textId="65F4E947" w:rsidR="00441BA3" w:rsidRPr="00CF281A" w:rsidRDefault="00666125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441B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</w:tcPr>
          <w:p w14:paraId="52D76643" w14:textId="77777777" w:rsidR="00441BA3" w:rsidRPr="00CF281A" w:rsidRDefault="00441BA3" w:rsidP="00441BA3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1BA3" w:rsidRPr="00CF281A" w14:paraId="54894DE5" w14:textId="77777777" w:rsidTr="00441BA3">
        <w:tc>
          <w:tcPr>
            <w:tcW w:w="1668" w:type="dxa"/>
            <w:vAlign w:val="bottom"/>
          </w:tcPr>
          <w:p w14:paraId="06FC7A1B" w14:textId="77777777" w:rsidR="00441BA3" w:rsidRPr="00CF281A" w:rsidRDefault="00441BA3" w:rsidP="0044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gridSpan w:val="2"/>
            <w:vAlign w:val="bottom"/>
          </w:tcPr>
          <w:p w14:paraId="1EE518A1" w14:textId="16290FEB" w:rsidR="00441BA3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18" w:type="dxa"/>
            <w:vAlign w:val="bottom"/>
          </w:tcPr>
          <w:p w14:paraId="55EEA284" w14:textId="76E2EB6C" w:rsidR="00441BA3" w:rsidRDefault="00441BA3" w:rsidP="00441B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90" w:type="dxa"/>
          </w:tcPr>
          <w:p w14:paraId="3EDD8D7A" w14:textId="77777777" w:rsidR="00441BA3" w:rsidRPr="00CF281A" w:rsidRDefault="00441BA3" w:rsidP="00441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14:paraId="633EBB3E" w14:textId="77777777" w:rsidTr="00441BA3">
        <w:tc>
          <w:tcPr>
            <w:tcW w:w="1668" w:type="dxa"/>
          </w:tcPr>
          <w:p w14:paraId="5E35BD4F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14:paraId="4EAC7A35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14:paraId="49D91C6B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14:paraId="2924148E" w14:textId="77777777"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14:paraId="683563B3" w14:textId="77777777"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внебюджетных средств, привлеченных в качестве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ППМИ</w:t>
            </w:r>
          </w:p>
        </w:tc>
      </w:tr>
    </w:tbl>
    <w:p w14:paraId="292FC404" w14:textId="77777777" w:rsidR="00EB397E" w:rsidRPr="00CF281A" w:rsidRDefault="00EB397E" w:rsidP="00666125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287F861A" w14:textId="77777777"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485336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I. Характеристика текущего состояния механизма инициативного</w:t>
      </w:r>
    </w:p>
    <w:p w14:paraId="54AD0832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0D204E3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665F77" w14:textId="77777777"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3F3824"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14:paraId="116921E3" w14:textId="77777777"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14:paraId="0945CA26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14:paraId="5568CE9F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10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0CB9A2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14:paraId="0DE5B5B2" w14:textId="77777777"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14:paraId="407813E1" w14:textId="281CAD63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="007D2FE1">
        <w:rPr>
          <w:rFonts w:ascii="Times New Roman" w:hAnsi="Times New Roman" w:cs="Times New Roman"/>
          <w:sz w:val="28"/>
          <w:szCs w:val="28"/>
        </w:rPr>
        <w:t xml:space="preserve"> -</w:t>
      </w:r>
      <w:r w:rsidRPr="00CF281A">
        <w:rPr>
          <w:rFonts w:ascii="Times New Roman" w:hAnsi="Times New Roman" w:cs="Times New Roman"/>
          <w:sz w:val="28"/>
          <w:szCs w:val="28"/>
        </w:rPr>
        <w:t xml:space="preserve"> 202</w:t>
      </w:r>
      <w:r w:rsidR="007D2FE1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599F6AA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3CAEF7E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14:paraId="2B528D6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14:paraId="1907F0C7" w14:textId="77777777"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0ACD0E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Подготовка, принятие и реализация настоящей Программы определяется основными направлениями 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бюджетирования.</w:t>
      </w:r>
    </w:p>
    <w:p w14:paraId="60D6A96C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Инициативное бюджетирование - форма участия населения в определении и выборе проектов, направленных на решение вопросов местного значения;</w:t>
      </w:r>
      <w:proofErr w:type="gramEnd"/>
    </w:p>
    <w:p w14:paraId="262E71F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смысл, который заложен в данной Программе, - поддержка на конкурсной основе инициатив, подготовленных и осуществляемых при широком участии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ED719D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14:paraId="7D07831A" w14:textId="77777777"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дель инициативного бюджетирования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14:paraId="243D84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сть в Российской Федерации.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В конечном итоге это направлено на повышение эффективности бюджетных расходов.</w:t>
      </w:r>
    </w:p>
    <w:p w14:paraId="6711906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14:paraId="27DD67B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E14021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II. Приоритеты муниципальной политики в сфере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236631F8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бюджетирования, цели и задачи Программы</w:t>
      </w:r>
    </w:p>
    <w:p w14:paraId="2297B3DD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DBE4A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7EE08D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14:paraId="07B27999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4EF9FA6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4175ED" w:rsidRPr="00CF281A">
        <w:rPr>
          <w:rFonts w:ascii="Times New Roman" w:hAnsi="Times New Roman" w:cs="Times New Roman"/>
          <w:sz w:val="28"/>
          <w:szCs w:val="28"/>
        </w:rPr>
        <w:t xml:space="preserve">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7CC7E9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B2063A8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14:paraId="049BFBD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2) Привлечение внебюджетных сре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14:paraId="6F19892C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14:paraId="41B058E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14:paraId="254FF3A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14:paraId="074253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ходом реализации Программы;</w:t>
      </w:r>
    </w:p>
    <w:p w14:paraId="168B85C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14:paraId="01975F4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14:paraId="272E4384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14:paraId="34E0DEF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14:paraId="31D5AD8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(в денежной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14:paraId="6D6F4B2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использованием средств местного бюджета на реализацию мероприятия осуществляется:</w:t>
      </w:r>
    </w:p>
    <w:p w14:paraId="61A217D3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участвующим в реализации проекта;</w:t>
      </w:r>
    </w:p>
    <w:p w14:paraId="2278F25D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14:paraId="14F6A52A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14:paraId="552B0BC1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6EE099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14:paraId="0BAB4698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FF62E" w14:textId="249051DC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7D2FE1">
        <w:rPr>
          <w:rFonts w:ascii="Times New Roman" w:hAnsi="Times New Roman" w:cs="Times New Roman"/>
          <w:sz w:val="28"/>
          <w:szCs w:val="28"/>
        </w:rPr>
        <w:t>24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3542F0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9E1EF4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14:paraId="10163B94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14:paraId="3FF85470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CC24F4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14:paraId="16B27D6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82C82A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Сведения о целевых показателях (индикаторах) </w:t>
      </w:r>
      <w:proofErr w:type="gramStart"/>
      <w:r w:rsidRPr="00CF281A">
        <w:rPr>
          <w:rFonts w:ascii="Times New Roman" w:hAnsi="Times New Roman" w:cs="Times New Roman"/>
          <w:sz w:val="28"/>
          <w:szCs w:val="24"/>
        </w:rPr>
        <w:t>муниципальной</w:t>
      </w:r>
      <w:proofErr w:type="gramEnd"/>
    </w:p>
    <w:p w14:paraId="2C45DFFB" w14:textId="77777777"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14:paraId="0FAE692B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14:paraId="310546F3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3687"/>
        <w:gridCol w:w="680"/>
        <w:gridCol w:w="1028"/>
        <w:gridCol w:w="1127"/>
        <w:gridCol w:w="992"/>
        <w:gridCol w:w="1134"/>
        <w:gridCol w:w="993"/>
      </w:tblGrid>
      <w:tr w:rsidR="007D2FE1" w:rsidRPr="00CF281A" w14:paraId="7B210E32" w14:textId="22DDAF7F" w:rsidTr="007D2FE1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14:paraId="327FB830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  <w:vAlign w:val="center"/>
          </w:tcPr>
          <w:p w14:paraId="68C9D018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14:paraId="21410D93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14:paraId="57B2869C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4246" w:type="dxa"/>
            <w:gridSpan w:val="4"/>
            <w:vAlign w:val="center"/>
          </w:tcPr>
          <w:p w14:paraId="2DA25954" w14:textId="6BC7820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7D2FE1" w:rsidRPr="00CF281A" w14:paraId="6BB79D9A" w14:textId="4849BC37" w:rsidTr="007D2FE1">
        <w:trPr>
          <w:trHeight w:val="1077"/>
          <w:tblHeader/>
        </w:trPr>
        <w:tc>
          <w:tcPr>
            <w:tcW w:w="486" w:type="dxa"/>
            <w:vMerge/>
          </w:tcPr>
          <w:p w14:paraId="3E2A99C3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14:paraId="0359A296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0BF18AE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5E2289ED" w14:textId="77777777" w:rsidR="007D2FE1" w:rsidRPr="00CF281A" w:rsidRDefault="007D2FE1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6E12243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490400A9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99A3387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14:paraId="4FC65582" w14:textId="5FD43968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D2FE1" w:rsidRPr="00CF281A" w14:paraId="1B7025F8" w14:textId="06CB39AA" w:rsidTr="007D2FE1">
        <w:trPr>
          <w:trHeight w:val="1077"/>
          <w:tblHeader/>
        </w:trPr>
        <w:tc>
          <w:tcPr>
            <w:tcW w:w="486" w:type="dxa"/>
            <w:vAlign w:val="center"/>
          </w:tcPr>
          <w:p w14:paraId="7E261BCC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14:paraId="17054EE2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41AFEBA0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14:paraId="14EF237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14:paraId="352FFA2C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C9D4C72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98A587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3D6FF5A4" w14:textId="6BAB362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2FE1" w:rsidRPr="00CF281A" w14:paraId="3B1CC196" w14:textId="0B2F67FA" w:rsidTr="007D2FE1">
        <w:trPr>
          <w:trHeight w:val="1077"/>
        </w:trPr>
        <w:tc>
          <w:tcPr>
            <w:tcW w:w="486" w:type="dxa"/>
          </w:tcPr>
          <w:p w14:paraId="386D6E0A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59235265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  <w:tc>
          <w:tcPr>
            <w:tcW w:w="993" w:type="dxa"/>
          </w:tcPr>
          <w:p w14:paraId="34B49BAA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E1" w:rsidRPr="00CF281A" w14:paraId="17FB214D" w14:textId="0FC4AB4B" w:rsidTr="007D2FE1">
        <w:trPr>
          <w:trHeight w:val="1077"/>
        </w:trPr>
        <w:tc>
          <w:tcPr>
            <w:tcW w:w="486" w:type="dxa"/>
          </w:tcPr>
          <w:p w14:paraId="593B699D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574F88DF" w14:textId="77777777" w:rsidR="007D2FE1" w:rsidRPr="00CF281A" w:rsidRDefault="007D2FE1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обсуждении вопросов местного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2142AEE0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8" w:type="dxa"/>
          </w:tcPr>
          <w:p w14:paraId="163B9561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6DE6117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92" w:type="dxa"/>
          </w:tcPr>
          <w:p w14:paraId="1C3F6156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14:paraId="4685D9A3" w14:textId="77777777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993" w:type="dxa"/>
          </w:tcPr>
          <w:p w14:paraId="06EC0A42" w14:textId="733B7B20" w:rsidR="007D2FE1" w:rsidRPr="00CF281A" w:rsidRDefault="007D2FE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7D2FE1" w:rsidRPr="00CF281A" w14:paraId="7EE80F39" w14:textId="28522752" w:rsidTr="007D2FE1">
        <w:trPr>
          <w:trHeight w:val="1077"/>
        </w:trPr>
        <w:tc>
          <w:tcPr>
            <w:tcW w:w="486" w:type="dxa"/>
          </w:tcPr>
          <w:p w14:paraId="18394DB5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7" w:type="dxa"/>
          </w:tcPr>
          <w:p w14:paraId="6966DE36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шестнадцатилетнего возраста,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14:paraId="2A67A61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655ABBF5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64E9816A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992" w:type="dxa"/>
          </w:tcPr>
          <w:p w14:paraId="6D16B06C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14:paraId="1A7B152D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993" w:type="dxa"/>
          </w:tcPr>
          <w:p w14:paraId="72BB481B" w14:textId="2B7F452B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7D2FE1" w:rsidRPr="00CF281A" w14:paraId="0AFA0D24" w14:textId="15CA336A" w:rsidTr="007D2FE1">
        <w:trPr>
          <w:trHeight w:val="1077"/>
        </w:trPr>
        <w:tc>
          <w:tcPr>
            <w:tcW w:w="486" w:type="dxa"/>
          </w:tcPr>
          <w:p w14:paraId="279D0089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14:paraId="4D2A40F0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14:paraId="690A27BA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45A30407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19DE6B3E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4C4F62E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324EF39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92329E0" w14:textId="4C8D5D22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2FE1" w:rsidRPr="00CF281A" w14:paraId="5A8DD8E7" w14:textId="250A2AFA" w:rsidTr="007D2FE1">
        <w:trPr>
          <w:trHeight w:val="1077"/>
        </w:trPr>
        <w:tc>
          <w:tcPr>
            <w:tcW w:w="486" w:type="dxa"/>
          </w:tcPr>
          <w:p w14:paraId="35D6D0BB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14:paraId="0D1267AF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14:paraId="16205E9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14:paraId="72D8D124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02DC4493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3F5D7E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F29D6B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21F7FEE" w14:textId="663ACB60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2FE1" w:rsidRPr="00CF281A" w14:paraId="0E486344" w14:textId="5D7B8F65" w:rsidTr="00197794">
        <w:trPr>
          <w:trHeight w:val="1077"/>
        </w:trPr>
        <w:tc>
          <w:tcPr>
            <w:tcW w:w="486" w:type="dxa"/>
          </w:tcPr>
          <w:p w14:paraId="0EC6F741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7"/>
          </w:tcPr>
          <w:p w14:paraId="68390FE6" w14:textId="54101B0D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Задача N 2. Привлечение внебюджетных сре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я реализации вопросов местного значения через участие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поддержки местных инициатив</w:t>
            </w:r>
          </w:p>
        </w:tc>
      </w:tr>
      <w:tr w:rsidR="007D2FE1" w:rsidRPr="00CF281A" w14:paraId="34F1FB71" w14:textId="7023CE35" w:rsidTr="007D2FE1">
        <w:trPr>
          <w:trHeight w:val="1077"/>
        </w:trPr>
        <w:tc>
          <w:tcPr>
            <w:tcW w:w="486" w:type="dxa"/>
          </w:tcPr>
          <w:p w14:paraId="0A14CEAC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14:paraId="5B4951FB" w14:textId="77777777" w:rsidR="007D2FE1" w:rsidRPr="00CF281A" w:rsidRDefault="007D2FE1" w:rsidP="007D2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  <w:tc>
          <w:tcPr>
            <w:tcW w:w="680" w:type="dxa"/>
          </w:tcPr>
          <w:p w14:paraId="26DAFE8D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14:paraId="3A641E1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14:paraId="2DE270E2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2" w:type="dxa"/>
          </w:tcPr>
          <w:p w14:paraId="6311477F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14:paraId="28F0B239" w14:textId="77777777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3" w:type="dxa"/>
          </w:tcPr>
          <w:p w14:paraId="28AAB76C" w14:textId="29E06630" w:rsidR="007D2FE1" w:rsidRPr="00CF281A" w:rsidRDefault="007D2FE1" w:rsidP="007D2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14:paraId="4247E382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AEFDAAD" w14:textId="77777777"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Методика расчета показателей Программы</w:t>
      </w:r>
    </w:p>
    <w:p w14:paraId="3EA500A1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B15FBE6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14:paraId="756D9778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3649"/>
      </w:tblGrid>
      <w:tr w:rsidR="00CF281A" w:rsidRPr="00CF281A" w14:paraId="34B4E3C4" w14:textId="77777777" w:rsidTr="00EA38E5">
        <w:trPr>
          <w:tblHeader/>
        </w:trPr>
        <w:tc>
          <w:tcPr>
            <w:tcW w:w="4252" w:type="dxa"/>
          </w:tcPr>
          <w:p w14:paraId="0858CC8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14:paraId="51AB53A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094D1E1A" w14:textId="77777777" w:rsidTr="00EA38E5">
        <w:tc>
          <w:tcPr>
            <w:tcW w:w="9843" w:type="dxa"/>
            <w:gridSpan w:val="4"/>
          </w:tcPr>
          <w:p w14:paraId="1A92B597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048B622" w14:textId="77777777" w:rsidTr="00EA38E5">
        <w:tc>
          <w:tcPr>
            <w:tcW w:w="4252" w:type="dxa"/>
          </w:tcPr>
          <w:p w14:paraId="6E88806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5B372D3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4DECA006" w14:textId="77777777" w:rsidTr="00EA38E5">
        <w:tc>
          <w:tcPr>
            <w:tcW w:w="4252" w:type="dxa"/>
          </w:tcPr>
          <w:p w14:paraId="10801A0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D728889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14:paraId="2E712B1D" w14:textId="77777777" w:rsidTr="00EA38E5">
        <w:tc>
          <w:tcPr>
            <w:tcW w:w="4252" w:type="dxa"/>
          </w:tcPr>
          <w:p w14:paraId="09C3DF2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A5373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* 100</w:t>
            </w:r>
          </w:p>
        </w:tc>
      </w:tr>
      <w:tr w:rsidR="00CF281A" w:rsidRPr="00CF281A" w14:paraId="5F97F6E1" w14:textId="77777777" w:rsidTr="00EA38E5">
        <w:tc>
          <w:tcPr>
            <w:tcW w:w="4252" w:type="dxa"/>
          </w:tcPr>
          <w:p w14:paraId="468FC14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13F61D5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3D0E2C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0B2EBFD1" w14:textId="77777777" w:rsidTr="00EA38E5">
        <w:tc>
          <w:tcPr>
            <w:tcW w:w="4252" w:type="dxa"/>
          </w:tcPr>
          <w:p w14:paraId="63E6FD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FA119F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526F196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38632B04" w14:textId="77777777" w:rsidTr="00EA38E5">
        <w:tc>
          <w:tcPr>
            <w:tcW w:w="4252" w:type="dxa"/>
          </w:tcPr>
          <w:p w14:paraId="1B81734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02FD65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563E8AE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12678DB" w14:textId="77777777" w:rsidTr="00EA38E5">
        <w:tc>
          <w:tcPr>
            <w:tcW w:w="4252" w:type="dxa"/>
          </w:tcPr>
          <w:p w14:paraId="4F75F84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14:paraId="7BC325C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3649" w:type="dxa"/>
            <w:vMerge/>
          </w:tcPr>
          <w:p w14:paraId="088DC0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45C9FCDA" w14:textId="77777777" w:rsidTr="00EA38E5">
        <w:tc>
          <w:tcPr>
            <w:tcW w:w="4252" w:type="dxa"/>
          </w:tcPr>
          <w:p w14:paraId="7BF73DA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14:paraId="57041BA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53A6EC7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8A272D8" w14:textId="77777777" w:rsidTr="00EA38E5">
        <w:tc>
          <w:tcPr>
            <w:tcW w:w="9843" w:type="dxa"/>
            <w:gridSpan w:val="4"/>
          </w:tcPr>
          <w:p w14:paraId="70F60172" w14:textId="77777777"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14:paraId="5190AD3A" w14:textId="77777777" w:rsidTr="00EA38E5">
        <w:tc>
          <w:tcPr>
            <w:tcW w:w="4252" w:type="dxa"/>
          </w:tcPr>
          <w:p w14:paraId="7B1C88D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BA2E5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1D8A005C" w14:textId="77777777" w:rsidTr="00EA38E5">
        <w:tc>
          <w:tcPr>
            <w:tcW w:w="4252" w:type="dxa"/>
          </w:tcPr>
          <w:p w14:paraId="365259F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0516485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14:paraId="1D3ECD28" w14:textId="77777777" w:rsidTr="00EA38E5">
        <w:tc>
          <w:tcPr>
            <w:tcW w:w="4252" w:type="dxa"/>
          </w:tcPr>
          <w:p w14:paraId="523C8C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7DABAD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* 100</w:t>
            </w:r>
          </w:p>
        </w:tc>
      </w:tr>
      <w:tr w:rsidR="00CF281A" w:rsidRPr="00CF281A" w14:paraId="1C898A6C" w14:textId="77777777" w:rsidTr="00EA38E5">
        <w:tc>
          <w:tcPr>
            <w:tcW w:w="4252" w:type="dxa"/>
          </w:tcPr>
          <w:p w14:paraId="0D51458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1E54F9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38B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10F9F9A" w14:textId="77777777" w:rsidTr="00EA38E5">
        <w:tc>
          <w:tcPr>
            <w:tcW w:w="4252" w:type="dxa"/>
          </w:tcPr>
          <w:p w14:paraId="639020F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2B4D3B0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4CDE8E8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014A625A" w14:textId="77777777" w:rsidTr="00EA38E5">
        <w:tc>
          <w:tcPr>
            <w:tcW w:w="4252" w:type="dxa"/>
          </w:tcPr>
          <w:p w14:paraId="1F6A8B66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14:paraId="557281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14:paraId="24D4584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1E9E061" w14:textId="77777777" w:rsidTr="00EA38E5">
        <w:tc>
          <w:tcPr>
            <w:tcW w:w="4252" w:type="dxa"/>
          </w:tcPr>
          <w:p w14:paraId="1DABB4AB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14:paraId="5F3ED0C6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</w:p>
        </w:tc>
        <w:tc>
          <w:tcPr>
            <w:tcW w:w="3649" w:type="dxa"/>
            <w:vMerge/>
          </w:tcPr>
          <w:p w14:paraId="07DC1A4E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2DD92C9D" w14:textId="77777777" w:rsidTr="00EA38E5">
        <w:tc>
          <w:tcPr>
            <w:tcW w:w="4252" w:type="dxa"/>
          </w:tcPr>
          <w:p w14:paraId="2451AC00" w14:textId="77777777"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14:paraId="6C404FC4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14:paraId="7A411540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0729091A" w14:textId="77777777" w:rsidTr="00EA38E5">
        <w:tc>
          <w:tcPr>
            <w:tcW w:w="9843" w:type="dxa"/>
            <w:gridSpan w:val="4"/>
          </w:tcPr>
          <w:p w14:paraId="7F91605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14:paraId="7F45F48B" w14:textId="77777777" w:rsidTr="00EA38E5">
        <w:tc>
          <w:tcPr>
            <w:tcW w:w="4252" w:type="dxa"/>
          </w:tcPr>
          <w:p w14:paraId="4C4EDFB8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08E9754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7956FE3E" w14:textId="77777777" w:rsidTr="00EA38E5">
        <w:tc>
          <w:tcPr>
            <w:tcW w:w="4252" w:type="dxa"/>
          </w:tcPr>
          <w:p w14:paraId="39C3761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A95A13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14:paraId="7AA7E0DD" w14:textId="77777777" w:rsidTr="00EA38E5">
        <w:tc>
          <w:tcPr>
            <w:tcW w:w="4252" w:type="dxa"/>
          </w:tcPr>
          <w:p w14:paraId="1964780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3E5C6BF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14:paraId="04FC0151" w14:textId="77777777" w:rsidTr="00EA38E5">
        <w:tc>
          <w:tcPr>
            <w:tcW w:w="4252" w:type="dxa"/>
          </w:tcPr>
          <w:p w14:paraId="156A663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2DDFFD0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F130351" w14:textId="77777777" w:rsidTr="00EA38E5">
        <w:tc>
          <w:tcPr>
            <w:tcW w:w="4252" w:type="dxa"/>
          </w:tcPr>
          <w:p w14:paraId="52CB443C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14:paraId="5B059A6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14:paraId="0101046A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56B007DF" w14:textId="77777777" w:rsidTr="00EA38E5">
        <w:tc>
          <w:tcPr>
            <w:tcW w:w="4252" w:type="dxa"/>
          </w:tcPr>
          <w:p w14:paraId="377305BB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14:paraId="52AFAAF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14:paraId="383EA79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4BEF26" w14:textId="77777777" w:rsidTr="00EA38E5">
        <w:tc>
          <w:tcPr>
            <w:tcW w:w="9843" w:type="dxa"/>
            <w:gridSpan w:val="4"/>
          </w:tcPr>
          <w:p w14:paraId="3A2AE2CF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14:paraId="3C1D8E1B" w14:textId="77777777" w:rsidTr="00EA38E5">
        <w:tc>
          <w:tcPr>
            <w:tcW w:w="4252" w:type="dxa"/>
          </w:tcPr>
          <w:p w14:paraId="6E225760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367EDE2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14:paraId="5E61B609" w14:textId="77777777" w:rsidTr="00EA38E5">
        <w:tc>
          <w:tcPr>
            <w:tcW w:w="4252" w:type="dxa"/>
          </w:tcPr>
          <w:p w14:paraId="54E1790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68ECC58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ППМИ, реализованных с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инициативных группам</w:t>
            </w:r>
          </w:p>
        </w:tc>
      </w:tr>
      <w:tr w:rsidR="00CF281A" w:rsidRPr="00CF281A" w14:paraId="53C22FF5" w14:textId="77777777" w:rsidTr="00EA38E5">
        <w:tc>
          <w:tcPr>
            <w:tcW w:w="4252" w:type="dxa"/>
          </w:tcPr>
          <w:p w14:paraId="65915EB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14EC994F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CF281A" w:rsidRPr="00CF281A" w14:paraId="52302CE6" w14:textId="77777777" w:rsidTr="00EA38E5">
        <w:tc>
          <w:tcPr>
            <w:tcW w:w="4252" w:type="dxa"/>
          </w:tcPr>
          <w:p w14:paraId="5BB6B60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0B72E7B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19B2EDF3" w14:textId="77777777" w:rsidTr="00EA38E5">
        <w:tc>
          <w:tcPr>
            <w:tcW w:w="4252" w:type="dxa"/>
          </w:tcPr>
          <w:p w14:paraId="1D37501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6E0868B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53A5C63D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4B0E8AE" w14:textId="77777777" w:rsidTr="00EA38E5">
        <w:tc>
          <w:tcPr>
            <w:tcW w:w="4252" w:type="dxa"/>
          </w:tcPr>
          <w:p w14:paraId="005F4A5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14:paraId="62B29A0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89" w:type="dxa"/>
            <w:gridSpan w:val="2"/>
          </w:tcPr>
          <w:p w14:paraId="78CBFCD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EF9E323" w14:textId="77777777" w:rsidTr="00EA38E5">
        <w:tc>
          <w:tcPr>
            <w:tcW w:w="9843" w:type="dxa"/>
            <w:gridSpan w:val="4"/>
          </w:tcPr>
          <w:p w14:paraId="51DB23D1" w14:textId="77777777"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5.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</w:tr>
      <w:tr w:rsidR="00CF281A" w:rsidRPr="00CF281A" w14:paraId="12415A72" w14:textId="77777777" w:rsidTr="00EA38E5">
        <w:tc>
          <w:tcPr>
            <w:tcW w:w="4252" w:type="dxa"/>
          </w:tcPr>
          <w:p w14:paraId="338BAA3B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14:paraId="100E5E3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14:paraId="61B52E3B" w14:textId="77777777" w:rsidTr="00EA38E5">
        <w:tc>
          <w:tcPr>
            <w:tcW w:w="4252" w:type="dxa"/>
          </w:tcPr>
          <w:p w14:paraId="7037818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14:paraId="1C7222F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14:paraId="18C9BD09" w14:textId="77777777" w:rsidTr="00EA38E5">
        <w:tc>
          <w:tcPr>
            <w:tcW w:w="4252" w:type="dxa"/>
          </w:tcPr>
          <w:p w14:paraId="7EBB83F7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14:paraId="7AC2A8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= Сиг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 * 100</w:t>
            </w:r>
          </w:p>
        </w:tc>
      </w:tr>
      <w:tr w:rsidR="00CF281A" w:rsidRPr="00CF281A" w14:paraId="0AD6CC13" w14:textId="77777777" w:rsidTr="00EA38E5">
        <w:tc>
          <w:tcPr>
            <w:tcW w:w="4252" w:type="dxa"/>
          </w:tcPr>
          <w:p w14:paraId="0E65CD9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14:paraId="728C48E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14:paraId="3EC0B8F6" w14:textId="77777777" w:rsidTr="00EA38E5">
        <w:tc>
          <w:tcPr>
            <w:tcW w:w="4252" w:type="dxa"/>
          </w:tcPr>
          <w:p w14:paraId="6D5FA0E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14:paraId="08ABEFD9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14:paraId="471D011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14:paraId="4FEBFCDE" w14:textId="77777777" w:rsidTr="00EA38E5">
        <w:tc>
          <w:tcPr>
            <w:tcW w:w="4252" w:type="dxa"/>
          </w:tcPr>
          <w:p w14:paraId="02847FC6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инициативных групп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14:paraId="3026909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14:paraId="5284E90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1AC667E1" w14:textId="77777777" w:rsidTr="00EA38E5">
        <w:tc>
          <w:tcPr>
            <w:tcW w:w="4252" w:type="dxa"/>
          </w:tcPr>
          <w:p w14:paraId="2B50B641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Объем внебюджетных средств инициативных групп (в денежной и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форме)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14:paraId="526C9AC7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proofErr w:type="gramEnd"/>
          </w:p>
        </w:tc>
        <w:tc>
          <w:tcPr>
            <w:tcW w:w="3989" w:type="dxa"/>
            <w:gridSpan w:val="2"/>
            <w:vMerge/>
          </w:tcPr>
          <w:p w14:paraId="2B7AA2DB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14:paraId="1847C997" w14:textId="77777777" w:rsidTr="00EA38E5">
        <w:tc>
          <w:tcPr>
            <w:tcW w:w="4252" w:type="dxa"/>
          </w:tcPr>
          <w:p w14:paraId="488BDEAE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14:paraId="38EA9F0A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89" w:type="dxa"/>
            <w:gridSpan w:val="2"/>
            <w:vMerge/>
          </w:tcPr>
          <w:p w14:paraId="1BE416B4" w14:textId="77777777"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D634D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A7325A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2437512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14:paraId="00EF0D3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DB542B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14:paraId="1238D742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14:paraId="29A6B1B4" w14:textId="7E94BBA2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 w:rsidR="007B1D16" w:rsidRPr="00CF281A"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="007B1D16"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составляет </w:t>
      </w:r>
      <w:r w:rsidR="00666125">
        <w:rPr>
          <w:rFonts w:ascii="Times New Roman" w:hAnsi="Times New Roman" w:cs="Times New Roman"/>
          <w:sz w:val="28"/>
          <w:szCs w:val="28"/>
        </w:rPr>
        <w:t>2685,6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7AFC1F1A" w14:textId="178AF6C3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7D2FE1">
        <w:rPr>
          <w:rFonts w:ascii="Times New Roman" w:hAnsi="Times New Roman" w:cs="Times New Roman"/>
          <w:sz w:val="28"/>
          <w:szCs w:val="28"/>
        </w:rPr>
        <w:t>1211,6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5422B0C" w14:textId="32C92D90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666125">
        <w:rPr>
          <w:rFonts w:ascii="Times New Roman" w:hAnsi="Times New Roman" w:cs="Times New Roman"/>
          <w:sz w:val="28"/>
          <w:szCs w:val="28"/>
        </w:rPr>
        <w:t>734,0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67A35EA" w14:textId="2DFC759D" w:rsidR="008B1EA1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666125">
        <w:rPr>
          <w:rFonts w:ascii="Times New Roman" w:hAnsi="Times New Roman" w:cs="Times New Roman"/>
          <w:sz w:val="28"/>
          <w:szCs w:val="28"/>
        </w:rPr>
        <w:t>74</w:t>
      </w:r>
      <w:r w:rsidR="007D2FE1">
        <w:rPr>
          <w:rFonts w:ascii="Times New Roman" w:hAnsi="Times New Roman" w:cs="Times New Roman"/>
          <w:sz w:val="28"/>
          <w:szCs w:val="28"/>
        </w:rPr>
        <w:t xml:space="preserve">0,0 </w:t>
      </w:r>
      <w:r w:rsidRPr="00CF281A">
        <w:rPr>
          <w:rFonts w:ascii="Times New Roman" w:hAnsi="Times New Roman" w:cs="Times New Roman"/>
          <w:sz w:val="28"/>
          <w:szCs w:val="28"/>
        </w:rPr>
        <w:t>тыс. рублей</w:t>
      </w:r>
      <w:r w:rsidR="007D2FE1">
        <w:rPr>
          <w:rFonts w:ascii="Times New Roman" w:hAnsi="Times New Roman" w:cs="Times New Roman"/>
          <w:sz w:val="28"/>
          <w:szCs w:val="28"/>
        </w:rPr>
        <w:t>;</w:t>
      </w:r>
    </w:p>
    <w:p w14:paraId="4FE281D9" w14:textId="048C1AA0" w:rsidR="007D2FE1" w:rsidRPr="00CF281A" w:rsidRDefault="00666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0,0 </w:t>
      </w:r>
      <w:r w:rsidR="007D2FE1">
        <w:rPr>
          <w:rFonts w:ascii="Times New Roman" w:hAnsi="Times New Roman" w:cs="Times New Roman"/>
          <w:sz w:val="28"/>
          <w:szCs w:val="28"/>
        </w:rPr>
        <w:t>руб.</w:t>
      </w:r>
    </w:p>
    <w:p w14:paraId="59732195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14:paraId="30DC2739" w14:textId="0DF342CF" w:rsidR="008B1EA1" w:rsidRPr="00CF281A" w:rsidRDefault="002C5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1A8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приведен в </w:t>
      </w:r>
      <w:r w:rsidR="008924E4">
        <w:rPr>
          <w:rFonts w:ascii="Times New Roman" w:hAnsi="Times New Roman" w:cs="Times New Roman"/>
          <w:sz w:val="28"/>
          <w:szCs w:val="28"/>
        </w:rPr>
        <w:t>приложении 1 к Программе</w:t>
      </w:r>
      <w:r w:rsidRPr="002C51A8">
        <w:rPr>
          <w:rFonts w:ascii="Times New Roman" w:hAnsi="Times New Roman" w:cs="Times New Roman"/>
          <w:sz w:val="28"/>
          <w:szCs w:val="28"/>
        </w:rPr>
        <w:t xml:space="preserve">. 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14:paraId="08D9843C" w14:textId="77777777" w:rsidR="008B1EA1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B863FBF" w14:textId="77777777" w:rsidR="00A30681" w:rsidRDefault="00A30681">
      <w:pPr>
        <w:pStyle w:val="ConsPlusNormal"/>
        <w:jc w:val="center"/>
        <w:rPr>
          <w:rFonts w:ascii="Times New Roman" w:hAnsi="Times New Roman" w:cs="Times New Roman"/>
        </w:rPr>
      </w:pPr>
    </w:p>
    <w:p w14:paraId="484856AE" w14:textId="77777777" w:rsidR="00A30681" w:rsidRDefault="00A30681">
      <w:pPr>
        <w:pStyle w:val="ConsPlusNormal"/>
        <w:jc w:val="center"/>
        <w:rPr>
          <w:rFonts w:ascii="Times New Roman" w:hAnsi="Times New Roman" w:cs="Times New Roman"/>
        </w:rPr>
      </w:pPr>
    </w:p>
    <w:p w14:paraId="1A323851" w14:textId="77777777" w:rsidR="00A30681" w:rsidRPr="00CF281A" w:rsidRDefault="00A30681">
      <w:pPr>
        <w:pStyle w:val="ConsPlusNormal"/>
        <w:jc w:val="center"/>
        <w:rPr>
          <w:rFonts w:ascii="Times New Roman" w:hAnsi="Times New Roman" w:cs="Times New Roman"/>
        </w:rPr>
      </w:pPr>
    </w:p>
    <w:p w14:paraId="1BB2B310" w14:textId="77777777"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14:paraId="318C284F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31AB7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14:paraId="5154CB47" w14:textId="77777777"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14:paraId="3D0732BE" w14:textId="77777777"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327598" w14:textId="77777777"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14:paraId="22D62881" w14:textId="77777777"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F281A" w:rsidRPr="00CF281A" w14:paraId="30F78F55" w14:textId="77777777" w:rsidTr="005856D9">
        <w:tc>
          <w:tcPr>
            <w:tcW w:w="3855" w:type="dxa"/>
          </w:tcPr>
          <w:p w14:paraId="0CDCA00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14:paraId="06F2F041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14:paraId="0D2C18FF" w14:textId="77777777" w:rsidTr="005856D9">
        <w:tc>
          <w:tcPr>
            <w:tcW w:w="3855" w:type="dxa"/>
          </w:tcPr>
          <w:p w14:paraId="24427FAE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2628FAD9" w14:textId="77777777"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14:paraId="39A18EF6" w14:textId="77777777" w:rsidTr="005856D9">
        <w:tc>
          <w:tcPr>
            <w:tcW w:w="3855" w:type="dxa"/>
          </w:tcPr>
          <w:p w14:paraId="6FC7B105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14:paraId="5ADF0A78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14:paraId="4BBAA870" w14:textId="77777777" w:rsidTr="005856D9">
        <w:tc>
          <w:tcPr>
            <w:tcW w:w="3855" w:type="dxa"/>
          </w:tcPr>
          <w:p w14:paraId="05F64664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14:paraId="53F727B2" w14:textId="77777777"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14:paraId="75C09295" w14:textId="77777777" w:rsidTr="005856D9">
        <w:tc>
          <w:tcPr>
            <w:tcW w:w="3855" w:type="dxa"/>
          </w:tcPr>
          <w:p w14:paraId="52DCA32F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14:paraId="756D1B63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14:paraId="06C6A4FE" w14:textId="77777777" w:rsidTr="005856D9">
        <w:tc>
          <w:tcPr>
            <w:tcW w:w="3855" w:type="dxa"/>
          </w:tcPr>
          <w:p w14:paraId="77C45470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14:paraId="41E845B2" w14:textId="77777777"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14:paraId="0DB46A43" w14:textId="77777777"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14:paraId="5D5D327A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65D9E" w14:textId="77777777"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25470" w14:textId="77777777"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proofErr w:type="gramStart"/>
      <w:r w:rsidRPr="00CF281A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</w:p>
    <w:p w14:paraId="1D0DFE98" w14:textId="77777777"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3CECBF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810BA5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14:paraId="2EA8B446" w14:textId="77777777"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918BA8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участники проектов инициативного бюджетирования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14:paraId="64B8590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- группа жителей,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0F3C642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14:paraId="1ADAA9EC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58B57" w14:textId="77777777"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>. Определение проектов инициативного бюджетирования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14:paraId="3CAF62D2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бюджетирования.</w:t>
      </w:r>
    </w:p>
    <w:p w14:paraId="2F6EE071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4BA513D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собирать подписи в поддержку проекта инициативного бюджетирования. Результаты сбора подписей оформляются в подписных листах по форме, определенной приложением N 6 к настоящему Порядку.</w:t>
      </w:r>
    </w:p>
    <w:p w14:paraId="16F6C8D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Проект инициативного бюджетирования,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Заявка для участия в конкурсном отборе проектов инициативного бюджетирования,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14:paraId="1483C09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14:paraId="1D811F1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14:paraId="7D920626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14:paraId="6602CF5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14:paraId="14DA5B3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14:paraId="17E8F49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14:paraId="5EFC0884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14:paraId="05DF8A9F" w14:textId="77777777"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6BD5A0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14:paraId="7D8E290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>. Проект инициативного бюджетирования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14:paraId="51C9F6CB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</w:p>
    <w:p w14:paraId="4C0DBB90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14:paraId="45E159C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выдвинуть инициативный проект для участия в конкурсном отборе с целью получения субсидии из областного бюджета Самарской области;</w:t>
      </w:r>
    </w:p>
    <w:p w14:paraId="713E18A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14:paraId="7644DE69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14:paraId="4B156C3D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бюджетирования осуществляется в соответствии с Порядком проведения конкурсного отбора проектов инициативного бюджетирования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FE63103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бюджетирования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бюджетирования, Методика оценки проектов инициативного бюджетирования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CF2F332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F6873FE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14:paraId="4536C545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AB46B" w14:textId="77777777"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бюджетирования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14:paraId="24284A3C" w14:textId="77777777"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 xml:space="preserve">могут осуществлять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38B49FB6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бюджетирования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045FE0A3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lastRenderedPageBreak/>
        <w:t>При реализации проектов инициативного бюджетирования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бюджетирования.</w:t>
      </w:r>
      <w:proofErr w:type="gramEnd"/>
    </w:p>
    <w:p w14:paraId="6D3986AF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бюджетирования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14:paraId="52F0CDA0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14:paraId="7B0D5C3F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14:paraId="4A98D705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14:paraId="647DB7A7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бюджетирования,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положения в соответствии с требованиями гражданского законодательства.</w:t>
      </w:r>
    </w:p>
    <w:p w14:paraId="45FB5D8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договора пожертвования в установленный срок, а также 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соответствующий проект инициативного бюджетирования не реализуется.</w:t>
      </w:r>
    </w:p>
    <w:p w14:paraId="573FF868" w14:textId="77777777"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Со дня получения стороной договора пожертвования данного уведомления договор считается расторгнутым.</w:t>
      </w:r>
    </w:p>
    <w:p w14:paraId="4C298AFE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 обеспечивает адресность и целевой характер использования денежных средств, выделяемых для реализации проектов инициативного бюджетирования.</w:t>
      </w:r>
    </w:p>
    <w:p w14:paraId="70C60A9C" w14:textId="77777777"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бюджетирования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14:paraId="789208CA" w14:textId="77777777"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156832FC" w14:textId="77777777"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9789BED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302BDA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1B324806" w14:textId="77777777"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бюджетирования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14:paraId="7301C2E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5A010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111"/>
      <w:bookmarkEnd w:id="2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14:paraId="08A622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688153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14:paraId="446D50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0A8F5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14:paraId="5CE41F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6915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</w:t>
      </w:r>
      <w:proofErr w:type="gramStart"/>
      <w:r w:rsidRPr="00CF281A">
        <w:rPr>
          <w:rFonts w:ascii="Times New Roman" w:hAnsi="Times New Roman" w:cs="Times New Roman"/>
          <w:sz w:val="24"/>
        </w:rPr>
        <w:t>.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_____ </w:t>
      </w:r>
      <w:proofErr w:type="gramStart"/>
      <w:r w:rsidRPr="00CF281A">
        <w:rPr>
          <w:rFonts w:ascii="Times New Roman" w:hAnsi="Times New Roman" w:cs="Times New Roman"/>
          <w:sz w:val="24"/>
        </w:rPr>
        <w:t>м</w:t>
      </w:r>
      <w:proofErr w:type="gramEnd"/>
      <w:r w:rsidRPr="00CF281A">
        <w:rPr>
          <w:rFonts w:ascii="Times New Roman" w:hAnsi="Times New Roman" w:cs="Times New Roman"/>
          <w:sz w:val="24"/>
        </w:rPr>
        <w:t>ин.</w:t>
      </w:r>
    </w:p>
    <w:p w14:paraId="011471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84D259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</w:t>
      </w:r>
      <w:proofErr w:type="gramStart"/>
      <w:r w:rsidRPr="00CF281A">
        <w:rPr>
          <w:rFonts w:ascii="Times New Roman" w:hAnsi="Times New Roman" w:cs="Times New Roman"/>
          <w:sz w:val="24"/>
        </w:rPr>
        <w:t>.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_____ </w:t>
      </w:r>
      <w:proofErr w:type="gramStart"/>
      <w:r w:rsidRPr="00CF281A">
        <w:rPr>
          <w:rFonts w:ascii="Times New Roman" w:hAnsi="Times New Roman" w:cs="Times New Roman"/>
          <w:sz w:val="24"/>
        </w:rPr>
        <w:t>м</w:t>
      </w:r>
      <w:proofErr w:type="gramEnd"/>
      <w:r w:rsidRPr="00CF281A">
        <w:rPr>
          <w:rFonts w:ascii="Times New Roman" w:hAnsi="Times New Roman" w:cs="Times New Roman"/>
          <w:sz w:val="24"/>
        </w:rPr>
        <w:t>ин.</w:t>
      </w:r>
    </w:p>
    <w:p w14:paraId="12A71B6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FD2D05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459059B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DCF70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2A1FAA4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1BD50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560AE8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7B83AA6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052C7D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14:paraId="16D4499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701"/>
      </w:tblGrid>
      <w:tr w:rsidR="00CF281A" w:rsidRPr="00CF281A" w14:paraId="5644C9F3" w14:textId="77777777" w:rsidTr="00862E68">
        <w:tc>
          <w:tcPr>
            <w:tcW w:w="567" w:type="dxa"/>
          </w:tcPr>
          <w:p w14:paraId="6918DA6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75" w:type="dxa"/>
          </w:tcPr>
          <w:p w14:paraId="797FC7D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3622207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1B8CCF8C" w14:textId="77777777" w:rsidTr="00862E68">
        <w:tc>
          <w:tcPr>
            <w:tcW w:w="567" w:type="dxa"/>
          </w:tcPr>
          <w:p w14:paraId="280463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14:paraId="4B5B48B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0800A37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019D330" w14:textId="77777777" w:rsidTr="00862E68">
        <w:tc>
          <w:tcPr>
            <w:tcW w:w="567" w:type="dxa"/>
          </w:tcPr>
          <w:p w14:paraId="0402FF3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14:paraId="02065E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495D01C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A8E606" w14:textId="77777777" w:rsidTr="00862E68">
        <w:tc>
          <w:tcPr>
            <w:tcW w:w="567" w:type="dxa"/>
          </w:tcPr>
          <w:p w14:paraId="49C7A32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14:paraId="0ACA79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14A763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DBDADA8" w14:textId="77777777" w:rsidTr="00862E68">
        <w:tc>
          <w:tcPr>
            <w:tcW w:w="567" w:type="dxa"/>
          </w:tcPr>
          <w:p w14:paraId="0E8D7B2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14:paraId="64B959B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35B361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40C82AD" w14:textId="77777777" w:rsidTr="00862E68">
        <w:tc>
          <w:tcPr>
            <w:tcW w:w="567" w:type="dxa"/>
          </w:tcPr>
          <w:p w14:paraId="30BBC81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14:paraId="2EF908A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2CED6A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64130EDB" w14:textId="77777777" w:rsidTr="00862E68">
        <w:tc>
          <w:tcPr>
            <w:tcW w:w="567" w:type="dxa"/>
          </w:tcPr>
          <w:p w14:paraId="1EFE1CC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14:paraId="15A32144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инициативной группы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2E3FE3CE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91C5A51" w14:textId="77777777" w:rsidTr="00862E68">
        <w:tc>
          <w:tcPr>
            <w:tcW w:w="567" w:type="dxa"/>
          </w:tcPr>
          <w:p w14:paraId="4A2DCA2A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14:paraId="59B18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0AD2192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FC1AB2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CF7C7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14:paraId="19E79D4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14:paraId="65898CC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8EA7BE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14:paraId="06A0C7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14:paraId="61031D64" w14:textId="77777777"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4F8B6336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3169FF50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A745ABB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6CC99A63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0D34BBBC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3B12C0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171"/>
      <w:bookmarkEnd w:id="3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14:paraId="597CABA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14:paraId="1ED224A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14:paraId="7ED5AF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6C44DB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14:paraId="13E62DC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775C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14:paraId="7E2D03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FF938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14:paraId="37032DD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0024F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14:paraId="43BFE64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14:paraId="33F1DC5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14:paraId="609F49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14:paraId="59C5480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06A55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14:paraId="0A6B221F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0EA36929" w14:textId="77777777" w:rsidTr="00314DB0">
        <w:tc>
          <w:tcPr>
            <w:tcW w:w="567" w:type="dxa"/>
          </w:tcPr>
          <w:p w14:paraId="4B08C80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3" w:type="dxa"/>
          </w:tcPr>
          <w:p w14:paraId="2AEE351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14:paraId="0F7821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14:paraId="42711654" w14:textId="77777777" w:rsidTr="00314DB0">
        <w:tc>
          <w:tcPr>
            <w:tcW w:w="567" w:type="dxa"/>
          </w:tcPr>
          <w:p w14:paraId="2E0614F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14:paraId="3A5F6E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14:paraId="7A1CEB0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3FB45E2E" w14:textId="77777777" w:rsidTr="00314DB0">
        <w:tc>
          <w:tcPr>
            <w:tcW w:w="567" w:type="dxa"/>
          </w:tcPr>
          <w:p w14:paraId="0772639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14:paraId="4A627D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 проекта, определенного для реализации в рамках инициативного бюджетирования</w:t>
            </w:r>
          </w:p>
        </w:tc>
        <w:tc>
          <w:tcPr>
            <w:tcW w:w="1701" w:type="dxa"/>
          </w:tcPr>
          <w:p w14:paraId="3F6FD11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E100AF1" w14:textId="77777777" w:rsidTr="00314DB0">
        <w:tc>
          <w:tcPr>
            <w:tcW w:w="567" w:type="dxa"/>
          </w:tcPr>
          <w:p w14:paraId="058DDED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14:paraId="2EAB50B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14:paraId="7D44A8E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AF419D1" w14:textId="77777777" w:rsidTr="00314DB0">
        <w:tc>
          <w:tcPr>
            <w:tcW w:w="567" w:type="dxa"/>
          </w:tcPr>
          <w:p w14:paraId="5880B0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14:paraId="5C0A3AA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14:paraId="0F78DE4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CF31E5B" w14:textId="77777777" w:rsidTr="00314DB0">
        <w:tc>
          <w:tcPr>
            <w:tcW w:w="567" w:type="dxa"/>
          </w:tcPr>
          <w:p w14:paraId="718F407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14:paraId="1FA8F16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14:paraId="2F41735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7881357E" w14:textId="77777777" w:rsidTr="00314DB0">
        <w:tc>
          <w:tcPr>
            <w:tcW w:w="567" w:type="dxa"/>
          </w:tcPr>
          <w:p w14:paraId="15E0810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14:paraId="60C26F50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Представители ТОС (Ф.И.О., тел., эл.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14:paraId="1E35296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31C634B" w14:textId="77777777" w:rsidTr="00314DB0">
        <w:tc>
          <w:tcPr>
            <w:tcW w:w="567" w:type="dxa"/>
          </w:tcPr>
          <w:p w14:paraId="0FEE190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14:paraId="3C4253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14:paraId="5797517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31A2F2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E8EDA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14:paraId="396643E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14:paraId="2348DB7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3D17AA6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14:paraId="4FF069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14:paraId="54FD4C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14:paraId="146D024D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34FE0D1B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149831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4C364791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59647372" w14:textId="77777777"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7DADBA39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CCE066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14:paraId="56D98F3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</w:t>
      </w:r>
      <w:proofErr w:type="gramStart"/>
      <w:r w:rsidRPr="00CF281A">
        <w:rPr>
          <w:rFonts w:ascii="Times New Roman" w:hAnsi="Times New Roman" w:cs="Times New Roman"/>
          <w:sz w:val="24"/>
        </w:rPr>
        <w:t>инициативного</w:t>
      </w:r>
      <w:proofErr w:type="gramEnd"/>
    </w:p>
    <w:p w14:paraId="73570D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бюджетирования в муниципальном образовании _____________________</w:t>
      </w:r>
    </w:p>
    <w:p w14:paraId="6DAD413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AAB958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14:paraId="139324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EDC895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14:paraId="3D8D48D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030141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14:paraId="7F802BE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 xml:space="preserve">треть  на  заседании конкурсной комиссии проект </w:t>
      </w:r>
      <w:proofErr w:type="gramStart"/>
      <w:r w:rsidRPr="00CF281A">
        <w:rPr>
          <w:rFonts w:ascii="Times New Roman" w:hAnsi="Times New Roman" w:cs="Times New Roman"/>
          <w:sz w:val="24"/>
        </w:rPr>
        <w:t>инициативного</w:t>
      </w:r>
      <w:proofErr w:type="gramEnd"/>
    </w:p>
    <w:p w14:paraId="7320D32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бюджетирования _____________________________ в сумме ______________________</w:t>
      </w:r>
    </w:p>
    <w:p w14:paraId="4D5216E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14:paraId="61446B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14:paraId="18E6F0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6E9BD45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14:paraId="6B2DE89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</w:t>
      </w:r>
      <w:proofErr w:type="gramStart"/>
      <w:r w:rsidRPr="00CF281A">
        <w:rPr>
          <w:rFonts w:ascii="Times New Roman" w:hAnsi="Times New Roman" w:cs="Times New Roman"/>
          <w:sz w:val="24"/>
        </w:rPr>
        <w:t>инициативного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бюджетирования (далее - проект) на ___ л. в 1</w:t>
      </w:r>
    </w:p>
    <w:p w14:paraId="5B3F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14:paraId="3EF2638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л. в 1 экз.</w:t>
      </w:r>
    </w:p>
    <w:p w14:paraId="73E2378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л. в 1 экз.</w:t>
      </w:r>
    </w:p>
    <w:p w14:paraId="4878C99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14:paraId="5CDADC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(материалы) на__ л. в 1 экз.</w:t>
      </w:r>
    </w:p>
    <w:p w14:paraId="533CC1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л. в 1 экз.</w:t>
      </w:r>
    </w:p>
    <w:p w14:paraId="5CE1A6B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</w:t>
      </w:r>
      <w:proofErr w:type="gramStart"/>
      <w:r w:rsidRPr="00CF281A">
        <w:rPr>
          <w:rFonts w:ascii="Times New Roman" w:hAnsi="Times New Roman" w:cs="Times New Roman"/>
          <w:sz w:val="24"/>
        </w:rPr>
        <w:t>л</w:t>
      </w:r>
      <w:proofErr w:type="gramEnd"/>
      <w:r w:rsidRPr="00CF281A">
        <w:rPr>
          <w:rFonts w:ascii="Times New Roman" w:hAnsi="Times New Roman" w:cs="Times New Roman"/>
          <w:sz w:val="24"/>
        </w:rPr>
        <w:t>.</w:t>
      </w:r>
    </w:p>
    <w:p w14:paraId="57C564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4AA552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</w:t>
      </w:r>
      <w:proofErr w:type="gramStart"/>
      <w:r w:rsidRPr="00CF281A">
        <w:rPr>
          <w:rFonts w:ascii="Times New Roman" w:hAnsi="Times New Roman" w:cs="Times New Roman"/>
          <w:sz w:val="24"/>
        </w:rPr>
        <w:t>т-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и ТВ-ресурсы на ___ л.</w:t>
      </w:r>
    </w:p>
    <w:p w14:paraId="4355675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14:paraId="3E6A5F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1D420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</w:t>
      </w:r>
      <w:proofErr w:type="gramStart"/>
      <w:r w:rsidRPr="00CF281A">
        <w:rPr>
          <w:rFonts w:ascii="Times New Roman" w:hAnsi="Times New Roman" w:cs="Times New Roman"/>
          <w:sz w:val="24"/>
        </w:rPr>
        <w:t>в</w:t>
      </w:r>
      <w:proofErr w:type="gramEnd"/>
    </w:p>
    <w:p w14:paraId="11E0F5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14:paraId="7E4601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EAAAA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5458D7A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14:paraId="6F5653D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5DDB836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14:paraId="494DAD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14:paraId="43F6F41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3FE3BC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B47B74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94E0591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1385422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390068A1" w14:textId="77777777"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14:paraId="5FBABEE1" w14:textId="77777777"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1A39A824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30F41DDC" w14:textId="77777777"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202A3DEA" w14:textId="77777777"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F960E4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p w14:paraId="0AAF8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DDBB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14:paraId="7768F7D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F890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CE59E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5B9C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14:paraId="5A9E32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0F3B1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5999D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14:paraId="116EF24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14:paraId="685212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987CCB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14:paraId="07F831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9ECFD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14:paraId="029961E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14D7DC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14:paraId="24DE671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14:paraId="03252E74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14:paraId="4473D6D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066A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14:paraId="303734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E71C66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14:paraId="4D394A7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EAE07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документации:</w:t>
      </w:r>
    </w:p>
    <w:p w14:paraId="32B3282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17321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14:paraId="7AEA37E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6EBF8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14:paraId="61B683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  <w:proofErr w:type="gramEnd"/>
    </w:p>
    <w:p w14:paraId="31E2569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14:paraId="53210E4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CF281A" w:rsidRPr="00CF281A" w14:paraId="591B758F" w14:textId="77777777" w:rsidTr="00314DB0">
        <w:tc>
          <w:tcPr>
            <w:tcW w:w="567" w:type="dxa"/>
          </w:tcPr>
          <w:p w14:paraId="362D02A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3" w:type="dxa"/>
          </w:tcPr>
          <w:p w14:paraId="77CB59C4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14:paraId="4F3FAEA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14:paraId="5101E83A" w14:textId="77777777" w:rsidTr="00314DB0">
        <w:tc>
          <w:tcPr>
            <w:tcW w:w="567" w:type="dxa"/>
          </w:tcPr>
          <w:p w14:paraId="0D79E0B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14:paraId="17ADB5CD" w14:textId="77777777"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E24489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54B8C6A6" w14:textId="77777777" w:rsidTr="00314DB0">
        <w:tc>
          <w:tcPr>
            <w:tcW w:w="567" w:type="dxa"/>
          </w:tcPr>
          <w:p w14:paraId="5136E0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14:paraId="414B6F0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14:paraId="05EF9F2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14:paraId="7B0AF7AD" w14:textId="77777777" w:rsidTr="00314DB0">
        <w:tc>
          <w:tcPr>
            <w:tcW w:w="567" w:type="dxa"/>
          </w:tcPr>
          <w:p w14:paraId="4FA9AC5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14:paraId="3B455D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14:paraId="6F2F0CC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14:paraId="16F580E6" w14:textId="77777777" w:rsidTr="00314DB0">
        <w:tc>
          <w:tcPr>
            <w:tcW w:w="567" w:type="dxa"/>
          </w:tcPr>
          <w:p w14:paraId="6ECC949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14:paraId="396C6E1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0FC86C75" w14:textId="77777777"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35EBA7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2448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14:paraId="3F0EF3A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14:paraId="3BA55C8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51DB763E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  <w:proofErr w:type="gramEnd"/>
    </w:p>
    <w:p w14:paraId="6B540223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14:paraId="10E2DBD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18D3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14:paraId="556EDEA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14:paraId="19618B6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непосредственно______человек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14:paraId="4E2DF89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косвенно______человек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14:paraId="54A66A3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всего______человек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.</w:t>
      </w:r>
    </w:p>
    <w:p w14:paraId="0F464E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31C7A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14:paraId="6BC5FB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5164C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14:paraId="3E935A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F881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14:paraId="2714CB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3CCCB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14:paraId="42B12C3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AEF7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5.4.  Мероприятия  проекта, оказывающие положительное влияние на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окружающую</w:t>
      </w:r>
      <w:proofErr w:type="gramEnd"/>
    </w:p>
    <w:p w14:paraId="32C055E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AC84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5BF10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14:paraId="7239C9A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14:paraId="2DFA8D3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079C8C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14:paraId="3F0D51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DD6D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14:paraId="4B57257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14:paraId="6945CE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14:paraId="361B76A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14:paraId="56A29E0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14:paraId="379584C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14:paraId="7E149BE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AD577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023259" w14:textId="77777777"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14:paraId="7F52555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A223F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14:paraId="2B495C9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14:paraId="3871113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14:paraId="64AE9CC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C1A62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14:paraId="350F3B6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6671C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14:paraId="0926A7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EB79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305961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5BA45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14:paraId="5EBD132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9455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14:paraId="539B082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D95A62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14:paraId="7114E18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491D593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14:paraId="05F3F34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14:paraId="7AC917B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14:paraId="0FA01D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8942E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14:paraId="08D7F38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A56B1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091E6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E11EBA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14:paraId="1764AB5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0D5C42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14:paraId="7798FFE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9F30E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D23762A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6479133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3E2ABF4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9EB5EF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55A82EAF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3013C585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018D3FE9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22D970CA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0AC8B022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5019B08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496E92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14:paraId="2C7B49B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14:paraId="10C8F04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14:paraId="07B720C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14:paraId="17720AC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D133D06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14:paraId="3618B76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управлению   по  работе  с  населением  на  территориях  в  соответствии  </w:t>
      </w:r>
      <w:proofErr w:type="gramStart"/>
      <w:r w:rsidRPr="00CF281A">
        <w:rPr>
          <w:rFonts w:ascii="Times New Roman" w:hAnsi="Times New Roman" w:cs="Times New Roman"/>
          <w:sz w:val="24"/>
        </w:rPr>
        <w:t>с</w:t>
      </w:r>
      <w:proofErr w:type="gramEnd"/>
    </w:p>
    <w:p w14:paraId="6D414C1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14:paraId="7D115F2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участия в конкурсном отборе проекта инициативного бюджетирования __________</w:t>
      </w:r>
    </w:p>
    <w:p w14:paraId="1E7D4A8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14:paraId="47A18073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778"/>
        <w:gridCol w:w="1701"/>
      </w:tblGrid>
      <w:tr w:rsidR="00CF281A" w:rsidRPr="00CF281A" w14:paraId="4FB25475" w14:textId="77777777" w:rsidTr="00314DB0">
        <w:tc>
          <w:tcPr>
            <w:tcW w:w="567" w:type="dxa"/>
          </w:tcPr>
          <w:p w14:paraId="19C9A05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31" w:type="dxa"/>
          </w:tcPr>
          <w:p w14:paraId="6718AD9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14:paraId="38C7D24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14:paraId="64DB64A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14:paraId="50736ACF" w14:textId="77777777" w:rsidTr="00314DB0">
        <w:tc>
          <w:tcPr>
            <w:tcW w:w="567" w:type="dxa"/>
          </w:tcPr>
          <w:p w14:paraId="075EDFE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5DC05AC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14:paraId="3766CD5F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DE189E1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5ACE13FF" w14:textId="77777777" w:rsidTr="00314DB0">
        <w:tc>
          <w:tcPr>
            <w:tcW w:w="567" w:type="dxa"/>
          </w:tcPr>
          <w:p w14:paraId="76D55A97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14:paraId="7201596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8D08D2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C2FF6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0218B5D5" w14:textId="77777777" w:rsidTr="00314DB0">
        <w:tc>
          <w:tcPr>
            <w:tcW w:w="567" w:type="dxa"/>
          </w:tcPr>
          <w:p w14:paraId="2EE213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14:paraId="3207652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60BFF93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C84C0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978525B" w14:textId="77777777" w:rsidTr="00314DB0">
        <w:tc>
          <w:tcPr>
            <w:tcW w:w="567" w:type="dxa"/>
          </w:tcPr>
          <w:p w14:paraId="09045C5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14:paraId="07570C5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18024F5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1695A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1F3B248" w14:textId="77777777" w:rsidTr="00314DB0">
        <w:tc>
          <w:tcPr>
            <w:tcW w:w="567" w:type="dxa"/>
          </w:tcPr>
          <w:p w14:paraId="07FC3E5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14:paraId="72F105F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237EDDE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14970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4FFB34F0" w14:textId="77777777" w:rsidTr="00314DB0">
        <w:tc>
          <w:tcPr>
            <w:tcW w:w="567" w:type="dxa"/>
          </w:tcPr>
          <w:p w14:paraId="4D0B1E7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14:paraId="3E9D934D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3E28CE6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83590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4315D6AB" w14:textId="77777777" w:rsidTr="00314DB0">
        <w:tc>
          <w:tcPr>
            <w:tcW w:w="567" w:type="dxa"/>
          </w:tcPr>
          <w:p w14:paraId="732ABB6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14:paraId="4963F43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14:paraId="1A9D032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8EBDD8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7D937BC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233C0A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14:paraId="5168DD59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14:paraId="3F0092C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140C726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14:paraId="3C8EA30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7111ECE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76D7A7D0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A4DD4BE" w14:textId="77777777"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26E7525E" w14:textId="77777777"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134FB5B8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14:paraId="73FB17F3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14:paraId="02D2C9C1" w14:textId="77777777"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8"/>
          <w:szCs w:val="28"/>
        </w:rPr>
        <w:t>бюджетирования в сельском поселении Георгиевка</w:t>
      </w:r>
    </w:p>
    <w:p w14:paraId="6B92A9FB" w14:textId="77777777"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14:paraId="748FFD3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52F221A3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4" w:name="P480"/>
      <w:bookmarkEnd w:id="4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14:paraId="2E015164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14:paraId="039C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14:paraId="1D78F268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14:paraId="43F843F7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26543FD0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</w:t>
      </w:r>
      <w:proofErr w:type="gramStart"/>
      <w:r w:rsidRPr="00CF281A">
        <w:rPr>
          <w:rFonts w:ascii="Times New Roman" w:hAnsi="Times New Roman" w:cs="Times New Roman"/>
        </w:rPr>
        <w:t>данному</w:t>
      </w:r>
      <w:proofErr w:type="gramEnd"/>
    </w:p>
    <w:p w14:paraId="0920C35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14:paraId="48F1A91B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14:paraId="79F150DD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14:paraId="39B8293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управлению   по  работе  с  населением  на  территориях  в  соответствии  </w:t>
      </w:r>
      <w:proofErr w:type="gramStart"/>
      <w:r w:rsidRPr="00CF281A">
        <w:rPr>
          <w:rFonts w:ascii="Times New Roman" w:hAnsi="Times New Roman" w:cs="Times New Roman"/>
        </w:rPr>
        <w:t>с</w:t>
      </w:r>
      <w:proofErr w:type="gramEnd"/>
    </w:p>
    <w:p w14:paraId="69130C35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2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14:paraId="1AC8418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участия   в   конкурсном   отборе   проекта   инициативного  бюджетирования</w:t>
      </w:r>
    </w:p>
    <w:p w14:paraId="0F8747B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  <w:proofErr w:type="gramEnd"/>
    </w:p>
    <w:p w14:paraId="53D7FA1F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14:paraId="1FA356A6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409"/>
        <w:gridCol w:w="1701"/>
      </w:tblGrid>
      <w:tr w:rsidR="00CF281A" w:rsidRPr="00CF281A" w14:paraId="3E587927" w14:textId="77777777" w:rsidTr="00314DB0">
        <w:tc>
          <w:tcPr>
            <w:tcW w:w="567" w:type="dxa"/>
          </w:tcPr>
          <w:p w14:paraId="583FDA8C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gramEnd"/>
            <w:r w:rsidRPr="00CF28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65" w:type="dxa"/>
          </w:tcPr>
          <w:p w14:paraId="24B00833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14:paraId="1037501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14:paraId="35093C3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14:paraId="6EE2F6F4" w14:textId="77777777" w:rsidTr="00314DB0">
        <w:tc>
          <w:tcPr>
            <w:tcW w:w="567" w:type="dxa"/>
          </w:tcPr>
          <w:p w14:paraId="632C9F3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41E4D6D9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31322D2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102B798E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14:paraId="638EACB2" w14:textId="77777777" w:rsidTr="00314DB0">
        <w:tc>
          <w:tcPr>
            <w:tcW w:w="567" w:type="dxa"/>
          </w:tcPr>
          <w:p w14:paraId="1428F298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14:paraId="01EF5FC1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7391ADF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C8B9DA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66AFE2" w14:textId="77777777" w:rsidTr="00314DB0">
        <w:tc>
          <w:tcPr>
            <w:tcW w:w="567" w:type="dxa"/>
          </w:tcPr>
          <w:p w14:paraId="738413F5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14:paraId="2CFEA26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A921C2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80EF3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1A77ED5C" w14:textId="77777777" w:rsidTr="00314DB0">
        <w:tc>
          <w:tcPr>
            <w:tcW w:w="567" w:type="dxa"/>
          </w:tcPr>
          <w:p w14:paraId="1D7637D6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14:paraId="5B48D233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B4D6F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A8169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14:paraId="2B8A5720" w14:textId="77777777" w:rsidTr="00314DB0">
        <w:tc>
          <w:tcPr>
            <w:tcW w:w="567" w:type="dxa"/>
          </w:tcPr>
          <w:p w14:paraId="05D9ACFB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14:paraId="0ACDC266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2A772C9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EB578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14:paraId="6077824C" w14:textId="77777777" w:rsidTr="00314DB0">
        <w:tc>
          <w:tcPr>
            <w:tcW w:w="567" w:type="dxa"/>
          </w:tcPr>
          <w:p w14:paraId="753D221D" w14:textId="77777777"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14:paraId="4552BB47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E77FAB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1973AC" w14:textId="77777777"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3CE7E5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03D1BC8E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14:paraId="203B4B1C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14:paraId="1DBD3B81" w14:textId="77777777"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14:paraId="7FA07E87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4B2309DD" w14:textId="77777777"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14:paraId="1A3E30D7" w14:textId="77777777"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EE45B81" w14:textId="77777777" w:rsidR="00314DB0" w:rsidRDefault="00314DB0" w:rsidP="00314DB0">
      <w:pPr>
        <w:rPr>
          <w:rFonts w:ascii="Times New Roman" w:hAnsi="Times New Roman" w:cs="Times New Roman"/>
        </w:rPr>
      </w:pPr>
    </w:p>
    <w:p w14:paraId="70BE3E33" w14:textId="77777777" w:rsidR="008924E4" w:rsidRDefault="008924E4" w:rsidP="00314DB0">
      <w:pPr>
        <w:rPr>
          <w:rFonts w:ascii="Times New Roman" w:hAnsi="Times New Roman" w:cs="Times New Roman"/>
        </w:rPr>
      </w:pPr>
    </w:p>
    <w:p w14:paraId="4D652F00" w14:textId="77777777" w:rsidR="008924E4" w:rsidRDefault="008924E4" w:rsidP="00314DB0">
      <w:pPr>
        <w:rPr>
          <w:rFonts w:ascii="Times New Roman" w:hAnsi="Times New Roman" w:cs="Times New Roman"/>
        </w:rPr>
      </w:pPr>
    </w:p>
    <w:p w14:paraId="3DC8F23C" w14:textId="77777777" w:rsidR="008924E4" w:rsidRDefault="008924E4" w:rsidP="00314DB0">
      <w:pPr>
        <w:rPr>
          <w:rFonts w:ascii="Times New Roman" w:hAnsi="Times New Roman" w:cs="Times New Roman"/>
        </w:rPr>
      </w:pPr>
    </w:p>
    <w:p w14:paraId="6101BC77" w14:textId="77777777" w:rsidR="008924E4" w:rsidRDefault="008924E4" w:rsidP="00314DB0">
      <w:pPr>
        <w:rPr>
          <w:rFonts w:ascii="Times New Roman" w:hAnsi="Times New Roman" w:cs="Times New Roman"/>
        </w:rPr>
      </w:pPr>
    </w:p>
    <w:p w14:paraId="1AA804D0" w14:textId="77777777" w:rsidR="008924E4" w:rsidRDefault="008924E4" w:rsidP="00314DB0">
      <w:pPr>
        <w:rPr>
          <w:rFonts w:ascii="Times New Roman" w:hAnsi="Times New Roman" w:cs="Times New Roman"/>
        </w:rPr>
      </w:pPr>
    </w:p>
    <w:p w14:paraId="3ACD6266" w14:textId="77777777" w:rsidR="008924E4" w:rsidRDefault="008924E4" w:rsidP="00314DB0">
      <w:pPr>
        <w:rPr>
          <w:rFonts w:ascii="Times New Roman" w:hAnsi="Times New Roman" w:cs="Times New Roman"/>
        </w:rPr>
      </w:pPr>
    </w:p>
    <w:p w14:paraId="7444BDCA" w14:textId="77777777" w:rsidR="008924E4" w:rsidRDefault="008924E4" w:rsidP="00314DB0">
      <w:pPr>
        <w:rPr>
          <w:rFonts w:ascii="Times New Roman" w:hAnsi="Times New Roman" w:cs="Times New Roman"/>
        </w:rPr>
      </w:pPr>
    </w:p>
    <w:p w14:paraId="0C31ED51" w14:textId="77777777" w:rsidR="008924E4" w:rsidRPr="00CF281A" w:rsidRDefault="008924E4" w:rsidP="00314DB0">
      <w:pPr>
        <w:rPr>
          <w:rFonts w:ascii="Times New Roman" w:hAnsi="Times New Roman" w:cs="Times New Roman"/>
        </w:rPr>
      </w:pPr>
    </w:p>
    <w:p w14:paraId="0010AB62" w14:textId="2DC40EFC" w:rsidR="008924E4" w:rsidRDefault="008924E4" w:rsidP="008924E4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B445F3F" w14:textId="77777777" w:rsidR="008924E4" w:rsidRDefault="008924E4" w:rsidP="008924E4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</w:t>
      </w:r>
    </w:p>
    <w:p w14:paraId="00EA79F8" w14:textId="77777777" w:rsidR="008924E4" w:rsidRDefault="008924E4" w:rsidP="008924E4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инициатив на территории </w:t>
      </w:r>
      <w:proofErr w:type="gramStart"/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C68408" w14:textId="3E55C442" w:rsidR="008924E4" w:rsidRDefault="008924E4" w:rsidP="008924E4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Георгиевка» на 2021–2024 годы»</w:t>
      </w:r>
    </w:p>
    <w:p w14:paraId="7B56F569" w14:textId="77777777" w:rsidR="008924E4" w:rsidRDefault="008924E4" w:rsidP="008924E4">
      <w:pPr>
        <w:tabs>
          <w:tab w:val="left" w:pos="0"/>
        </w:tabs>
        <w:autoSpaceDE w:val="0"/>
        <w:spacing w:after="0"/>
        <w:ind w:right="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B841A" w14:textId="77777777" w:rsidR="008924E4" w:rsidRPr="006D51B2" w:rsidRDefault="008924E4" w:rsidP="008924E4">
      <w:pPr>
        <w:tabs>
          <w:tab w:val="left" w:pos="0"/>
        </w:tabs>
        <w:autoSpaceDE w:val="0"/>
        <w:ind w:right="3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  <w:r w:rsidRPr="006D51B2">
        <w:rPr>
          <w:rFonts w:ascii="Times New Roman" w:eastAsia="Times New Roman" w:hAnsi="Times New Roman" w:cs="Times New Roman"/>
          <w:b/>
          <w:sz w:val="28"/>
          <w:szCs w:val="28"/>
        </w:rPr>
        <w:t>«Поддержка местных инициатив на территории сельского поселения Георгиевка» на 2021–2024 годы»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642"/>
        <w:gridCol w:w="1688"/>
        <w:gridCol w:w="1307"/>
        <w:gridCol w:w="803"/>
        <w:gridCol w:w="703"/>
        <w:gridCol w:w="653"/>
        <w:gridCol w:w="653"/>
        <w:gridCol w:w="2440"/>
      </w:tblGrid>
      <w:tr w:rsidR="008924E4" w:rsidRPr="00EB580C" w14:paraId="7731CF84" w14:textId="77777777" w:rsidTr="001019D6">
        <w:trPr>
          <w:tblHeader/>
        </w:trPr>
        <w:tc>
          <w:tcPr>
            <w:tcW w:w="1642" w:type="dxa"/>
            <w:vMerge w:val="restart"/>
          </w:tcPr>
          <w:p w14:paraId="7557A772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18" w:type="dxa"/>
            <w:vMerge w:val="restart"/>
          </w:tcPr>
          <w:p w14:paraId="3EBFAB48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27" w:type="dxa"/>
            <w:vMerge w:val="restart"/>
          </w:tcPr>
          <w:p w14:paraId="5A1ABBF3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812" w:type="dxa"/>
            <w:gridSpan w:val="4"/>
          </w:tcPr>
          <w:p w14:paraId="4EA94E77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590" w:type="dxa"/>
            <w:vMerge w:val="restart"/>
          </w:tcPr>
          <w:p w14:paraId="5034085E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(индикатор), характеризу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ющий выполнение </w:t>
            </w:r>
            <w:r w:rsidRPr="00EB58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соответствующего мероприятия, ожидаемый             результат реализации                  мероприятия</w:t>
            </w:r>
          </w:p>
        </w:tc>
      </w:tr>
      <w:tr w:rsidR="008924E4" w:rsidRPr="00EB580C" w14:paraId="0B5C6E6B" w14:textId="77777777" w:rsidTr="001019D6">
        <w:trPr>
          <w:tblHeader/>
        </w:trPr>
        <w:tc>
          <w:tcPr>
            <w:tcW w:w="1642" w:type="dxa"/>
            <w:vMerge/>
          </w:tcPr>
          <w:p w14:paraId="4CF30532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Merge/>
          </w:tcPr>
          <w:p w14:paraId="221B2DF3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</w:tcPr>
          <w:p w14:paraId="07BE9481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</w:tcPr>
          <w:p w14:paraId="3553C872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3" w:type="dxa"/>
          </w:tcPr>
          <w:p w14:paraId="6A3D7E00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53" w:type="dxa"/>
          </w:tcPr>
          <w:p w14:paraId="5417B5DE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3" w:type="dxa"/>
          </w:tcPr>
          <w:p w14:paraId="2CA8E6C2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58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0" w:type="dxa"/>
            <w:vMerge/>
          </w:tcPr>
          <w:p w14:paraId="66A96389" w14:textId="77777777" w:rsidR="008924E4" w:rsidRPr="00EB580C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924E4" w:rsidRPr="00DD6508" w14:paraId="67F97707" w14:textId="77777777" w:rsidTr="001019D6">
        <w:tc>
          <w:tcPr>
            <w:tcW w:w="1642" w:type="dxa"/>
          </w:tcPr>
          <w:p w14:paraId="7404A4B5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долж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ностных лиц органов местного са</w:t>
            </w:r>
            <w:r w:rsidRPr="008D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моуправления по вопросам взаимодействия с населением</w:t>
            </w:r>
          </w:p>
        </w:tc>
        <w:tc>
          <w:tcPr>
            <w:tcW w:w="1618" w:type="dxa"/>
          </w:tcPr>
          <w:p w14:paraId="712FA98A" w14:textId="77777777" w:rsidR="008924E4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1227" w:type="dxa"/>
          </w:tcPr>
          <w:p w14:paraId="4C8801A7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2812" w:type="dxa"/>
            <w:gridSpan w:val="4"/>
          </w:tcPr>
          <w:p w14:paraId="18B43A83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90" w:type="dxa"/>
          </w:tcPr>
          <w:p w14:paraId="55357B12" w14:textId="77777777" w:rsidR="008924E4" w:rsidRPr="00D16EE1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1,2 таблицы 1 Программы</w:t>
            </w:r>
          </w:p>
          <w:p w14:paraId="7FBF4650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 населения к участию в реализации инициативных 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проектов </w:t>
            </w:r>
          </w:p>
        </w:tc>
      </w:tr>
      <w:tr w:rsidR="008924E4" w:rsidRPr="00DD6508" w14:paraId="681D02E9" w14:textId="77777777" w:rsidTr="001019D6">
        <w:tc>
          <w:tcPr>
            <w:tcW w:w="1642" w:type="dxa"/>
          </w:tcPr>
          <w:p w14:paraId="68582D12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Инициирование проектов</w:t>
            </w:r>
          </w:p>
        </w:tc>
        <w:tc>
          <w:tcPr>
            <w:tcW w:w="1618" w:type="dxa"/>
          </w:tcPr>
          <w:p w14:paraId="19C5EA1A" w14:textId="77777777" w:rsidR="008924E4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1227" w:type="dxa"/>
          </w:tcPr>
          <w:p w14:paraId="58B2A3C3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2812" w:type="dxa"/>
            <w:gridSpan w:val="4"/>
          </w:tcPr>
          <w:p w14:paraId="58415225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90" w:type="dxa"/>
          </w:tcPr>
          <w:p w14:paraId="5CF93B44" w14:textId="77777777" w:rsidR="008924E4" w:rsidRPr="00D16EE1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3 таблицы 1 Программы</w:t>
            </w:r>
          </w:p>
          <w:p w14:paraId="60639A22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не менее 1 проекта в год</w:t>
            </w:r>
            <w:r w:rsidRPr="00D16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924E4" w:rsidRPr="00DD6508" w14:paraId="7754F6F8" w14:textId="77777777" w:rsidTr="001019D6">
        <w:tc>
          <w:tcPr>
            <w:tcW w:w="1642" w:type="dxa"/>
          </w:tcPr>
          <w:p w14:paraId="3C058873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представителей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йствия с населением в целях осу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 реали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инициативных проектов</w:t>
            </w:r>
          </w:p>
        </w:tc>
        <w:tc>
          <w:tcPr>
            <w:tcW w:w="1618" w:type="dxa"/>
          </w:tcPr>
          <w:p w14:paraId="3B507B85" w14:textId="77777777" w:rsidR="008924E4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1227" w:type="dxa"/>
          </w:tcPr>
          <w:p w14:paraId="199F6BB2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2812" w:type="dxa"/>
            <w:gridSpan w:val="4"/>
          </w:tcPr>
          <w:p w14:paraId="13F33EFE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90" w:type="dxa"/>
          </w:tcPr>
          <w:p w14:paraId="75C45A01" w14:textId="77777777" w:rsidR="008924E4" w:rsidRPr="00EA482F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4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14:paraId="08BDE05D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жизни населения</w:t>
            </w:r>
          </w:p>
        </w:tc>
      </w:tr>
      <w:tr w:rsidR="008924E4" w:rsidRPr="00DD6508" w14:paraId="372CDD54" w14:textId="77777777" w:rsidTr="001019D6">
        <w:tc>
          <w:tcPr>
            <w:tcW w:w="1642" w:type="dxa"/>
          </w:tcPr>
          <w:p w14:paraId="11938839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обучения </w:t>
            </w:r>
            <w:proofErr w:type="gramStart"/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пред-</w:t>
            </w:r>
            <w:proofErr w:type="spellStart"/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ставителей</w:t>
            </w:r>
            <w:proofErr w:type="spellEnd"/>
            <w:proofErr w:type="gramEnd"/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инициативной группы по вопросам вза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имодействия с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селением, юридическими лицами в целях привлечения внебюджетных средств</w:t>
            </w:r>
          </w:p>
        </w:tc>
        <w:tc>
          <w:tcPr>
            <w:tcW w:w="1618" w:type="dxa"/>
          </w:tcPr>
          <w:p w14:paraId="63DDBD8F" w14:textId="77777777" w:rsidR="008924E4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Георгиевка</w:t>
            </w:r>
          </w:p>
        </w:tc>
        <w:tc>
          <w:tcPr>
            <w:tcW w:w="1227" w:type="dxa"/>
          </w:tcPr>
          <w:p w14:paraId="4CBE0265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2812" w:type="dxa"/>
            <w:gridSpan w:val="4"/>
          </w:tcPr>
          <w:p w14:paraId="306EC8AA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590" w:type="dxa"/>
          </w:tcPr>
          <w:p w14:paraId="2514F1C8" w14:textId="77777777" w:rsidR="008924E4" w:rsidRPr="00936466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– пункт 5</w:t>
            </w: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1 Программы</w:t>
            </w:r>
          </w:p>
          <w:p w14:paraId="2F8C5F32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‒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увеличить долю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от физических и юридических лиц</w:t>
            </w:r>
          </w:p>
        </w:tc>
      </w:tr>
      <w:tr w:rsidR="008924E4" w:rsidRPr="00DD6508" w14:paraId="7EC2EF2D" w14:textId="77777777" w:rsidTr="001019D6">
        <w:tc>
          <w:tcPr>
            <w:tcW w:w="1642" w:type="dxa"/>
          </w:tcPr>
          <w:p w14:paraId="4F33A307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инициативного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проекта</w:t>
            </w:r>
          </w:p>
        </w:tc>
        <w:tc>
          <w:tcPr>
            <w:tcW w:w="1618" w:type="dxa"/>
          </w:tcPr>
          <w:p w14:paraId="0B021046" w14:textId="77777777" w:rsidR="008924E4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сельского поселения </w:t>
            </w:r>
            <w:r w:rsidRPr="00EA4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Георгиевка</w:t>
            </w:r>
          </w:p>
        </w:tc>
        <w:tc>
          <w:tcPr>
            <w:tcW w:w="1227" w:type="dxa"/>
          </w:tcPr>
          <w:p w14:paraId="693700E7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2021-2024</w:t>
            </w:r>
          </w:p>
        </w:tc>
        <w:tc>
          <w:tcPr>
            <w:tcW w:w="803" w:type="dxa"/>
          </w:tcPr>
          <w:p w14:paraId="7E2A95F3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1211,6</w:t>
            </w:r>
          </w:p>
        </w:tc>
        <w:tc>
          <w:tcPr>
            <w:tcW w:w="703" w:type="dxa"/>
          </w:tcPr>
          <w:p w14:paraId="42C78B08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734,0</w:t>
            </w:r>
          </w:p>
        </w:tc>
        <w:tc>
          <w:tcPr>
            <w:tcW w:w="653" w:type="dxa"/>
          </w:tcPr>
          <w:p w14:paraId="7C2D8034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653" w:type="dxa"/>
          </w:tcPr>
          <w:p w14:paraId="789C43F9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</w:tcPr>
          <w:p w14:paraId="1DE895AE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4E4" w:rsidRPr="00DD6508" w14:paraId="505890F7" w14:textId="77777777" w:rsidTr="001019D6">
        <w:tc>
          <w:tcPr>
            <w:tcW w:w="4487" w:type="dxa"/>
            <w:gridSpan w:val="3"/>
          </w:tcPr>
          <w:p w14:paraId="175E8FAE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803" w:type="dxa"/>
          </w:tcPr>
          <w:p w14:paraId="21BAC348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1211,6</w:t>
            </w:r>
          </w:p>
        </w:tc>
        <w:tc>
          <w:tcPr>
            <w:tcW w:w="703" w:type="dxa"/>
          </w:tcPr>
          <w:p w14:paraId="14E2560F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734,0</w:t>
            </w:r>
          </w:p>
        </w:tc>
        <w:tc>
          <w:tcPr>
            <w:tcW w:w="653" w:type="dxa"/>
          </w:tcPr>
          <w:p w14:paraId="4A0C3A11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653" w:type="dxa"/>
          </w:tcPr>
          <w:p w14:paraId="521C75FE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0" w:type="dxa"/>
          </w:tcPr>
          <w:p w14:paraId="28E7669E" w14:textId="77777777" w:rsidR="008924E4" w:rsidRPr="00DD6508" w:rsidRDefault="008924E4" w:rsidP="001019D6">
            <w:pPr>
              <w:tabs>
                <w:tab w:val="left" w:pos="0"/>
              </w:tabs>
              <w:autoSpaceDE w:val="0"/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754ED" w14:textId="77777777" w:rsidR="00314DB0" w:rsidRPr="00CF281A" w:rsidRDefault="00314DB0">
      <w:pPr>
        <w:pStyle w:val="ConsPlusNormal"/>
        <w:jc w:val="center"/>
        <w:rPr>
          <w:rFonts w:ascii="Times New Roman" w:hAnsi="Times New Roman" w:cs="Times New Roman"/>
        </w:rPr>
      </w:pPr>
    </w:p>
    <w:sectPr w:rsidR="00314DB0" w:rsidRPr="00CF281A" w:rsidSect="00FE1C2A"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E1624" w14:textId="77777777" w:rsidR="00DD5F46" w:rsidRDefault="00DD5F46" w:rsidP="006963D3">
      <w:pPr>
        <w:spacing w:after="0" w:line="240" w:lineRule="auto"/>
      </w:pPr>
      <w:r>
        <w:separator/>
      </w:r>
    </w:p>
  </w:endnote>
  <w:endnote w:type="continuationSeparator" w:id="0">
    <w:p w14:paraId="19B8F51E" w14:textId="77777777" w:rsidR="00DD5F46" w:rsidRDefault="00DD5F46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C837A" w14:textId="77777777" w:rsidR="00DD5F46" w:rsidRDefault="00DD5F46" w:rsidP="006963D3">
      <w:pPr>
        <w:spacing w:after="0" w:line="240" w:lineRule="auto"/>
      </w:pPr>
      <w:r>
        <w:separator/>
      </w:r>
    </w:p>
  </w:footnote>
  <w:footnote w:type="continuationSeparator" w:id="0">
    <w:p w14:paraId="3C469FBA" w14:textId="77777777" w:rsidR="00DD5F46" w:rsidRDefault="00DD5F46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138837"/>
      <w:docPartObj>
        <w:docPartGallery w:val="Page Numbers (Top of Page)"/>
        <w:docPartUnique/>
      </w:docPartObj>
    </w:sdtPr>
    <w:sdtEndPr/>
    <w:sdtContent>
      <w:p w14:paraId="4785B0AF" w14:textId="77777777" w:rsidR="002C51A8" w:rsidRDefault="002C51A8">
        <w:pPr>
          <w:pStyle w:val="a3"/>
          <w:jc w:val="center"/>
          <w:rPr>
            <w:lang w:val="en-US"/>
          </w:rPr>
        </w:pPr>
      </w:p>
      <w:p w14:paraId="6ED81159" w14:textId="77777777" w:rsidR="002C51A8" w:rsidRDefault="002C51A8">
        <w:pPr>
          <w:pStyle w:val="a3"/>
          <w:jc w:val="center"/>
          <w:rPr>
            <w:lang w:val="en-US"/>
          </w:rPr>
        </w:pPr>
      </w:p>
      <w:p w14:paraId="721E731F" w14:textId="77777777" w:rsidR="002C51A8" w:rsidRDefault="002C51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919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5336CC4" w14:textId="77777777" w:rsidR="002C51A8" w:rsidRDefault="002C51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40017D0"/>
    <w:multiLevelType w:val="multilevel"/>
    <w:tmpl w:val="F392BA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A1"/>
    <w:rsid w:val="00012044"/>
    <w:rsid w:val="00027FDE"/>
    <w:rsid w:val="00032223"/>
    <w:rsid w:val="00076CB9"/>
    <w:rsid w:val="000A7426"/>
    <w:rsid w:val="000B0F51"/>
    <w:rsid w:val="000E2022"/>
    <w:rsid w:val="000E47E4"/>
    <w:rsid w:val="000F62C4"/>
    <w:rsid w:val="00125CEB"/>
    <w:rsid w:val="00127729"/>
    <w:rsid w:val="00190E51"/>
    <w:rsid w:val="00197794"/>
    <w:rsid w:val="001A2528"/>
    <w:rsid w:val="001A4FF7"/>
    <w:rsid w:val="00200919"/>
    <w:rsid w:val="002047DE"/>
    <w:rsid w:val="0024453F"/>
    <w:rsid w:val="00246C99"/>
    <w:rsid w:val="00272DFB"/>
    <w:rsid w:val="002902E8"/>
    <w:rsid w:val="002A2066"/>
    <w:rsid w:val="002B6589"/>
    <w:rsid w:val="002C51A8"/>
    <w:rsid w:val="002C78E1"/>
    <w:rsid w:val="002D68A0"/>
    <w:rsid w:val="002E0F3F"/>
    <w:rsid w:val="002E518A"/>
    <w:rsid w:val="00314DB0"/>
    <w:rsid w:val="00342F43"/>
    <w:rsid w:val="003A060E"/>
    <w:rsid w:val="003C3B67"/>
    <w:rsid w:val="003D6C8A"/>
    <w:rsid w:val="003F3824"/>
    <w:rsid w:val="00404FD4"/>
    <w:rsid w:val="004128A5"/>
    <w:rsid w:val="004175ED"/>
    <w:rsid w:val="0043563E"/>
    <w:rsid w:val="00441BA3"/>
    <w:rsid w:val="004522FE"/>
    <w:rsid w:val="00456D12"/>
    <w:rsid w:val="00461FA6"/>
    <w:rsid w:val="00470E54"/>
    <w:rsid w:val="004902E9"/>
    <w:rsid w:val="0049054B"/>
    <w:rsid w:val="004911C0"/>
    <w:rsid w:val="00521FC4"/>
    <w:rsid w:val="005341CC"/>
    <w:rsid w:val="00575025"/>
    <w:rsid w:val="005856D9"/>
    <w:rsid w:val="005A7D87"/>
    <w:rsid w:val="005C4BF7"/>
    <w:rsid w:val="005E59F3"/>
    <w:rsid w:val="0060033A"/>
    <w:rsid w:val="00635CF6"/>
    <w:rsid w:val="00637988"/>
    <w:rsid w:val="00666125"/>
    <w:rsid w:val="006963D3"/>
    <w:rsid w:val="006B50AD"/>
    <w:rsid w:val="006C3A5D"/>
    <w:rsid w:val="006D519B"/>
    <w:rsid w:val="006D51B2"/>
    <w:rsid w:val="006E205F"/>
    <w:rsid w:val="006F398E"/>
    <w:rsid w:val="006F6F85"/>
    <w:rsid w:val="00707EF8"/>
    <w:rsid w:val="007275E2"/>
    <w:rsid w:val="007377C1"/>
    <w:rsid w:val="007409D0"/>
    <w:rsid w:val="00743857"/>
    <w:rsid w:val="0079722F"/>
    <w:rsid w:val="007A367F"/>
    <w:rsid w:val="007A5931"/>
    <w:rsid w:val="007B1D16"/>
    <w:rsid w:val="007C3BEA"/>
    <w:rsid w:val="007D0633"/>
    <w:rsid w:val="007D2FE1"/>
    <w:rsid w:val="007E7C91"/>
    <w:rsid w:val="008253BF"/>
    <w:rsid w:val="00826E35"/>
    <w:rsid w:val="00827064"/>
    <w:rsid w:val="00833A74"/>
    <w:rsid w:val="008473AF"/>
    <w:rsid w:val="00857834"/>
    <w:rsid w:val="00862E68"/>
    <w:rsid w:val="00865A0C"/>
    <w:rsid w:val="008924E4"/>
    <w:rsid w:val="008B1EA1"/>
    <w:rsid w:val="008B1EAB"/>
    <w:rsid w:val="008D0E38"/>
    <w:rsid w:val="008D4630"/>
    <w:rsid w:val="008E1DCC"/>
    <w:rsid w:val="008F5D95"/>
    <w:rsid w:val="009049C7"/>
    <w:rsid w:val="0091260D"/>
    <w:rsid w:val="00922ED8"/>
    <w:rsid w:val="00933C30"/>
    <w:rsid w:val="00936466"/>
    <w:rsid w:val="00961362"/>
    <w:rsid w:val="00961740"/>
    <w:rsid w:val="009C0972"/>
    <w:rsid w:val="009E3048"/>
    <w:rsid w:val="00A05EC6"/>
    <w:rsid w:val="00A24CC1"/>
    <w:rsid w:val="00A30681"/>
    <w:rsid w:val="00A96E68"/>
    <w:rsid w:val="00AB62EA"/>
    <w:rsid w:val="00AC5609"/>
    <w:rsid w:val="00AD1609"/>
    <w:rsid w:val="00AD6EB7"/>
    <w:rsid w:val="00AF3709"/>
    <w:rsid w:val="00B77261"/>
    <w:rsid w:val="00BC6558"/>
    <w:rsid w:val="00BF6632"/>
    <w:rsid w:val="00C22C73"/>
    <w:rsid w:val="00C54E31"/>
    <w:rsid w:val="00C91DF5"/>
    <w:rsid w:val="00CA63D0"/>
    <w:rsid w:val="00CD665F"/>
    <w:rsid w:val="00CF281A"/>
    <w:rsid w:val="00D02303"/>
    <w:rsid w:val="00D049D2"/>
    <w:rsid w:val="00D16EE1"/>
    <w:rsid w:val="00D25165"/>
    <w:rsid w:val="00D37C32"/>
    <w:rsid w:val="00D66AFA"/>
    <w:rsid w:val="00D75BA1"/>
    <w:rsid w:val="00DB0BC9"/>
    <w:rsid w:val="00DD3B89"/>
    <w:rsid w:val="00DD5F46"/>
    <w:rsid w:val="00DD6508"/>
    <w:rsid w:val="00DF1076"/>
    <w:rsid w:val="00E07978"/>
    <w:rsid w:val="00E21CCD"/>
    <w:rsid w:val="00E42072"/>
    <w:rsid w:val="00E66C17"/>
    <w:rsid w:val="00E833C1"/>
    <w:rsid w:val="00EA38E5"/>
    <w:rsid w:val="00EA482F"/>
    <w:rsid w:val="00EB397E"/>
    <w:rsid w:val="00EB580C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05EC6"/>
    <w:pPr>
      <w:ind w:left="720"/>
      <w:contextualSpacing/>
    </w:pPr>
  </w:style>
  <w:style w:type="table" w:styleId="ab">
    <w:name w:val="Table Grid"/>
    <w:basedOn w:val="a1"/>
    <w:uiPriority w:val="59"/>
    <w:rsid w:val="00DD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091D0C423D32F6DD43EA283330EE4E50C338363DAA9DFB67202A45AE35418EE8E7DB36147E04F7EF8061D9E9yBM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484F58FDF907C22CA0E56C8A013FAFA3584058F84F8431007274460DBAF6998ACFA002289F608C37828B903A75D717AF997B9CB7D72B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31C8B-5D7C-431D-9984-B02B8BD1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7324</Words>
  <Characters>41751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Glb</cp:lastModifiedBy>
  <cp:revision>3</cp:revision>
  <cp:lastPrinted>2023-05-12T04:38:00Z</cp:lastPrinted>
  <dcterms:created xsi:type="dcterms:W3CDTF">2023-05-12T04:11:00Z</dcterms:created>
  <dcterms:modified xsi:type="dcterms:W3CDTF">2023-05-12T04:38:00Z</dcterms:modified>
</cp:coreProperties>
</file>