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5AB" w:rsidRPr="006A34B3" w:rsidRDefault="005773BD" w:rsidP="005773BD">
      <w:pPr>
        <w:widowControl w:val="0"/>
        <w:tabs>
          <w:tab w:val="left" w:pos="0"/>
          <w:tab w:val="left" w:pos="9636"/>
        </w:tabs>
        <w:overflowPunct w:val="0"/>
        <w:ind w:right="-3" w:hanging="6"/>
        <w:rPr>
          <w:rFonts w:eastAsia="Lucida Sans Unicode"/>
          <w:b/>
          <w:sz w:val="28"/>
          <w:szCs w:val="28"/>
          <w:lang w:eastAsia="hi-IN" w:bidi="hi-IN"/>
        </w:rPr>
      </w:pPr>
      <w:r>
        <w:rPr>
          <w:rFonts w:eastAsia="Lucida Sans Unicode"/>
          <w:b/>
          <w:sz w:val="28"/>
          <w:szCs w:val="28"/>
          <w:lang w:eastAsia="hi-IN" w:bidi="hi-IN"/>
        </w:rPr>
        <w:t xml:space="preserve">              </w:t>
      </w:r>
      <w:r w:rsidR="00AC75AB" w:rsidRPr="006A34B3">
        <w:rPr>
          <w:rFonts w:eastAsia="Lucida Sans Unicode"/>
          <w:b/>
          <w:sz w:val="28"/>
          <w:szCs w:val="28"/>
          <w:lang w:eastAsia="hi-IN" w:bidi="hi-IN"/>
        </w:rPr>
        <w:t>АДМИНИСТРАЦИЯ</w:t>
      </w:r>
      <w:r>
        <w:rPr>
          <w:rFonts w:eastAsia="Lucida Sans Unicode"/>
          <w:b/>
          <w:sz w:val="28"/>
          <w:szCs w:val="28"/>
          <w:lang w:eastAsia="hi-IN" w:bidi="hi-IN"/>
        </w:rPr>
        <w:t xml:space="preserve">                                             </w:t>
      </w:r>
    </w:p>
    <w:p w:rsidR="00AC75AB" w:rsidRPr="006A34B3" w:rsidRDefault="00AC75AB" w:rsidP="00EB5742">
      <w:pPr>
        <w:widowControl w:val="0"/>
        <w:tabs>
          <w:tab w:val="left" w:pos="0"/>
        </w:tabs>
        <w:overflowPunct w:val="0"/>
        <w:ind w:right="5139" w:hanging="6"/>
        <w:jc w:val="center"/>
        <w:rPr>
          <w:rFonts w:eastAsia="Lucida Sans Unicode"/>
          <w:b/>
          <w:sz w:val="28"/>
          <w:szCs w:val="28"/>
          <w:lang w:eastAsia="hi-IN" w:bidi="hi-IN"/>
        </w:rPr>
      </w:pPr>
      <w:r w:rsidRPr="006A34B3">
        <w:rPr>
          <w:rFonts w:eastAsia="Lucida Sans Unicode"/>
          <w:b/>
          <w:sz w:val="28"/>
          <w:szCs w:val="28"/>
          <w:lang w:eastAsia="hi-IN" w:bidi="hi-IN"/>
        </w:rPr>
        <w:t>сельского   поселения</w:t>
      </w:r>
    </w:p>
    <w:p w:rsidR="00AC75AB" w:rsidRPr="006A34B3" w:rsidRDefault="00AC75AB" w:rsidP="00EB5742">
      <w:pPr>
        <w:keepNext/>
        <w:widowControl w:val="0"/>
        <w:numPr>
          <w:ilvl w:val="1"/>
          <w:numId w:val="10"/>
        </w:numPr>
        <w:tabs>
          <w:tab w:val="left" w:pos="0"/>
        </w:tabs>
        <w:overflowPunct w:val="0"/>
        <w:ind w:left="0" w:right="5139" w:hanging="6"/>
        <w:jc w:val="center"/>
        <w:outlineLvl w:val="1"/>
        <w:rPr>
          <w:rFonts w:eastAsia="Lucida Sans Unicode"/>
          <w:b/>
          <w:sz w:val="28"/>
          <w:szCs w:val="28"/>
          <w:lang w:eastAsia="hi-IN" w:bidi="hi-IN"/>
        </w:rPr>
      </w:pPr>
      <w:r w:rsidRPr="006A34B3">
        <w:rPr>
          <w:rFonts w:eastAsia="Lucida Sans Unicode"/>
          <w:b/>
          <w:sz w:val="28"/>
          <w:szCs w:val="28"/>
          <w:lang w:eastAsia="hi-IN" w:bidi="hi-IN"/>
        </w:rPr>
        <w:t>ГЕОРГИЕВКА</w:t>
      </w:r>
    </w:p>
    <w:p w:rsidR="00AC75AB" w:rsidRPr="006A34B3" w:rsidRDefault="00AC75AB" w:rsidP="00EB5742">
      <w:pPr>
        <w:keepNext/>
        <w:widowControl w:val="0"/>
        <w:numPr>
          <w:ilvl w:val="1"/>
          <w:numId w:val="10"/>
        </w:numPr>
        <w:tabs>
          <w:tab w:val="left" w:pos="0"/>
        </w:tabs>
        <w:overflowPunct w:val="0"/>
        <w:ind w:left="0" w:right="5139" w:hanging="6"/>
        <w:jc w:val="center"/>
        <w:outlineLvl w:val="1"/>
        <w:rPr>
          <w:rFonts w:eastAsia="Lucida Sans Unicode"/>
          <w:b/>
          <w:sz w:val="28"/>
          <w:szCs w:val="28"/>
          <w:lang w:eastAsia="hi-IN" w:bidi="hi-IN"/>
        </w:rPr>
      </w:pPr>
      <w:r w:rsidRPr="006A34B3">
        <w:rPr>
          <w:rFonts w:eastAsia="Lucida Sans Unicode"/>
          <w:b/>
          <w:sz w:val="28"/>
          <w:szCs w:val="28"/>
          <w:lang w:eastAsia="hi-IN" w:bidi="hi-IN"/>
        </w:rPr>
        <w:t>Муниципального района Кинельский</w:t>
      </w:r>
    </w:p>
    <w:p w:rsidR="00AC75AB" w:rsidRPr="006A34B3" w:rsidRDefault="00AC75AB" w:rsidP="00EB5742">
      <w:pPr>
        <w:widowControl w:val="0"/>
        <w:tabs>
          <w:tab w:val="left" w:pos="0"/>
        </w:tabs>
        <w:overflowPunct w:val="0"/>
        <w:ind w:right="5139" w:hanging="6"/>
        <w:jc w:val="center"/>
        <w:rPr>
          <w:rFonts w:eastAsia="Lucida Sans Unicode"/>
          <w:b/>
          <w:sz w:val="28"/>
          <w:szCs w:val="28"/>
          <w:lang w:eastAsia="hi-IN" w:bidi="hi-IN"/>
        </w:rPr>
      </w:pPr>
      <w:r w:rsidRPr="006A34B3">
        <w:rPr>
          <w:rFonts w:eastAsia="Lucida Sans Unicode"/>
          <w:b/>
          <w:sz w:val="28"/>
          <w:szCs w:val="28"/>
          <w:lang w:eastAsia="hi-IN" w:bidi="hi-IN"/>
        </w:rPr>
        <w:t>Самарской области</w:t>
      </w:r>
    </w:p>
    <w:p w:rsidR="00AC75AB" w:rsidRPr="006A34B3" w:rsidRDefault="00AC75AB" w:rsidP="00EB5742">
      <w:pPr>
        <w:keepNext/>
        <w:widowControl w:val="0"/>
        <w:numPr>
          <w:ilvl w:val="0"/>
          <w:numId w:val="10"/>
        </w:numPr>
        <w:tabs>
          <w:tab w:val="left" w:pos="0"/>
        </w:tabs>
        <w:overflowPunct w:val="0"/>
        <w:ind w:left="0" w:right="5137" w:hanging="6"/>
        <w:jc w:val="center"/>
        <w:outlineLvl w:val="0"/>
        <w:rPr>
          <w:rFonts w:eastAsia="Lucida Sans Unicode"/>
          <w:b/>
          <w:sz w:val="28"/>
          <w:szCs w:val="28"/>
          <w:lang w:eastAsia="hi-IN" w:bidi="hi-IN"/>
        </w:rPr>
      </w:pPr>
      <w:r w:rsidRPr="006A34B3">
        <w:rPr>
          <w:rFonts w:eastAsia="Lucida Sans Unicode"/>
          <w:b/>
          <w:sz w:val="28"/>
          <w:szCs w:val="28"/>
          <w:lang w:eastAsia="hi-IN" w:bidi="hi-IN"/>
        </w:rPr>
        <w:t>П О С Т А Н О В Л Е Н И Е</w:t>
      </w:r>
    </w:p>
    <w:p w:rsidR="004E4537" w:rsidRDefault="004E4537" w:rsidP="00441C3B">
      <w:pPr>
        <w:widowControl w:val="0"/>
        <w:tabs>
          <w:tab w:val="left" w:pos="0"/>
          <w:tab w:val="left" w:pos="3260"/>
        </w:tabs>
        <w:overflowPunct w:val="0"/>
        <w:spacing w:line="200" w:lineRule="atLeast"/>
        <w:ind w:right="5101" w:hanging="6"/>
        <w:rPr>
          <w:rFonts w:eastAsia="Lucida Sans Unicode"/>
          <w:b/>
          <w:sz w:val="28"/>
          <w:szCs w:val="28"/>
          <w:lang w:eastAsia="hi-IN" w:bidi="hi-IN"/>
        </w:rPr>
      </w:pPr>
      <w:r>
        <w:rPr>
          <w:rFonts w:eastAsia="Lucida Sans Unicode"/>
          <w:b/>
          <w:sz w:val="28"/>
          <w:szCs w:val="28"/>
          <w:lang w:eastAsia="hi-IN" w:bidi="hi-IN"/>
        </w:rPr>
        <w:t xml:space="preserve">        </w:t>
      </w:r>
      <w:r w:rsidR="00441C3B">
        <w:rPr>
          <w:rFonts w:eastAsia="Lucida Sans Unicode"/>
          <w:b/>
          <w:sz w:val="28"/>
          <w:szCs w:val="28"/>
          <w:lang w:eastAsia="hi-IN" w:bidi="hi-IN"/>
        </w:rPr>
        <w:t>21.10.2022г.</w:t>
      </w:r>
      <w:r>
        <w:rPr>
          <w:rFonts w:eastAsia="Lucida Sans Unicode"/>
          <w:b/>
          <w:sz w:val="28"/>
          <w:szCs w:val="28"/>
          <w:lang w:eastAsia="hi-IN" w:bidi="hi-IN"/>
        </w:rPr>
        <w:t xml:space="preserve"> </w:t>
      </w:r>
      <w:r w:rsidR="00441C3B">
        <w:rPr>
          <w:rFonts w:eastAsia="Lucida Sans Unicode"/>
          <w:b/>
          <w:sz w:val="28"/>
          <w:szCs w:val="28"/>
          <w:lang w:eastAsia="hi-IN" w:bidi="hi-IN"/>
        </w:rPr>
        <w:tab/>
        <w:t>147</w:t>
      </w:r>
    </w:p>
    <w:p w:rsidR="00AC75AB" w:rsidRPr="006A34B3" w:rsidRDefault="00AC75AB" w:rsidP="00AC75AB">
      <w:pPr>
        <w:widowControl w:val="0"/>
        <w:tabs>
          <w:tab w:val="left" w:pos="0"/>
          <w:tab w:val="left" w:pos="4253"/>
        </w:tabs>
        <w:overflowPunct w:val="0"/>
        <w:spacing w:line="200" w:lineRule="atLeast"/>
        <w:ind w:right="5101" w:hanging="6"/>
        <w:rPr>
          <w:rFonts w:eastAsia="Lucida Sans Unicode"/>
          <w:b/>
          <w:sz w:val="28"/>
          <w:szCs w:val="28"/>
          <w:lang w:eastAsia="hi-IN" w:bidi="hi-IN"/>
        </w:rPr>
      </w:pPr>
      <w:r w:rsidRPr="006A34B3">
        <w:rPr>
          <w:rFonts w:eastAsia="Lucida Sans Unicode"/>
          <w:b/>
          <w:sz w:val="28"/>
          <w:szCs w:val="28"/>
          <w:lang w:eastAsia="hi-IN" w:bidi="hi-IN"/>
        </w:rPr>
        <w:t>от_________________№______</w:t>
      </w:r>
    </w:p>
    <w:p w:rsidR="00AC75AB" w:rsidRPr="006A34B3" w:rsidRDefault="00AC75AB" w:rsidP="00AC75AB">
      <w:pPr>
        <w:widowControl w:val="0"/>
        <w:overflowPunct w:val="0"/>
        <w:spacing w:line="200" w:lineRule="atLeast"/>
        <w:ind w:right="5102"/>
        <w:rPr>
          <w:b/>
          <w:bCs/>
          <w:sz w:val="28"/>
          <w:szCs w:val="28"/>
          <w:lang w:bidi="hi-IN"/>
        </w:rPr>
      </w:pPr>
    </w:p>
    <w:p w:rsidR="00AC75AB" w:rsidRPr="006A34B3" w:rsidRDefault="004E4537" w:rsidP="00AC75AB">
      <w:pPr>
        <w:widowControl w:val="0"/>
        <w:overflowPunct w:val="0"/>
        <w:spacing w:line="200" w:lineRule="atLeast"/>
        <w:ind w:right="5242"/>
        <w:rPr>
          <w:b/>
          <w:bCs/>
          <w:sz w:val="28"/>
          <w:szCs w:val="28"/>
          <w:lang w:bidi="hi-IN"/>
        </w:rPr>
      </w:pPr>
      <w:r>
        <w:rPr>
          <w:b/>
          <w:bCs/>
          <w:sz w:val="28"/>
          <w:szCs w:val="28"/>
          <w:lang w:bidi="hi-IN"/>
        </w:rPr>
        <w:t xml:space="preserve">О внесении изменений в постановление № 74 от </w:t>
      </w:r>
      <w:r w:rsidR="007F0713">
        <w:rPr>
          <w:b/>
          <w:bCs/>
          <w:sz w:val="28"/>
          <w:szCs w:val="28"/>
          <w:lang w:bidi="hi-IN"/>
        </w:rPr>
        <w:t xml:space="preserve">20.04.2022г. </w:t>
      </w:r>
      <w:r>
        <w:rPr>
          <w:b/>
          <w:bCs/>
          <w:sz w:val="28"/>
          <w:szCs w:val="28"/>
          <w:lang w:bidi="hi-IN"/>
        </w:rPr>
        <w:t>«</w:t>
      </w:r>
      <w:r w:rsidR="00AC75AB" w:rsidRPr="006A34B3">
        <w:rPr>
          <w:b/>
          <w:bCs/>
          <w:sz w:val="28"/>
          <w:szCs w:val="28"/>
          <w:lang w:bidi="hi-IN"/>
        </w:rPr>
        <w:t>Об утверждении Положения о проведении оценки технического состояния автомобильных дорог общего пользования местного значения, расположенных на территории сельского поселения Георгиевка муниципального района Кинельский Самарской области</w:t>
      </w:r>
      <w:r>
        <w:rPr>
          <w:b/>
          <w:bCs/>
          <w:sz w:val="28"/>
          <w:szCs w:val="28"/>
          <w:lang w:bidi="hi-IN"/>
        </w:rPr>
        <w:t>»</w:t>
      </w:r>
    </w:p>
    <w:p w:rsidR="00AC75AB" w:rsidRPr="006A34B3" w:rsidRDefault="00AC75AB" w:rsidP="00AC75AB">
      <w:pPr>
        <w:jc w:val="both"/>
        <w:rPr>
          <w:sz w:val="28"/>
          <w:szCs w:val="28"/>
        </w:rPr>
      </w:pPr>
    </w:p>
    <w:p w:rsidR="00AC75AB" w:rsidRPr="006A34B3" w:rsidRDefault="00AC75AB" w:rsidP="00AC75AB">
      <w:pPr>
        <w:jc w:val="center"/>
        <w:rPr>
          <w:sz w:val="28"/>
          <w:szCs w:val="28"/>
        </w:rPr>
      </w:pPr>
    </w:p>
    <w:p w:rsidR="00AC75AB" w:rsidRPr="006A34B3" w:rsidRDefault="004E4537" w:rsidP="00AC75AB">
      <w:pPr>
        <w:spacing w:after="240"/>
        <w:ind w:firstLine="709"/>
        <w:jc w:val="both"/>
        <w:rPr>
          <w:rFonts w:eastAsia="Lucida Sans Unicode"/>
          <w:b/>
          <w:sz w:val="28"/>
          <w:szCs w:val="28"/>
          <w:lang w:eastAsia="hi-IN" w:bidi="hi-IN"/>
        </w:rPr>
      </w:pPr>
      <w:r>
        <w:rPr>
          <w:sz w:val="28"/>
          <w:szCs w:val="28"/>
          <w:lang w:eastAsia="ru-RU"/>
        </w:rPr>
        <w:t xml:space="preserve">В </w:t>
      </w:r>
      <w:r w:rsidR="0034220D" w:rsidRPr="006A34B3">
        <w:rPr>
          <w:sz w:val="28"/>
          <w:szCs w:val="28"/>
          <w:lang w:eastAsia="ru-RU"/>
        </w:rPr>
        <w:t>соответствии с пунктом 5</w:t>
      </w:r>
      <w:r w:rsidR="00E4611A" w:rsidRPr="006A34B3">
        <w:rPr>
          <w:sz w:val="28"/>
          <w:szCs w:val="28"/>
          <w:lang w:eastAsia="ru-RU"/>
        </w:rPr>
        <w:t xml:space="preserve"> статьи 14</w:t>
      </w:r>
      <w:r w:rsidR="0034220D" w:rsidRPr="006A34B3">
        <w:rPr>
          <w:sz w:val="28"/>
          <w:szCs w:val="28"/>
          <w:lang w:eastAsia="ru-RU"/>
        </w:rPr>
        <w:t xml:space="preserve"> Федерального закона </w:t>
      </w:r>
      <w:r w:rsidR="00E4611A" w:rsidRPr="006A34B3">
        <w:rPr>
          <w:sz w:val="28"/>
          <w:szCs w:val="28"/>
          <w:lang w:eastAsia="ru-RU"/>
        </w:rPr>
        <w:t xml:space="preserve">от 06.10.2003г. №131-ФЗ </w:t>
      </w:r>
      <w:r w:rsidR="00217860" w:rsidRPr="006A34B3">
        <w:rPr>
          <w:sz w:val="28"/>
          <w:szCs w:val="28"/>
          <w:lang w:eastAsia="ru-RU"/>
        </w:rPr>
        <w:t>«</w:t>
      </w:r>
      <w:r w:rsidR="0034220D" w:rsidRPr="006A34B3">
        <w:rPr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217860" w:rsidRPr="006A34B3">
        <w:rPr>
          <w:sz w:val="28"/>
          <w:szCs w:val="28"/>
          <w:lang w:eastAsia="ru-RU"/>
        </w:rPr>
        <w:t>»</w:t>
      </w:r>
      <w:r w:rsidR="0034220D" w:rsidRPr="006A34B3">
        <w:rPr>
          <w:sz w:val="28"/>
          <w:szCs w:val="28"/>
          <w:lang w:eastAsia="ru-RU"/>
        </w:rPr>
        <w:t>,</w:t>
      </w:r>
      <w:r w:rsidR="00217860" w:rsidRPr="006A34B3">
        <w:rPr>
          <w:sz w:val="28"/>
          <w:szCs w:val="28"/>
          <w:lang w:eastAsia="ru-RU"/>
        </w:rPr>
        <w:t xml:space="preserve"> </w:t>
      </w:r>
      <w:r w:rsidR="0034220D" w:rsidRPr="006A34B3">
        <w:rPr>
          <w:sz w:val="28"/>
          <w:szCs w:val="28"/>
          <w:lang w:eastAsia="ru-RU"/>
        </w:rPr>
        <w:t>Федеральным законом</w:t>
      </w:r>
      <w:r w:rsidR="00217860" w:rsidRPr="006A34B3">
        <w:rPr>
          <w:sz w:val="28"/>
          <w:szCs w:val="28"/>
          <w:lang w:eastAsia="ru-RU"/>
        </w:rPr>
        <w:t xml:space="preserve"> </w:t>
      </w:r>
      <w:r w:rsidR="0034220D" w:rsidRPr="006A34B3">
        <w:rPr>
          <w:sz w:val="28"/>
          <w:szCs w:val="28"/>
          <w:lang w:eastAsia="ru-RU"/>
        </w:rPr>
        <w:t>от 08.11.2007</w:t>
      </w:r>
      <w:r w:rsidR="00E4611A" w:rsidRPr="006A34B3">
        <w:rPr>
          <w:sz w:val="28"/>
          <w:szCs w:val="28"/>
          <w:lang w:eastAsia="ru-RU"/>
        </w:rPr>
        <w:t>г.</w:t>
      </w:r>
      <w:r w:rsidR="0034220D" w:rsidRPr="006A34B3">
        <w:rPr>
          <w:sz w:val="28"/>
          <w:szCs w:val="28"/>
          <w:lang w:eastAsia="ru-RU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</w:t>
      </w:r>
      <w:r w:rsidR="00E4611A" w:rsidRPr="006A34B3">
        <w:rPr>
          <w:sz w:val="28"/>
          <w:szCs w:val="28"/>
          <w:lang w:eastAsia="ru-RU"/>
        </w:rPr>
        <w:t>ные акты Российской Федерации»,</w:t>
      </w:r>
      <w:r w:rsidR="007A3EA9" w:rsidRPr="006A34B3">
        <w:rPr>
          <w:sz w:val="28"/>
          <w:szCs w:val="28"/>
          <w:lang w:eastAsia="ru-RU"/>
        </w:rPr>
        <w:t xml:space="preserve"> Приказом Министерства транспорта Российской Федерации от 07.08.2020</w:t>
      </w:r>
      <w:r w:rsidR="00E4611A" w:rsidRPr="006A34B3">
        <w:rPr>
          <w:sz w:val="28"/>
          <w:szCs w:val="28"/>
          <w:lang w:eastAsia="ru-RU"/>
        </w:rPr>
        <w:t>г.</w:t>
      </w:r>
      <w:r w:rsidR="007A3EA9" w:rsidRPr="006A34B3">
        <w:rPr>
          <w:sz w:val="28"/>
          <w:szCs w:val="28"/>
          <w:lang w:eastAsia="ru-RU"/>
        </w:rPr>
        <w:t xml:space="preserve"> № 288</w:t>
      </w:r>
      <w:r w:rsidR="0034220D" w:rsidRPr="006A34B3">
        <w:rPr>
          <w:sz w:val="28"/>
          <w:szCs w:val="28"/>
          <w:lang w:eastAsia="ru-RU"/>
        </w:rPr>
        <w:t xml:space="preserve"> № «О порядке проведения оценки технического состояния автомобильных дорог»,</w:t>
      </w:r>
      <w:r w:rsidR="0034220D" w:rsidRPr="006A34B3">
        <w:rPr>
          <w:lang w:eastAsia="ru-RU"/>
        </w:rPr>
        <w:t xml:space="preserve"> </w:t>
      </w:r>
      <w:r w:rsidR="00AC75AB" w:rsidRPr="006A34B3">
        <w:rPr>
          <w:rFonts w:eastAsia="Lucida Sans Unicode"/>
          <w:sz w:val="28"/>
          <w:szCs w:val="28"/>
          <w:lang w:eastAsia="hi-IN" w:bidi="hi-IN"/>
        </w:rPr>
        <w:t xml:space="preserve">администрация сельского поселения Георгиевка </w:t>
      </w:r>
      <w:r w:rsidR="00AC75AB" w:rsidRPr="006A34B3">
        <w:rPr>
          <w:rFonts w:eastAsia="Lucida Sans Unicode"/>
          <w:b/>
          <w:sz w:val="28"/>
          <w:szCs w:val="28"/>
          <w:lang w:eastAsia="hi-IN" w:bidi="hi-IN"/>
        </w:rPr>
        <w:t>ПОСТАНОВЛЯЕТ:</w:t>
      </w:r>
    </w:p>
    <w:p w:rsidR="004E4537" w:rsidRPr="007F0713" w:rsidRDefault="004E4537" w:rsidP="007F0713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7F0713">
        <w:rPr>
          <w:sz w:val="28"/>
          <w:szCs w:val="28"/>
        </w:rPr>
        <w:t>Внести изменени</w:t>
      </w:r>
      <w:r w:rsidR="007F0713">
        <w:rPr>
          <w:sz w:val="28"/>
          <w:szCs w:val="28"/>
        </w:rPr>
        <w:t xml:space="preserve">е в Приложение </w:t>
      </w:r>
      <w:r w:rsidRPr="007F0713">
        <w:rPr>
          <w:sz w:val="28"/>
          <w:szCs w:val="28"/>
        </w:rPr>
        <w:t>3 к постановлению</w:t>
      </w:r>
      <w:r w:rsidR="007F0713">
        <w:rPr>
          <w:sz w:val="28"/>
          <w:szCs w:val="28"/>
        </w:rPr>
        <w:t xml:space="preserve"> администрации сельского поселения Георгиевка № 74 от 20.04.2022г. «</w:t>
      </w:r>
      <w:r w:rsidR="007F0713" w:rsidRPr="007F0713">
        <w:rPr>
          <w:bCs/>
          <w:sz w:val="28"/>
          <w:szCs w:val="28"/>
          <w:lang w:bidi="hi-IN"/>
        </w:rPr>
        <w:t>Об утверждении Положения о проведении оценки технического состояния автомобильных дорог общего пользования местного значения, расположенных на территории сельского поселения Георгиевка муниципального района Кинельский Самарской области»</w:t>
      </w:r>
      <w:r w:rsidR="007F0713">
        <w:rPr>
          <w:bCs/>
          <w:sz w:val="28"/>
          <w:szCs w:val="28"/>
          <w:lang w:bidi="hi-IN"/>
        </w:rPr>
        <w:t xml:space="preserve">, </w:t>
      </w:r>
      <w:r w:rsidRPr="007F0713">
        <w:rPr>
          <w:sz w:val="28"/>
          <w:szCs w:val="28"/>
        </w:rPr>
        <w:t>изложив его в редакции согласно приложению к настоящему постановлению.</w:t>
      </w:r>
    </w:p>
    <w:p w:rsidR="007F0713" w:rsidRPr="007F0713" w:rsidRDefault="00CD7A53" w:rsidP="007F0713">
      <w:pPr>
        <w:pStyle w:val="a3"/>
        <w:widowControl w:val="0"/>
        <w:numPr>
          <w:ilvl w:val="0"/>
          <w:numId w:val="12"/>
        </w:numPr>
        <w:overflowPunct w:val="0"/>
        <w:ind w:left="0" w:firstLine="709"/>
        <w:jc w:val="both"/>
        <w:rPr>
          <w:sz w:val="28"/>
          <w:szCs w:val="28"/>
          <w:lang w:bidi="hi-IN"/>
        </w:rPr>
      </w:pPr>
      <w:r w:rsidRPr="007F0713">
        <w:rPr>
          <w:sz w:val="28"/>
          <w:szCs w:val="28"/>
          <w:lang w:bidi="hi-IN"/>
        </w:rPr>
        <w:t>Опубликовать настоящее постановление в газете «Георгиевский вестник».</w:t>
      </w:r>
    </w:p>
    <w:p w:rsidR="00CD7A53" w:rsidRPr="006A34B3" w:rsidRDefault="004E4537" w:rsidP="00CD7A53">
      <w:pPr>
        <w:ind w:firstLine="709"/>
        <w:jc w:val="both"/>
        <w:rPr>
          <w:sz w:val="28"/>
          <w:szCs w:val="28"/>
        </w:rPr>
      </w:pPr>
      <w:r>
        <w:rPr>
          <w:rFonts w:eastAsia="Lucida Sans Unicode"/>
          <w:bCs/>
          <w:sz w:val="28"/>
          <w:szCs w:val="28"/>
          <w:lang w:eastAsia="hi-IN" w:bidi="hi-IN"/>
        </w:rPr>
        <w:t>3</w:t>
      </w:r>
      <w:r w:rsidR="00CD7A53" w:rsidRPr="006A34B3">
        <w:rPr>
          <w:rFonts w:eastAsia="Lucida Sans Unicode"/>
          <w:bCs/>
          <w:sz w:val="28"/>
          <w:szCs w:val="28"/>
          <w:lang w:eastAsia="hi-IN" w:bidi="hi-IN"/>
        </w:rPr>
        <w:t xml:space="preserve">. </w:t>
      </w:r>
      <w:r w:rsidR="00CD7A53" w:rsidRPr="006A34B3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CD7A53" w:rsidRPr="006A34B3" w:rsidRDefault="004E4537" w:rsidP="00CD7A53">
      <w:pPr>
        <w:widowControl w:val="0"/>
        <w:overflowPunct w:val="0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4</w:t>
      </w:r>
      <w:r w:rsidR="00CD7A53" w:rsidRPr="006A34B3">
        <w:rPr>
          <w:sz w:val="28"/>
          <w:szCs w:val="28"/>
          <w:lang w:bidi="hi-IN"/>
        </w:rPr>
        <w:t xml:space="preserve">. Настоящее постановление вступает в силу </w:t>
      </w:r>
      <w:r w:rsidR="00CD7A53" w:rsidRPr="006A34B3">
        <w:rPr>
          <w:sz w:val="28"/>
          <w:szCs w:val="28"/>
          <w:lang w:eastAsia="ru-RU"/>
        </w:rPr>
        <w:t>после его официального опубликования.</w:t>
      </w:r>
    </w:p>
    <w:p w:rsidR="00CD7A53" w:rsidRPr="007F0713" w:rsidRDefault="00830B54" w:rsidP="007F0713">
      <w:pPr>
        <w:widowControl w:val="0"/>
        <w:overflowPunct w:val="0"/>
        <w:spacing w:line="200" w:lineRule="atLeast"/>
        <w:rPr>
          <w:rFonts w:eastAsia="Lucida Sans Unicode"/>
          <w:b/>
          <w:bCs/>
          <w:sz w:val="28"/>
          <w:szCs w:val="28"/>
          <w:lang w:eastAsia="hi-IN" w:bidi="hi-IN"/>
        </w:rPr>
      </w:pPr>
      <w:r>
        <w:rPr>
          <w:rFonts w:eastAsia="Lucida Sans Unicode"/>
          <w:b/>
          <w:bCs/>
          <w:sz w:val="28"/>
          <w:szCs w:val="28"/>
          <w:lang w:eastAsia="hi-IN" w:bidi="hi-IN"/>
        </w:rPr>
        <w:t>И.о.главы</w:t>
      </w:r>
      <w:r w:rsidR="007F0713" w:rsidRPr="006A34B3">
        <w:rPr>
          <w:rFonts w:eastAsia="Lucida Sans Unicode"/>
          <w:b/>
          <w:bCs/>
          <w:sz w:val="28"/>
          <w:szCs w:val="28"/>
          <w:lang w:eastAsia="hi-IN" w:bidi="hi-IN"/>
        </w:rPr>
        <w:t xml:space="preserve"> сельского поселения</w:t>
      </w:r>
      <w:r w:rsidR="007F0713">
        <w:rPr>
          <w:rFonts w:eastAsia="Lucida Sans Unicode"/>
          <w:b/>
          <w:bCs/>
          <w:sz w:val="28"/>
          <w:szCs w:val="28"/>
          <w:lang w:eastAsia="hi-IN" w:bidi="hi-IN"/>
        </w:rPr>
        <w:t xml:space="preserve"> </w:t>
      </w:r>
      <w:r w:rsidR="007F0713" w:rsidRPr="006A34B3">
        <w:rPr>
          <w:rFonts w:eastAsia="Lucida Sans Unicode"/>
          <w:b/>
          <w:bCs/>
          <w:sz w:val="28"/>
          <w:szCs w:val="28"/>
          <w:lang w:eastAsia="hi-IN" w:bidi="hi-IN"/>
        </w:rPr>
        <w:t xml:space="preserve">Георгиевка         </w:t>
      </w:r>
      <w:r w:rsidR="007F0713">
        <w:rPr>
          <w:rFonts w:eastAsia="Lucida Sans Unicode"/>
          <w:b/>
          <w:bCs/>
          <w:sz w:val="28"/>
          <w:szCs w:val="28"/>
          <w:lang w:eastAsia="hi-IN" w:bidi="hi-IN"/>
        </w:rPr>
        <w:t xml:space="preserve">    </w:t>
      </w:r>
      <w:r w:rsidR="007F0713" w:rsidRPr="006A34B3">
        <w:rPr>
          <w:rFonts w:eastAsia="Lucida Sans Unicode"/>
          <w:b/>
          <w:bCs/>
          <w:sz w:val="28"/>
          <w:szCs w:val="28"/>
          <w:lang w:eastAsia="hi-IN" w:bidi="hi-IN"/>
        </w:rPr>
        <w:t xml:space="preserve"> </w:t>
      </w:r>
      <w:r w:rsidR="007F0713">
        <w:rPr>
          <w:rFonts w:eastAsia="Lucida Sans Unicode"/>
          <w:b/>
          <w:bCs/>
          <w:sz w:val="28"/>
          <w:szCs w:val="28"/>
          <w:lang w:eastAsia="hi-IN" w:bidi="hi-IN"/>
        </w:rPr>
        <w:t xml:space="preserve">         </w:t>
      </w:r>
      <w:r w:rsidR="007F0713" w:rsidRPr="006A34B3">
        <w:rPr>
          <w:rFonts w:eastAsia="Lucida Sans Unicode"/>
          <w:b/>
          <w:bCs/>
          <w:sz w:val="28"/>
          <w:szCs w:val="28"/>
          <w:lang w:eastAsia="hi-IN" w:bidi="hi-IN"/>
        </w:rPr>
        <w:t xml:space="preserve">   </w:t>
      </w:r>
      <w:r w:rsidR="007F0713">
        <w:rPr>
          <w:rFonts w:eastAsia="Lucida Sans Unicode"/>
          <w:b/>
          <w:bCs/>
          <w:sz w:val="28"/>
          <w:szCs w:val="28"/>
          <w:lang w:eastAsia="hi-IN" w:bidi="hi-IN"/>
        </w:rPr>
        <w:t xml:space="preserve"> </w:t>
      </w:r>
      <w:r>
        <w:rPr>
          <w:rFonts w:eastAsia="Lucida Sans Unicode"/>
          <w:b/>
          <w:bCs/>
          <w:sz w:val="28"/>
          <w:szCs w:val="28"/>
          <w:lang w:eastAsia="hi-IN" w:bidi="hi-IN"/>
        </w:rPr>
        <w:t>С.Ю.Трифонова</w:t>
      </w:r>
    </w:p>
    <w:p w:rsidR="00722044" w:rsidRPr="006A34B3" w:rsidRDefault="004E4537" w:rsidP="00722044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CD7A53" w:rsidRPr="006A34B3">
        <w:rPr>
          <w:sz w:val="28"/>
          <w:szCs w:val="28"/>
        </w:rPr>
        <w:t xml:space="preserve"> </w:t>
      </w:r>
    </w:p>
    <w:p w:rsidR="004E4537" w:rsidRDefault="00CD7A53" w:rsidP="00722044">
      <w:pPr>
        <w:ind w:left="5103"/>
        <w:jc w:val="center"/>
        <w:rPr>
          <w:sz w:val="28"/>
          <w:szCs w:val="28"/>
        </w:rPr>
      </w:pPr>
      <w:r w:rsidRPr="006A34B3">
        <w:rPr>
          <w:sz w:val="28"/>
          <w:szCs w:val="28"/>
        </w:rPr>
        <w:t>к постановлению администрации</w:t>
      </w:r>
    </w:p>
    <w:p w:rsidR="00CD7A53" w:rsidRPr="006A34B3" w:rsidRDefault="00CD7A53" w:rsidP="00722044">
      <w:pPr>
        <w:ind w:left="5103"/>
        <w:jc w:val="center"/>
        <w:rPr>
          <w:sz w:val="28"/>
          <w:szCs w:val="28"/>
        </w:rPr>
      </w:pPr>
      <w:r w:rsidRPr="006A34B3">
        <w:rPr>
          <w:sz w:val="28"/>
          <w:szCs w:val="28"/>
        </w:rPr>
        <w:t xml:space="preserve"> </w:t>
      </w:r>
      <w:r w:rsidR="004E4537">
        <w:rPr>
          <w:sz w:val="28"/>
          <w:szCs w:val="28"/>
        </w:rPr>
        <w:t xml:space="preserve">№ </w:t>
      </w:r>
      <w:r w:rsidR="00441C3B">
        <w:rPr>
          <w:sz w:val="28"/>
          <w:szCs w:val="28"/>
        </w:rPr>
        <w:t>147</w:t>
      </w:r>
      <w:r w:rsidR="004E4537">
        <w:rPr>
          <w:sz w:val="28"/>
          <w:szCs w:val="28"/>
        </w:rPr>
        <w:t xml:space="preserve"> от </w:t>
      </w:r>
      <w:r w:rsidR="00441C3B">
        <w:rPr>
          <w:sz w:val="28"/>
          <w:szCs w:val="28"/>
        </w:rPr>
        <w:t>21.10.</w:t>
      </w:r>
      <w:r w:rsidR="004E4537">
        <w:rPr>
          <w:sz w:val="28"/>
          <w:szCs w:val="28"/>
        </w:rPr>
        <w:t xml:space="preserve">2022г. </w:t>
      </w:r>
    </w:p>
    <w:p w:rsidR="00CD7A53" w:rsidRPr="006A34B3" w:rsidRDefault="00CD7A53" w:rsidP="00CD7A53">
      <w:pPr>
        <w:pStyle w:val="210"/>
        <w:tabs>
          <w:tab w:val="left" w:pos="1072"/>
        </w:tabs>
        <w:ind w:left="23" w:right="40" w:firstLine="777"/>
        <w:rPr>
          <w:rFonts w:ascii="Times New Roman" w:hAnsi="Times New Roman" w:cs="Times New Roman"/>
          <w:sz w:val="28"/>
          <w:szCs w:val="28"/>
        </w:rPr>
      </w:pPr>
    </w:p>
    <w:p w:rsidR="00CD7A53" w:rsidRPr="006A34B3" w:rsidRDefault="00722044" w:rsidP="00722044">
      <w:pPr>
        <w:pStyle w:val="210"/>
        <w:tabs>
          <w:tab w:val="left" w:pos="1072"/>
        </w:tabs>
        <w:ind w:left="23" w:right="40" w:hanging="23"/>
        <w:rPr>
          <w:rFonts w:ascii="Times New Roman" w:hAnsi="Times New Roman" w:cs="Times New Roman"/>
          <w:b/>
          <w:sz w:val="28"/>
          <w:szCs w:val="28"/>
        </w:rPr>
      </w:pPr>
      <w:r w:rsidRPr="006A34B3">
        <w:rPr>
          <w:rFonts w:ascii="Times New Roman" w:hAnsi="Times New Roman" w:cs="Times New Roman"/>
          <w:b/>
          <w:sz w:val="28"/>
          <w:szCs w:val="28"/>
        </w:rPr>
        <w:t>СОСТАВ КОМИССИИ</w:t>
      </w:r>
    </w:p>
    <w:p w:rsidR="00CD7A53" w:rsidRPr="006A34B3" w:rsidRDefault="00CD7A53" w:rsidP="00722044">
      <w:pPr>
        <w:pStyle w:val="210"/>
        <w:tabs>
          <w:tab w:val="left" w:pos="1072"/>
        </w:tabs>
        <w:ind w:left="23" w:right="40" w:hanging="23"/>
        <w:rPr>
          <w:rFonts w:ascii="Times New Roman" w:hAnsi="Times New Roman" w:cs="Times New Roman"/>
          <w:b/>
          <w:sz w:val="28"/>
          <w:szCs w:val="28"/>
        </w:rPr>
      </w:pPr>
      <w:r w:rsidRPr="006A34B3">
        <w:rPr>
          <w:rFonts w:ascii="Times New Roman" w:hAnsi="Times New Roman" w:cs="Times New Roman"/>
          <w:b/>
          <w:sz w:val="28"/>
          <w:szCs w:val="28"/>
        </w:rPr>
        <w:t>по оценке технического состояния автомобильных дорог общего пользования местного значения, расположенных на территории сельского поселения Георгиевка муниципального района Кинельский Самарской области</w:t>
      </w:r>
    </w:p>
    <w:p w:rsidR="0025359F" w:rsidRPr="006A34B3" w:rsidRDefault="0025359F" w:rsidP="00722044">
      <w:pPr>
        <w:pStyle w:val="210"/>
        <w:tabs>
          <w:tab w:val="left" w:pos="1072"/>
        </w:tabs>
        <w:ind w:left="23" w:right="40" w:hanging="2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9"/>
        <w:gridCol w:w="1059"/>
        <w:gridCol w:w="5245"/>
      </w:tblGrid>
      <w:tr w:rsidR="006A34B3" w:rsidRPr="006A34B3" w:rsidTr="002655A4">
        <w:tc>
          <w:tcPr>
            <w:tcW w:w="3279" w:type="dxa"/>
          </w:tcPr>
          <w:p w:rsidR="002655A4" w:rsidRPr="006A34B3" w:rsidRDefault="0025359F" w:rsidP="002655A4">
            <w:pPr>
              <w:pStyle w:val="210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A34B3">
              <w:rPr>
                <w:rFonts w:ascii="Times New Roman" w:hAnsi="Times New Roman" w:cs="Times New Roman"/>
                <w:sz w:val="28"/>
                <w:szCs w:val="28"/>
              </w:rPr>
              <w:t xml:space="preserve">Алясина </w:t>
            </w:r>
          </w:p>
          <w:p w:rsidR="0025359F" w:rsidRPr="006A34B3" w:rsidRDefault="0025359F" w:rsidP="002655A4">
            <w:pPr>
              <w:pStyle w:val="210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4B3">
              <w:rPr>
                <w:rFonts w:ascii="Times New Roman" w:hAnsi="Times New Roman" w:cs="Times New Roman"/>
                <w:sz w:val="28"/>
                <w:szCs w:val="28"/>
              </w:rPr>
              <w:t>Наталья Владимировна</w:t>
            </w:r>
          </w:p>
        </w:tc>
        <w:tc>
          <w:tcPr>
            <w:tcW w:w="1059" w:type="dxa"/>
          </w:tcPr>
          <w:p w:rsidR="0025359F" w:rsidRPr="006A34B3" w:rsidRDefault="002655A4" w:rsidP="002655A4">
            <w:pPr>
              <w:pStyle w:val="210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4B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25359F" w:rsidRPr="006A34B3" w:rsidRDefault="0025359F" w:rsidP="002655A4">
            <w:pPr>
              <w:pStyle w:val="210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A34B3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 Георгиевка муниципального района Кинельский Самарской области, председатель комиссии;</w:t>
            </w:r>
          </w:p>
          <w:p w:rsidR="002655A4" w:rsidRPr="006A34B3" w:rsidRDefault="002655A4" w:rsidP="002655A4">
            <w:pPr>
              <w:pStyle w:val="210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34B3" w:rsidRPr="006A34B3" w:rsidTr="002655A4">
        <w:tc>
          <w:tcPr>
            <w:tcW w:w="3279" w:type="dxa"/>
          </w:tcPr>
          <w:p w:rsidR="002655A4" w:rsidRPr="006A34B3" w:rsidRDefault="0025359F" w:rsidP="002655A4">
            <w:pPr>
              <w:pStyle w:val="210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A34B3">
              <w:rPr>
                <w:rFonts w:ascii="Times New Roman" w:hAnsi="Times New Roman" w:cs="Times New Roman"/>
                <w:sz w:val="28"/>
                <w:szCs w:val="28"/>
              </w:rPr>
              <w:t xml:space="preserve">Трифонова </w:t>
            </w:r>
          </w:p>
          <w:p w:rsidR="0025359F" w:rsidRPr="006A34B3" w:rsidRDefault="0025359F" w:rsidP="002655A4">
            <w:pPr>
              <w:pStyle w:val="210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4B3">
              <w:rPr>
                <w:rFonts w:ascii="Times New Roman" w:hAnsi="Times New Roman" w:cs="Times New Roman"/>
                <w:sz w:val="28"/>
                <w:szCs w:val="28"/>
              </w:rPr>
              <w:t>Светлана Юрьевна</w:t>
            </w:r>
          </w:p>
        </w:tc>
        <w:tc>
          <w:tcPr>
            <w:tcW w:w="1059" w:type="dxa"/>
          </w:tcPr>
          <w:p w:rsidR="0025359F" w:rsidRPr="006A34B3" w:rsidRDefault="002655A4" w:rsidP="002655A4">
            <w:pPr>
              <w:pStyle w:val="210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4B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25359F" w:rsidRPr="006A34B3" w:rsidRDefault="004E4537" w:rsidP="002655A4">
            <w:pPr>
              <w:pStyle w:val="210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25359F" w:rsidRPr="006A34B3">
              <w:rPr>
                <w:rFonts w:ascii="Times New Roman" w:hAnsi="Times New Roman" w:cs="Times New Roman"/>
                <w:sz w:val="28"/>
                <w:szCs w:val="28"/>
              </w:rPr>
              <w:t>главы сельского поселения Георгиевка муниципального района Кинельский Самарской области, секретарь комиссии;</w:t>
            </w:r>
          </w:p>
        </w:tc>
      </w:tr>
      <w:tr w:rsidR="006A34B3" w:rsidRPr="006A34B3" w:rsidTr="002655A4">
        <w:tc>
          <w:tcPr>
            <w:tcW w:w="3279" w:type="dxa"/>
          </w:tcPr>
          <w:p w:rsidR="0025359F" w:rsidRPr="006A34B3" w:rsidRDefault="0025359F" w:rsidP="002655A4">
            <w:pPr>
              <w:rPr>
                <w:sz w:val="28"/>
                <w:szCs w:val="28"/>
              </w:rPr>
            </w:pPr>
            <w:r w:rsidRPr="006A34B3">
              <w:rPr>
                <w:sz w:val="28"/>
                <w:szCs w:val="28"/>
              </w:rPr>
              <w:t>Члены комиссии:</w:t>
            </w:r>
          </w:p>
          <w:p w:rsidR="0025359F" w:rsidRPr="006A34B3" w:rsidRDefault="0025359F" w:rsidP="002655A4">
            <w:pPr>
              <w:pStyle w:val="210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9" w:type="dxa"/>
          </w:tcPr>
          <w:p w:rsidR="0025359F" w:rsidRPr="006A34B3" w:rsidRDefault="0025359F" w:rsidP="002655A4">
            <w:pPr>
              <w:pStyle w:val="210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25359F" w:rsidRPr="006A34B3" w:rsidRDefault="0025359F" w:rsidP="002655A4">
            <w:pPr>
              <w:pStyle w:val="210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34B3" w:rsidRPr="006A34B3" w:rsidTr="002655A4">
        <w:tc>
          <w:tcPr>
            <w:tcW w:w="3279" w:type="dxa"/>
          </w:tcPr>
          <w:p w:rsidR="002655A4" w:rsidRPr="006A34B3" w:rsidRDefault="0025359F" w:rsidP="002655A4">
            <w:pPr>
              <w:pStyle w:val="210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A34B3">
              <w:rPr>
                <w:rFonts w:ascii="Times New Roman" w:hAnsi="Times New Roman" w:cs="Times New Roman"/>
                <w:sz w:val="28"/>
                <w:szCs w:val="28"/>
              </w:rPr>
              <w:t xml:space="preserve">Бутырин </w:t>
            </w:r>
          </w:p>
          <w:p w:rsidR="0025359F" w:rsidRPr="006A34B3" w:rsidRDefault="0025359F" w:rsidP="002655A4">
            <w:pPr>
              <w:pStyle w:val="210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4B3">
              <w:rPr>
                <w:rFonts w:ascii="Times New Roman" w:hAnsi="Times New Roman" w:cs="Times New Roman"/>
                <w:sz w:val="28"/>
                <w:szCs w:val="28"/>
              </w:rPr>
              <w:t>Владислав Сергеевич</w:t>
            </w:r>
          </w:p>
        </w:tc>
        <w:tc>
          <w:tcPr>
            <w:tcW w:w="1059" w:type="dxa"/>
          </w:tcPr>
          <w:p w:rsidR="0025359F" w:rsidRPr="006A34B3" w:rsidRDefault="002655A4" w:rsidP="002655A4">
            <w:pPr>
              <w:pStyle w:val="210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4B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25359F" w:rsidRPr="006A34B3" w:rsidRDefault="0025359F" w:rsidP="002655A4">
            <w:pPr>
              <w:pStyle w:val="210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A34B3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 сельского поселения Георгиевка муниципального района Кинельский Самарской области</w:t>
            </w:r>
            <w:r w:rsidR="002655A4" w:rsidRPr="006A34B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55A4" w:rsidRPr="006A34B3" w:rsidRDefault="002655A4" w:rsidP="002655A4">
            <w:pPr>
              <w:pStyle w:val="210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34B3" w:rsidRPr="006A34B3" w:rsidTr="002655A4">
        <w:tc>
          <w:tcPr>
            <w:tcW w:w="3279" w:type="dxa"/>
          </w:tcPr>
          <w:p w:rsidR="002655A4" w:rsidRPr="006A34B3" w:rsidRDefault="0025359F" w:rsidP="002655A4">
            <w:pPr>
              <w:pStyle w:val="210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A34B3">
              <w:rPr>
                <w:rFonts w:ascii="Times New Roman" w:hAnsi="Times New Roman" w:cs="Times New Roman"/>
                <w:sz w:val="28"/>
                <w:szCs w:val="28"/>
              </w:rPr>
              <w:t xml:space="preserve">Сидорина </w:t>
            </w:r>
          </w:p>
          <w:p w:rsidR="0025359F" w:rsidRPr="006A34B3" w:rsidRDefault="0025359F" w:rsidP="002655A4">
            <w:pPr>
              <w:pStyle w:val="210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4B3">
              <w:rPr>
                <w:rFonts w:ascii="Times New Roman" w:hAnsi="Times New Roman" w:cs="Times New Roman"/>
                <w:sz w:val="28"/>
                <w:szCs w:val="28"/>
              </w:rPr>
              <w:t>Любовь Геннадьевна</w:t>
            </w:r>
          </w:p>
        </w:tc>
        <w:tc>
          <w:tcPr>
            <w:tcW w:w="1059" w:type="dxa"/>
          </w:tcPr>
          <w:p w:rsidR="0025359F" w:rsidRPr="006A34B3" w:rsidRDefault="002655A4" w:rsidP="002655A4">
            <w:pPr>
              <w:pStyle w:val="210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4B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25359F" w:rsidRPr="006A34B3" w:rsidRDefault="0025359F" w:rsidP="002655A4">
            <w:pPr>
              <w:pStyle w:val="210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A34B3">
              <w:rPr>
                <w:rFonts w:ascii="Times New Roman" w:hAnsi="Times New Roman" w:cs="Times New Roman"/>
                <w:sz w:val="28"/>
                <w:szCs w:val="28"/>
              </w:rPr>
              <w:t>директор МБУ «Приоритет» сельского поселения Георгиевка муниципального района Кинельский Самарской области;</w:t>
            </w:r>
          </w:p>
          <w:p w:rsidR="002655A4" w:rsidRPr="006A34B3" w:rsidRDefault="002655A4" w:rsidP="002655A4">
            <w:pPr>
              <w:pStyle w:val="210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34B3" w:rsidRPr="006A34B3" w:rsidTr="002655A4">
        <w:tc>
          <w:tcPr>
            <w:tcW w:w="3279" w:type="dxa"/>
          </w:tcPr>
          <w:p w:rsidR="002655A4" w:rsidRPr="006A34B3" w:rsidRDefault="0025359F" w:rsidP="002655A4">
            <w:pPr>
              <w:pStyle w:val="210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A34B3">
              <w:rPr>
                <w:rFonts w:ascii="Times New Roman" w:hAnsi="Times New Roman" w:cs="Times New Roman"/>
                <w:sz w:val="28"/>
                <w:szCs w:val="28"/>
              </w:rPr>
              <w:t xml:space="preserve">Липатова </w:t>
            </w:r>
          </w:p>
          <w:p w:rsidR="0025359F" w:rsidRPr="006A34B3" w:rsidRDefault="0025359F" w:rsidP="002655A4">
            <w:pPr>
              <w:pStyle w:val="210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4B3">
              <w:rPr>
                <w:rFonts w:ascii="Times New Roman" w:hAnsi="Times New Roman" w:cs="Times New Roman"/>
                <w:sz w:val="28"/>
                <w:szCs w:val="28"/>
              </w:rPr>
              <w:t>Наталья Владимировна</w:t>
            </w:r>
          </w:p>
        </w:tc>
        <w:tc>
          <w:tcPr>
            <w:tcW w:w="1059" w:type="dxa"/>
          </w:tcPr>
          <w:p w:rsidR="0025359F" w:rsidRPr="006A34B3" w:rsidRDefault="002655A4" w:rsidP="002655A4">
            <w:pPr>
              <w:pStyle w:val="210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4B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25359F" w:rsidRPr="006A34B3" w:rsidRDefault="0025359F" w:rsidP="002655A4">
            <w:pPr>
              <w:pStyle w:val="210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4B3"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представителей сельского поселения Георгиевка муниципального района Кинельский Самарской области (по согласованию)</w:t>
            </w:r>
          </w:p>
        </w:tc>
      </w:tr>
    </w:tbl>
    <w:p w:rsidR="0025359F" w:rsidRPr="006A34B3" w:rsidRDefault="0025359F" w:rsidP="00722044">
      <w:pPr>
        <w:pStyle w:val="210"/>
        <w:tabs>
          <w:tab w:val="left" w:pos="1072"/>
        </w:tabs>
        <w:ind w:left="23" w:right="40" w:hanging="23"/>
        <w:rPr>
          <w:rFonts w:ascii="Times New Roman" w:hAnsi="Times New Roman" w:cs="Times New Roman"/>
          <w:b/>
          <w:sz w:val="28"/>
          <w:szCs w:val="28"/>
        </w:rPr>
      </w:pPr>
    </w:p>
    <w:p w:rsidR="00CD7A53" w:rsidRPr="006A34B3" w:rsidRDefault="00CD7A53" w:rsidP="00CD7A53">
      <w:pPr>
        <w:pStyle w:val="210"/>
        <w:tabs>
          <w:tab w:val="left" w:pos="1072"/>
        </w:tabs>
        <w:ind w:left="23" w:right="40" w:firstLine="777"/>
        <w:rPr>
          <w:rFonts w:ascii="Times New Roman" w:hAnsi="Times New Roman" w:cs="Times New Roman"/>
          <w:sz w:val="28"/>
          <w:szCs w:val="28"/>
        </w:rPr>
      </w:pPr>
    </w:p>
    <w:sectPr w:rsidR="00CD7A53" w:rsidRPr="006A34B3" w:rsidSect="00CD7A53">
      <w:footnotePr>
        <w:pos w:val="beneathText"/>
      </w:footnotePr>
      <w:pgSz w:w="11905" w:h="16837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590" w:rsidRDefault="00B31590" w:rsidP="00BE1CBC">
      <w:r>
        <w:separator/>
      </w:r>
    </w:p>
  </w:endnote>
  <w:endnote w:type="continuationSeparator" w:id="1">
    <w:p w:rsidR="00B31590" w:rsidRDefault="00B31590" w:rsidP="00BE1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590" w:rsidRDefault="00B31590" w:rsidP="00BE1CBC">
      <w:r>
        <w:separator/>
      </w:r>
    </w:p>
  </w:footnote>
  <w:footnote w:type="continuationSeparator" w:id="1">
    <w:p w:rsidR="00B31590" w:rsidRDefault="00B31590" w:rsidP="00BE1C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9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1"/>
    <w:multiLevelType w:val="multilevel"/>
    <w:tmpl w:val="0000001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2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3">
    <w:nsid w:val="0EB14EF8"/>
    <w:multiLevelType w:val="multilevel"/>
    <w:tmpl w:val="75C4682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>
    <w:nsid w:val="189E256A"/>
    <w:multiLevelType w:val="multilevel"/>
    <w:tmpl w:val="30EC3E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5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2261270A"/>
    <w:multiLevelType w:val="hybridMultilevel"/>
    <w:tmpl w:val="A2D2C4E8"/>
    <w:lvl w:ilvl="0" w:tplc="E46A662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232448BB"/>
    <w:multiLevelType w:val="hybridMultilevel"/>
    <w:tmpl w:val="283AA6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00C77"/>
    <w:multiLevelType w:val="hybridMultilevel"/>
    <w:tmpl w:val="A64AD890"/>
    <w:lvl w:ilvl="0" w:tplc="CD12BD9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FA2005"/>
    <w:multiLevelType w:val="hybridMultilevel"/>
    <w:tmpl w:val="51DCBCDE"/>
    <w:lvl w:ilvl="0" w:tplc="DF0456D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BC762CB"/>
    <w:multiLevelType w:val="hybridMultilevel"/>
    <w:tmpl w:val="393AF988"/>
    <w:lvl w:ilvl="0" w:tplc="8DD466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767F3BD3"/>
    <w:multiLevelType w:val="hybridMultilevel"/>
    <w:tmpl w:val="CC44CAA8"/>
    <w:lvl w:ilvl="0" w:tplc="56F2ED1C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>
    <w:nsid w:val="7F2C14A7"/>
    <w:multiLevelType w:val="hybridMultilevel"/>
    <w:tmpl w:val="AFA6DF74"/>
    <w:lvl w:ilvl="0" w:tplc="1C10E8C0">
      <w:start w:val="1"/>
      <w:numFmt w:val="decimal"/>
      <w:lvlText w:val="%1."/>
      <w:lvlJc w:val="left"/>
      <w:pPr>
        <w:ind w:left="106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9"/>
  </w:num>
  <w:num w:numId="5">
    <w:abstractNumId w:val="11"/>
  </w:num>
  <w:num w:numId="6">
    <w:abstractNumId w:val="10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4E1298"/>
    <w:rsid w:val="0000189C"/>
    <w:rsid w:val="00005BAC"/>
    <w:rsid w:val="000257C5"/>
    <w:rsid w:val="00033266"/>
    <w:rsid w:val="0004248D"/>
    <w:rsid w:val="00054377"/>
    <w:rsid w:val="00056E3B"/>
    <w:rsid w:val="000760C9"/>
    <w:rsid w:val="000841A3"/>
    <w:rsid w:val="00094B04"/>
    <w:rsid w:val="000A7348"/>
    <w:rsid w:val="000C5B4D"/>
    <w:rsid w:val="000C6316"/>
    <w:rsid w:val="000D1F71"/>
    <w:rsid w:val="00106F0C"/>
    <w:rsid w:val="00111DF6"/>
    <w:rsid w:val="00116213"/>
    <w:rsid w:val="001817E5"/>
    <w:rsid w:val="00187FB0"/>
    <w:rsid w:val="001A3E51"/>
    <w:rsid w:val="001B11CA"/>
    <w:rsid w:val="001B161E"/>
    <w:rsid w:val="001B7780"/>
    <w:rsid w:val="001C15EA"/>
    <w:rsid w:val="001C235B"/>
    <w:rsid w:val="001C4E81"/>
    <w:rsid w:val="001F0CBF"/>
    <w:rsid w:val="001F752D"/>
    <w:rsid w:val="001F7E2B"/>
    <w:rsid w:val="00204335"/>
    <w:rsid w:val="00217860"/>
    <w:rsid w:val="00232A59"/>
    <w:rsid w:val="00235199"/>
    <w:rsid w:val="00236626"/>
    <w:rsid w:val="0025359F"/>
    <w:rsid w:val="002655A4"/>
    <w:rsid w:val="0026660F"/>
    <w:rsid w:val="00270CB8"/>
    <w:rsid w:val="00282652"/>
    <w:rsid w:val="00284EE9"/>
    <w:rsid w:val="002922C7"/>
    <w:rsid w:val="002A64C0"/>
    <w:rsid w:val="002B460C"/>
    <w:rsid w:val="002E5682"/>
    <w:rsid w:val="0032541E"/>
    <w:rsid w:val="0032621C"/>
    <w:rsid w:val="0033436E"/>
    <w:rsid w:val="0034220D"/>
    <w:rsid w:val="003425DD"/>
    <w:rsid w:val="00372919"/>
    <w:rsid w:val="00372E53"/>
    <w:rsid w:val="003848C6"/>
    <w:rsid w:val="00393A00"/>
    <w:rsid w:val="003A5894"/>
    <w:rsid w:val="003B0D7C"/>
    <w:rsid w:val="003B1BC7"/>
    <w:rsid w:val="003C7606"/>
    <w:rsid w:val="003C760C"/>
    <w:rsid w:val="003D2618"/>
    <w:rsid w:val="00434102"/>
    <w:rsid w:val="00437EA1"/>
    <w:rsid w:val="00441C3B"/>
    <w:rsid w:val="00486429"/>
    <w:rsid w:val="00492010"/>
    <w:rsid w:val="004D207D"/>
    <w:rsid w:val="004D2A6A"/>
    <w:rsid w:val="004D483F"/>
    <w:rsid w:val="004D6840"/>
    <w:rsid w:val="004E1298"/>
    <w:rsid w:val="004E4537"/>
    <w:rsid w:val="004F7993"/>
    <w:rsid w:val="00514323"/>
    <w:rsid w:val="00515308"/>
    <w:rsid w:val="00521A3A"/>
    <w:rsid w:val="005416D9"/>
    <w:rsid w:val="00570898"/>
    <w:rsid w:val="005773BD"/>
    <w:rsid w:val="005A256B"/>
    <w:rsid w:val="005B2D34"/>
    <w:rsid w:val="005D0403"/>
    <w:rsid w:val="005D3F2A"/>
    <w:rsid w:val="005E07D7"/>
    <w:rsid w:val="006052E8"/>
    <w:rsid w:val="00605C89"/>
    <w:rsid w:val="006270F2"/>
    <w:rsid w:val="00627D59"/>
    <w:rsid w:val="006370B3"/>
    <w:rsid w:val="006512C2"/>
    <w:rsid w:val="00667F64"/>
    <w:rsid w:val="00675999"/>
    <w:rsid w:val="00685202"/>
    <w:rsid w:val="006A34B3"/>
    <w:rsid w:val="006A41D9"/>
    <w:rsid w:val="006A4E30"/>
    <w:rsid w:val="006B13B7"/>
    <w:rsid w:val="006C4EF0"/>
    <w:rsid w:val="006D2962"/>
    <w:rsid w:val="006E398E"/>
    <w:rsid w:val="006E47E5"/>
    <w:rsid w:val="00722044"/>
    <w:rsid w:val="00722841"/>
    <w:rsid w:val="00723AF4"/>
    <w:rsid w:val="00724A69"/>
    <w:rsid w:val="0073479E"/>
    <w:rsid w:val="007358EE"/>
    <w:rsid w:val="0074170F"/>
    <w:rsid w:val="0075228A"/>
    <w:rsid w:val="007534E8"/>
    <w:rsid w:val="00756F60"/>
    <w:rsid w:val="00777775"/>
    <w:rsid w:val="00785503"/>
    <w:rsid w:val="00791D39"/>
    <w:rsid w:val="007A3EA9"/>
    <w:rsid w:val="007C436D"/>
    <w:rsid w:val="007D0F63"/>
    <w:rsid w:val="007D163B"/>
    <w:rsid w:val="007D6798"/>
    <w:rsid w:val="007E2027"/>
    <w:rsid w:val="007F0713"/>
    <w:rsid w:val="008231E2"/>
    <w:rsid w:val="00830B54"/>
    <w:rsid w:val="008318B3"/>
    <w:rsid w:val="00832A69"/>
    <w:rsid w:val="008733DD"/>
    <w:rsid w:val="00885B05"/>
    <w:rsid w:val="0089508B"/>
    <w:rsid w:val="008B316E"/>
    <w:rsid w:val="008D4B55"/>
    <w:rsid w:val="008E33FA"/>
    <w:rsid w:val="008E61C4"/>
    <w:rsid w:val="008F1643"/>
    <w:rsid w:val="00906465"/>
    <w:rsid w:val="00915B39"/>
    <w:rsid w:val="00931F6F"/>
    <w:rsid w:val="00936930"/>
    <w:rsid w:val="00940AAF"/>
    <w:rsid w:val="00951078"/>
    <w:rsid w:val="0095777F"/>
    <w:rsid w:val="009577B6"/>
    <w:rsid w:val="0096096B"/>
    <w:rsid w:val="00986B7D"/>
    <w:rsid w:val="00992937"/>
    <w:rsid w:val="009930AC"/>
    <w:rsid w:val="00993179"/>
    <w:rsid w:val="009948E0"/>
    <w:rsid w:val="009F4393"/>
    <w:rsid w:val="00A04256"/>
    <w:rsid w:val="00A22EBD"/>
    <w:rsid w:val="00A231FE"/>
    <w:rsid w:val="00A40E6F"/>
    <w:rsid w:val="00A7608C"/>
    <w:rsid w:val="00A84694"/>
    <w:rsid w:val="00A84DE5"/>
    <w:rsid w:val="00AC75AB"/>
    <w:rsid w:val="00AD26AA"/>
    <w:rsid w:val="00AD4587"/>
    <w:rsid w:val="00AD53B1"/>
    <w:rsid w:val="00AD6C6B"/>
    <w:rsid w:val="00AD7E30"/>
    <w:rsid w:val="00AF1403"/>
    <w:rsid w:val="00B020A7"/>
    <w:rsid w:val="00B048B0"/>
    <w:rsid w:val="00B14A2C"/>
    <w:rsid w:val="00B31590"/>
    <w:rsid w:val="00B518ED"/>
    <w:rsid w:val="00B64ED0"/>
    <w:rsid w:val="00B850BA"/>
    <w:rsid w:val="00B9514E"/>
    <w:rsid w:val="00B9719D"/>
    <w:rsid w:val="00BC35BE"/>
    <w:rsid w:val="00BD5DCC"/>
    <w:rsid w:val="00BE1CBC"/>
    <w:rsid w:val="00BE226F"/>
    <w:rsid w:val="00BE41BB"/>
    <w:rsid w:val="00C20C65"/>
    <w:rsid w:val="00C338E0"/>
    <w:rsid w:val="00C64B3F"/>
    <w:rsid w:val="00CB4065"/>
    <w:rsid w:val="00CB617E"/>
    <w:rsid w:val="00CB74DD"/>
    <w:rsid w:val="00CC04FA"/>
    <w:rsid w:val="00CC264D"/>
    <w:rsid w:val="00CD0D19"/>
    <w:rsid w:val="00CD1765"/>
    <w:rsid w:val="00CD7A53"/>
    <w:rsid w:val="00CE22F4"/>
    <w:rsid w:val="00CF4611"/>
    <w:rsid w:val="00CF7548"/>
    <w:rsid w:val="00D03923"/>
    <w:rsid w:val="00D3127B"/>
    <w:rsid w:val="00D31AAC"/>
    <w:rsid w:val="00D665A9"/>
    <w:rsid w:val="00D85695"/>
    <w:rsid w:val="00DA4935"/>
    <w:rsid w:val="00DC01EB"/>
    <w:rsid w:val="00DE2020"/>
    <w:rsid w:val="00DE2D08"/>
    <w:rsid w:val="00DF5461"/>
    <w:rsid w:val="00DF56A5"/>
    <w:rsid w:val="00E05FDC"/>
    <w:rsid w:val="00E14C53"/>
    <w:rsid w:val="00E1754A"/>
    <w:rsid w:val="00E44094"/>
    <w:rsid w:val="00E45535"/>
    <w:rsid w:val="00E4611A"/>
    <w:rsid w:val="00E5162B"/>
    <w:rsid w:val="00E52489"/>
    <w:rsid w:val="00E5723A"/>
    <w:rsid w:val="00E6249F"/>
    <w:rsid w:val="00E76A2E"/>
    <w:rsid w:val="00E8108C"/>
    <w:rsid w:val="00E9213F"/>
    <w:rsid w:val="00EA5A9D"/>
    <w:rsid w:val="00EB504E"/>
    <w:rsid w:val="00EB5742"/>
    <w:rsid w:val="00EC105D"/>
    <w:rsid w:val="00EF0928"/>
    <w:rsid w:val="00F00246"/>
    <w:rsid w:val="00F07F43"/>
    <w:rsid w:val="00F140A1"/>
    <w:rsid w:val="00F23FE9"/>
    <w:rsid w:val="00F417D2"/>
    <w:rsid w:val="00F43AD5"/>
    <w:rsid w:val="00F46AE5"/>
    <w:rsid w:val="00F62ED8"/>
    <w:rsid w:val="00F72724"/>
    <w:rsid w:val="00F834D1"/>
    <w:rsid w:val="00FA18B2"/>
    <w:rsid w:val="00FC287C"/>
    <w:rsid w:val="00FD587B"/>
    <w:rsid w:val="00FF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2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17860"/>
    <w:pPr>
      <w:keepNext/>
      <w:suppressAutoHyphens w:val="0"/>
      <w:outlineLvl w:val="0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094"/>
    <w:pPr>
      <w:ind w:left="720"/>
      <w:contextualSpacing/>
    </w:pPr>
  </w:style>
  <w:style w:type="table" w:styleId="a4">
    <w:name w:val="Table Grid"/>
    <w:basedOn w:val="a1"/>
    <w:uiPriority w:val="59"/>
    <w:rsid w:val="00CB4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A5A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5A9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ormattext">
    <w:name w:val="formattext"/>
    <w:basedOn w:val="a"/>
    <w:rsid w:val="00BE1CB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header"/>
    <w:basedOn w:val="a"/>
    <w:link w:val="a8"/>
    <w:uiPriority w:val="99"/>
    <w:unhideWhenUsed/>
    <w:rsid w:val="00BE1C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E1C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BE1C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E1C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next w:val="a"/>
    <w:uiPriority w:val="99"/>
    <w:rsid w:val="001B161E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hi-IN" w:bidi="hi-IN"/>
    </w:rPr>
  </w:style>
  <w:style w:type="character" w:customStyle="1" w:styleId="21">
    <w:name w:val="Основной текст (21)_"/>
    <w:link w:val="210"/>
    <w:uiPriority w:val="99"/>
    <w:locked/>
    <w:rsid w:val="001B161E"/>
    <w:rPr>
      <w:spacing w:val="-5"/>
      <w:sz w:val="27"/>
      <w:shd w:val="clear" w:color="auto" w:fill="FFFFFF"/>
    </w:rPr>
  </w:style>
  <w:style w:type="paragraph" w:customStyle="1" w:styleId="210">
    <w:name w:val="Основной текст (21)"/>
    <w:basedOn w:val="a"/>
    <w:link w:val="21"/>
    <w:uiPriority w:val="99"/>
    <w:rsid w:val="001B161E"/>
    <w:pPr>
      <w:widowControl w:val="0"/>
      <w:shd w:val="clear" w:color="auto" w:fill="FFFFFF"/>
      <w:suppressAutoHyphens w:val="0"/>
      <w:spacing w:line="317" w:lineRule="exact"/>
      <w:jc w:val="center"/>
    </w:pPr>
    <w:rPr>
      <w:rFonts w:asciiTheme="minorHAnsi" w:eastAsiaTheme="minorHAnsi" w:hAnsiTheme="minorHAnsi" w:cstheme="minorBidi"/>
      <w:spacing w:val="-5"/>
      <w:sz w:val="27"/>
      <w:szCs w:val="22"/>
      <w:lang w:eastAsia="en-US"/>
    </w:rPr>
  </w:style>
  <w:style w:type="paragraph" w:styleId="ab">
    <w:name w:val="Body Text"/>
    <w:basedOn w:val="a"/>
    <w:link w:val="ac"/>
    <w:rsid w:val="001B161E"/>
    <w:pPr>
      <w:widowControl w:val="0"/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1B161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">
    <w:name w:val="Оглавление (2)_"/>
    <w:basedOn w:val="a0"/>
    <w:link w:val="20"/>
    <w:rsid w:val="001B161E"/>
    <w:rPr>
      <w:spacing w:val="1"/>
      <w:shd w:val="clear" w:color="auto" w:fill="FFFFFF"/>
    </w:rPr>
  </w:style>
  <w:style w:type="character" w:customStyle="1" w:styleId="ad">
    <w:name w:val="Оглавление_"/>
    <w:basedOn w:val="a0"/>
    <w:link w:val="ae"/>
    <w:rsid w:val="001B161E"/>
    <w:rPr>
      <w:spacing w:val="4"/>
      <w:sz w:val="21"/>
      <w:szCs w:val="21"/>
      <w:shd w:val="clear" w:color="auto" w:fill="FFFFFF"/>
    </w:rPr>
  </w:style>
  <w:style w:type="paragraph" w:customStyle="1" w:styleId="20">
    <w:name w:val="Оглавление (2)"/>
    <w:basedOn w:val="a"/>
    <w:link w:val="2"/>
    <w:rsid w:val="001B161E"/>
    <w:pPr>
      <w:widowControl w:val="0"/>
      <w:shd w:val="clear" w:color="auto" w:fill="FFFFFF"/>
      <w:suppressAutoHyphens w:val="0"/>
      <w:spacing w:before="1560" w:after="60" w:line="240" w:lineRule="atLeast"/>
      <w:jc w:val="both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paragraph" w:customStyle="1" w:styleId="ae">
    <w:name w:val="Оглавление"/>
    <w:basedOn w:val="a"/>
    <w:link w:val="ad"/>
    <w:rsid w:val="001B161E"/>
    <w:pPr>
      <w:widowControl w:val="0"/>
      <w:shd w:val="clear" w:color="auto" w:fill="FFFFFF"/>
      <w:suppressAutoHyphens w:val="0"/>
      <w:spacing w:before="60" w:after="1080" w:line="240" w:lineRule="atLeast"/>
      <w:jc w:val="both"/>
    </w:pPr>
    <w:rPr>
      <w:rFonts w:asciiTheme="minorHAnsi" w:eastAsiaTheme="minorHAnsi" w:hAnsiTheme="minorHAnsi" w:cstheme="minorBidi"/>
      <w:spacing w:val="4"/>
      <w:sz w:val="21"/>
      <w:szCs w:val="21"/>
      <w:lang w:eastAsia="en-US"/>
    </w:rPr>
  </w:style>
  <w:style w:type="character" w:customStyle="1" w:styleId="22">
    <w:name w:val="Оглавление (2) + Курсив"/>
    <w:aliases w:val="Интервал 0 pt,Масштаб 60%"/>
    <w:basedOn w:val="2"/>
    <w:rsid w:val="001B161E"/>
    <w:rPr>
      <w:rFonts w:ascii="Times New Roman" w:hAnsi="Times New Roman" w:cs="Times New Roman"/>
      <w:i/>
      <w:iCs/>
      <w:spacing w:val="0"/>
      <w:w w:val="60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rsid w:val="0021786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1B3AD-E8F5-4844-A156-75AD72803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admG</cp:lastModifiedBy>
  <cp:revision>20</cp:revision>
  <cp:lastPrinted>2022-10-21T06:45:00Z</cp:lastPrinted>
  <dcterms:created xsi:type="dcterms:W3CDTF">2021-06-28T12:48:00Z</dcterms:created>
  <dcterms:modified xsi:type="dcterms:W3CDTF">2022-10-21T06:47:00Z</dcterms:modified>
</cp:coreProperties>
</file>