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E36EB6" w:rsidRDefault="004A1906" w:rsidP="004A1906">
      <w:pPr>
        <w:tabs>
          <w:tab w:val="left" w:pos="3544"/>
        </w:tabs>
        <w:ind w:right="581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A0C" w:rsidRPr="008058F8">
        <w:rPr>
          <w:sz w:val="28"/>
          <w:szCs w:val="28"/>
        </w:rPr>
        <w:t xml:space="preserve">от </w:t>
      </w:r>
      <w:r w:rsidR="00857AF7" w:rsidRPr="008058F8">
        <w:rPr>
          <w:sz w:val="28"/>
          <w:szCs w:val="28"/>
          <w:u w:val="single"/>
        </w:rPr>
        <w:t>0</w:t>
      </w:r>
      <w:r w:rsidR="008058F8" w:rsidRPr="008058F8">
        <w:rPr>
          <w:sz w:val="28"/>
          <w:szCs w:val="28"/>
          <w:u w:val="single"/>
        </w:rPr>
        <w:t>9</w:t>
      </w:r>
      <w:r w:rsidR="00EB0D2D" w:rsidRPr="008058F8">
        <w:rPr>
          <w:sz w:val="28"/>
          <w:szCs w:val="28"/>
          <w:u w:val="single"/>
        </w:rPr>
        <w:t>.</w:t>
      </w:r>
      <w:r w:rsidR="00B81530" w:rsidRPr="008058F8">
        <w:rPr>
          <w:sz w:val="28"/>
          <w:szCs w:val="28"/>
          <w:u w:val="single"/>
        </w:rPr>
        <w:t>0</w:t>
      </w:r>
      <w:r w:rsidR="00857AF7" w:rsidRPr="008058F8">
        <w:rPr>
          <w:sz w:val="28"/>
          <w:szCs w:val="28"/>
          <w:u w:val="single"/>
        </w:rPr>
        <w:t>3</w:t>
      </w:r>
      <w:r w:rsidR="00EB0D2D" w:rsidRPr="008058F8">
        <w:rPr>
          <w:sz w:val="28"/>
          <w:szCs w:val="28"/>
          <w:u w:val="single"/>
        </w:rPr>
        <w:t>.202</w:t>
      </w:r>
      <w:r w:rsidR="00B81530" w:rsidRPr="008058F8">
        <w:rPr>
          <w:sz w:val="28"/>
          <w:szCs w:val="28"/>
          <w:u w:val="single"/>
        </w:rPr>
        <w:t>2</w:t>
      </w:r>
      <w:r w:rsidR="00EB0D2D" w:rsidRPr="008058F8">
        <w:rPr>
          <w:sz w:val="28"/>
          <w:szCs w:val="28"/>
        </w:rPr>
        <w:t xml:space="preserve"> </w:t>
      </w:r>
      <w:r w:rsidR="00A74078" w:rsidRPr="008058F8">
        <w:rPr>
          <w:sz w:val="28"/>
          <w:szCs w:val="28"/>
        </w:rPr>
        <w:t xml:space="preserve"> </w:t>
      </w:r>
      <w:r w:rsidR="00821DD4" w:rsidRPr="008058F8">
        <w:rPr>
          <w:sz w:val="28"/>
          <w:szCs w:val="28"/>
        </w:rPr>
        <w:t xml:space="preserve"> №</w:t>
      </w:r>
      <w:r w:rsidRPr="008058F8">
        <w:rPr>
          <w:sz w:val="28"/>
          <w:szCs w:val="28"/>
        </w:rPr>
        <w:t xml:space="preserve">   </w:t>
      </w:r>
      <w:bookmarkStart w:id="0" w:name="_GoBack"/>
      <w:r w:rsidR="008058F8" w:rsidRPr="008058F8">
        <w:rPr>
          <w:sz w:val="28"/>
          <w:szCs w:val="28"/>
          <w:u w:val="single"/>
        </w:rPr>
        <w:t>14</w:t>
      </w:r>
      <w:bookmarkEnd w:id="0"/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B81530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«Об </w:t>
      </w:r>
      <w:proofErr w:type="gramStart"/>
      <w:r w:rsidRPr="00EB0D2D">
        <w:rPr>
          <w:b/>
          <w:sz w:val="28"/>
          <w:szCs w:val="28"/>
        </w:rPr>
        <w:t xml:space="preserve">утверждении </w:t>
      </w:r>
      <w:r w:rsidR="00EB0D2D" w:rsidRPr="00EB0D2D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proofErr w:type="gramEnd"/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 xml:space="preserve">планировки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территории   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    межевания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территории для строительства объекта </w:t>
      </w:r>
    </w:p>
    <w:p w:rsidR="00857AF7" w:rsidRDefault="00857AF7" w:rsidP="00B81530">
      <w:pPr>
        <w:rPr>
          <w:b/>
          <w:sz w:val="28"/>
          <w:szCs w:val="28"/>
        </w:rPr>
      </w:pPr>
      <w:r w:rsidRPr="00907415">
        <w:rPr>
          <w:b/>
          <w:sz w:val="28"/>
          <w:szCs w:val="28"/>
        </w:rPr>
        <w:t>АО «</w:t>
      </w:r>
      <w:proofErr w:type="spellStart"/>
      <w:r w:rsidRPr="00907415">
        <w:rPr>
          <w:b/>
          <w:sz w:val="28"/>
          <w:szCs w:val="28"/>
        </w:rPr>
        <w:t>Самаранефтегаз</w:t>
      </w:r>
      <w:proofErr w:type="spellEnd"/>
      <w:r w:rsidRPr="00907415">
        <w:rPr>
          <w:b/>
          <w:sz w:val="28"/>
          <w:szCs w:val="28"/>
        </w:rPr>
        <w:t>» 8125П «Сбор нефти</w:t>
      </w:r>
    </w:p>
    <w:p w:rsidR="00857AF7" w:rsidRDefault="00857AF7" w:rsidP="00B81530">
      <w:pPr>
        <w:rPr>
          <w:b/>
          <w:sz w:val="28"/>
          <w:szCs w:val="28"/>
        </w:rPr>
      </w:pPr>
      <w:r w:rsidRPr="00907415">
        <w:rPr>
          <w:b/>
          <w:sz w:val="28"/>
          <w:szCs w:val="28"/>
        </w:rPr>
        <w:t xml:space="preserve"> и газа со </w:t>
      </w:r>
      <w:proofErr w:type="gramStart"/>
      <w:r w:rsidRPr="00907415">
        <w:rPr>
          <w:b/>
          <w:sz w:val="28"/>
          <w:szCs w:val="28"/>
        </w:rPr>
        <w:t>скважины  №</w:t>
      </w:r>
      <w:proofErr w:type="gramEnd"/>
      <w:r w:rsidRPr="00907415">
        <w:rPr>
          <w:b/>
          <w:sz w:val="28"/>
          <w:szCs w:val="28"/>
        </w:rPr>
        <w:t xml:space="preserve"> 83 </w:t>
      </w:r>
      <w:proofErr w:type="spellStart"/>
      <w:r w:rsidRPr="00907415">
        <w:rPr>
          <w:b/>
          <w:sz w:val="28"/>
          <w:szCs w:val="28"/>
        </w:rPr>
        <w:t>Ильменевского</w:t>
      </w:r>
      <w:proofErr w:type="spellEnd"/>
      <w:r w:rsidRPr="00907415">
        <w:rPr>
          <w:b/>
          <w:sz w:val="28"/>
          <w:szCs w:val="28"/>
        </w:rPr>
        <w:t xml:space="preserve"> </w:t>
      </w:r>
    </w:p>
    <w:p w:rsidR="00857AF7" w:rsidRDefault="00857AF7" w:rsidP="00857AF7">
      <w:pPr>
        <w:rPr>
          <w:b/>
          <w:sz w:val="28"/>
          <w:szCs w:val="28"/>
        </w:rPr>
      </w:pPr>
      <w:r w:rsidRPr="00907415">
        <w:rPr>
          <w:b/>
          <w:sz w:val="28"/>
          <w:szCs w:val="28"/>
        </w:rPr>
        <w:t>месторождения»</w:t>
      </w:r>
      <w:r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 xml:space="preserve">на территории сельского </w:t>
      </w:r>
    </w:p>
    <w:p w:rsidR="00857AF7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поселения</w:t>
      </w:r>
      <w:r w:rsidR="00857AF7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Красносамарское муниципального </w:t>
      </w:r>
    </w:p>
    <w:p w:rsidR="00EB0D2D" w:rsidRPr="00EB0D2D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района</w:t>
      </w:r>
      <w:r w:rsidR="00857AF7">
        <w:rPr>
          <w:b/>
          <w:sz w:val="28"/>
          <w:szCs w:val="28"/>
        </w:rPr>
        <w:t xml:space="preserve"> </w:t>
      </w:r>
      <w:proofErr w:type="spellStart"/>
      <w:r w:rsidRPr="00EB0D2D">
        <w:rPr>
          <w:b/>
          <w:sz w:val="28"/>
          <w:szCs w:val="28"/>
        </w:rPr>
        <w:t>Кинельский</w:t>
      </w:r>
      <w:proofErr w:type="spellEnd"/>
      <w:r w:rsidRPr="00EB0D2D">
        <w:rPr>
          <w:b/>
          <w:sz w:val="28"/>
          <w:szCs w:val="28"/>
        </w:rPr>
        <w:t xml:space="preserve"> Самарской области»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821DD4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</w:t>
      </w:r>
      <w:proofErr w:type="spellStart"/>
      <w:r w:rsidRPr="00821DD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21DD4">
        <w:rPr>
          <w:rFonts w:ascii="Times New Roman" w:hAnsi="Times New Roman"/>
          <w:sz w:val="28"/>
          <w:szCs w:val="28"/>
        </w:rPr>
        <w:t xml:space="preserve"> Самарской области, принимая во внимание Заключение по публичным слушаниям от </w:t>
      </w:r>
      <w:r w:rsidR="00857AF7">
        <w:rPr>
          <w:rFonts w:ascii="Times New Roman" w:hAnsi="Times New Roman"/>
          <w:sz w:val="28"/>
          <w:szCs w:val="28"/>
        </w:rPr>
        <w:t>03.03</w:t>
      </w:r>
      <w:r w:rsidR="00EB0D2D">
        <w:rPr>
          <w:rFonts w:ascii="Times New Roman" w:hAnsi="Times New Roman"/>
          <w:sz w:val="28"/>
          <w:szCs w:val="28"/>
        </w:rPr>
        <w:t>.202</w:t>
      </w:r>
      <w:r w:rsidR="00B81530">
        <w:rPr>
          <w:rFonts w:ascii="Times New Roman" w:hAnsi="Times New Roman"/>
          <w:sz w:val="28"/>
          <w:szCs w:val="28"/>
        </w:rPr>
        <w:t>2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A74078" w:rsidRDefault="00821DD4" w:rsidP="00857AF7">
      <w:pPr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proofErr w:type="gramStart"/>
      <w:r w:rsidRPr="00A74078">
        <w:rPr>
          <w:sz w:val="28"/>
          <w:szCs w:val="28"/>
        </w:rPr>
        <w:t>Утвердить</w:t>
      </w:r>
      <w:r w:rsidR="00857AF7">
        <w:rPr>
          <w:sz w:val="28"/>
          <w:szCs w:val="28"/>
        </w:rPr>
        <w:t xml:space="preserve"> </w:t>
      </w:r>
      <w:r w:rsidRPr="00A74078">
        <w:rPr>
          <w:sz w:val="28"/>
          <w:szCs w:val="28"/>
        </w:rPr>
        <w:t xml:space="preserve"> </w:t>
      </w:r>
      <w:r w:rsidR="00B81530">
        <w:rPr>
          <w:sz w:val="28"/>
          <w:szCs w:val="28"/>
        </w:rPr>
        <w:t>проект</w:t>
      </w:r>
      <w:proofErr w:type="gramEnd"/>
      <w:r w:rsidR="00B81530" w:rsidRPr="008E6F44">
        <w:rPr>
          <w:sz w:val="28"/>
          <w:szCs w:val="28"/>
        </w:rPr>
        <w:t xml:space="preserve"> планировки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территории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>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проект межевания территории для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строительства объекта </w:t>
      </w:r>
      <w:r w:rsidR="00857AF7">
        <w:rPr>
          <w:sz w:val="28"/>
          <w:szCs w:val="28"/>
        </w:rPr>
        <w:t xml:space="preserve">  </w:t>
      </w:r>
      <w:r w:rsidR="00857AF7" w:rsidRPr="00857AF7">
        <w:rPr>
          <w:sz w:val="28"/>
          <w:szCs w:val="28"/>
        </w:rPr>
        <w:t>АО</w:t>
      </w:r>
      <w:r w:rsidR="00857AF7">
        <w:rPr>
          <w:sz w:val="28"/>
          <w:szCs w:val="28"/>
        </w:rPr>
        <w:t xml:space="preserve"> </w:t>
      </w:r>
      <w:r w:rsidR="00857AF7" w:rsidRPr="00857AF7">
        <w:rPr>
          <w:sz w:val="28"/>
          <w:szCs w:val="28"/>
        </w:rPr>
        <w:t xml:space="preserve"> «</w:t>
      </w:r>
      <w:proofErr w:type="spellStart"/>
      <w:r w:rsidR="00857AF7" w:rsidRPr="00857AF7">
        <w:rPr>
          <w:sz w:val="28"/>
          <w:szCs w:val="28"/>
        </w:rPr>
        <w:t>Самаранефтегаз</w:t>
      </w:r>
      <w:proofErr w:type="spellEnd"/>
      <w:r w:rsidR="00857AF7" w:rsidRPr="00857AF7">
        <w:rPr>
          <w:sz w:val="28"/>
          <w:szCs w:val="28"/>
        </w:rPr>
        <w:t>»</w:t>
      </w:r>
      <w:r w:rsidR="00857AF7">
        <w:rPr>
          <w:sz w:val="28"/>
          <w:szCs w:val="28"/>
        </w:rPr>
        <w:t xml:space="preserve"> </w:t>
      </w:r>
      <w:r w:rsidR="00857AF7" w:rsidRPr="00857AF7">
        <w:rPr>
          <w:sz w:val="28"/>
          <w:szCs w:val="28"/>
        </w:rPr>
        <w:t xml:space="preserve"> 8125П «Сбор нефти</w:t>
      </w:r>
      <w:r w:rsidR="00857AF7">
        <w:rPr>
          <w:sz w:val="28"/>
          <w:szCs w:val="28"/>
        </w:rPr>
        <w:t xml:space="preserve"> </w:t>
      </w:r>
      <w:r w:rsidR="00857AF7" w:rsidRPr="00857AF7">
        <w:rPr>
          <w:sz w:val="28"/>
          <w:szCs w:val="28"/>
        </w:rPr>
        <w:t xml:space="preserve"> и газа со </w:t>
      </w:r>
      <w:r w:rsidR="00857AF7">
        <w:rPr>
          <w:sz w:val="28"/>
          <w:szCs w:val="28"/>
        </w:rPr>
        <w:t xml:space="preserve"> </w:t>
      </w:r>
      <w:r w:rsidR="00857AF7" w:rsidRPr="00857AF7">
        <w:rPr>
          <w:sz w:val="28"/>
          <w:szCs w:val="28"/>
        </w:rPr>
        <w:t xml:space="preserve">скважины </w:t>
      </w:r>
      <w:r w:rsidR="00857AF7">
        <w:rPr>
          <w:sz w:val="28"/>
          <w:szCs w:val="28"/>
        </w:rPr>
        <w:t xml:space="preserve"> </w:t>
      </w:r>
      <w:r w:rsidR="00857AF7" w:rsidRPr="00857AF7">
        <w:rPr>
          <w:sz w:val="28"/>
          <w:szCs w:val="28"/>
        </w:rPr>
        <w:t xml:space="preserve"> № 83 </w:t>
      </w:r>
      <w:proofErr w:type="spellStart"/>
      <w:r w:rsidR="00857AF7" w:rsidRPr="00857AF7">
        <w:rPr>
          <w:sz w:val="28"/>
          <w:szCs w:val="28"/>
        </w:rPr>
        <w:t>Ильменевского</w:t>
      </w:r>
      <w:proofErr w:type="spellEnd"/>
      <w:r w:rsidR="00857AF7" w:rsidRPr="00857AF7">
        <w:rPr>
          <w:sz w:val="28"/>
          <w:szCs w:val="28"/>
        </w:rPr>
        <w:t xml:space="preserve"> месторождения»</w:t>
      </w:r>
      <w:r w:rsidR="00857AF7">
        <w:rPr>
          <w:b/>
          <w:sz w:val="28"/>
          <w:szCs w:val="28"/>
        </w:rPr>
        <w:t xml:space="preserve"> </w:t>
      </w:r>
      <w:r w:rsidR="00B81530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на территории сельского поселения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Красносамарское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 муниципального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района </w:t>
      </w:r>
      <w:r w:rsidR="00857AF7">
        <w:rPr>
          <w:sz w:val="28"/>
          <w:szCs w:val="28"/>
        </w:rPr>
        <w:t xml:space="preserve"> </w:t>
      </w:r>
      <w:proofErr w:type="spellStart"/>
      <w:r w:rsidR="00A74078" w:rsidRPr="00A74078">
        <w:rPr>
          <w:sz w:val="28"/>
          <w:szCs w:val="28"/>
        </w:rPr>
        <w:t>Кинельский</w:t>
      </w:r>
      <w:proofErr w:type="spellEnd"/>
      <w:r w:rsidR="00A74078" w:rsidRPr="00A74078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Самарской области</w:t>
      </w:r>
    </w:p>
    <w:p w:rsidR="00821DD4" w:rsidRP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A7407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2309CD"/>
    <w:rsid w:val="004956F6"/>
    <w:rsid w:val="004A1906"/>
    <w:rsid w:val="006815AB"/>
    <w:rsid w:val="007334C6"/>
    <w:rsid w:val="008058F8"/>
    <w:rsid w:val="00821DD4"/>
    <w:rsid w:val="00857AF7"/>
    <w:rsid w:val="00A221DA"/>
    <w:rsid w:val="00A74078"/>
    <w:rsid w:val="00B05D96"/>
    <w:rsid w:val="00B43B17"/>
    <w:rsid w:val="00B81530"/>
    <w:rsid w:val="00BD5E51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2022-03-09T04:40:00Z</cp:lastPrinted>
  <dcterms:created xsi:type="dcterms:W3CDTF">2022-03-03T12:18:00Z</dcterms:created>
  <dcterms:modified xsi:type="dcterms:W3CDTF">2022-03-09T04:40:00Z</dcterms:modified>
</cp:coreProperties>
</file>