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B3AC5" w14:textId="77777777" w:rsidR="000973AE" w:rsidRPr="000973AE" w:rsidRDefault="000973AE" w:rsidP="000973AE">
      <w:pPr>
        <w:suppressAutoHyphens w:val="0"/>
        <w:ind w:right="3679"/>
        <w:jc w:val="center"/>
        <w:rPr>
          <w:b/>
          <w:sz w:val="28"/>
          <w:szCs w:val="26"/>
        </w:rPr>
      </w:pPr>
      <w:r w:rsidRPr="000973AE">
        <w:rPr>
          <w:b/>
          <w:sz w:val="28"/>
          <w:szCs w:val="26"/>
        </w:rPr>
        <w:t xml:space="preserve">Администрация </w:t>
      </w:r>
    </w:p>
    <w:p w14:paraId="193A80EB" w14:textId="77777777" w:rsidR="000973AE" w:rsidRPr="000973AE" w:rsidRDefault="000973AE" w:rsidP="000973AE">
      <w:pPr>
        <w:suppressAutoHyphens w:val="0"/>
        <w:ind w:right="3679"/>
        <w:jc w:val="center"/>
        <w:rPr>
          <w:b/>
          <w:sz w:val="28"/>
          <w:szCs w:val="26"/>
        </w:rPr>
      </w:pPr>
      <w:r w:rsidRPr="000973AE">
        <w:rPr>
          <w:b/>
          <w:sz w:val="28"/>
          <w:szCs w:val="26"/>
        </w:rPr>
        <w:t xml:space="preserve">сельского поселения </w:t>
      </w:r>
      <w:proofErr w:type="gramStart"/>
      <w:r w:rsidRPr="000973AE">
        <w:rPr>
          <w:b/>
          <w:sz w:val="28"/>
          <w:szCs w:val="26"/>
        </w:rPr>
        <w:t>Комсомольский</w:t>
      </w:r>
      <w:proofErr w:type="gramEnd"/>
    </w:p>
    <w:p w14:paraId="747079AE" w14:textId="77777777" w:rsidR="000973AE" w:rsidRPr="000973AE" w:rsidRDefault="000973AE" w:rsidP="000973AE">
      <w:pPr>
        <w:suppressAutoHyphens w:val="0"/>
        <w:ind w:right="3679"/>
        <w:jc w:val="center"/>
        <w:rPr>
          <w:b/>
          <w:sz w:val="28"/>
          <w:szCs w:val="26"/>
        </w:rPr>
      </w:pPr>
      <w:r w:rsidRPr="000973AE">
        <w:rPr>
          <w:b/>
          <w:sz w:val="28"/>
          <w:szCs w:val="26"/>
        </w:rPr>
        <w:t>муниципального района Кинельский</w:t>
      </w:r>
    </w:p>
    <w:p w14:paraId="19F8FEE6" w14:textId="77777777" w:rsidR="000973AE" w:rsidRPr="000973AE" w:rsidRDefault="000973AE" w:rsidP="000973AE">
      <w:pPr>
        <w:suppressAutoHyphens w:val="0"/>
        <w:ind w:right="3679"/>
        <w:jc w:val="center"/>
        <w:rPr>
          <w:sz w:val="28"/>
          <w:szCs w:val="26"/>
        </w:rPr>
      </w:pPr>
      <w:r w:rsidRPr="000973AE">
        <w:rPr>
          <w:b/>
          <w:sz w:val="28"/>
          <w:szCs w:val="26"/>
        </w:rPr>
        <w:t>Самарской области</w:t>
      </w:r>
    </w:p>
    <w:p w14:paraId="00578C9C" w14:textId="77777777" w:rsidR="000973AE" w:rsidRPr="000973AE" w:rsidRDefault="000973AE" w:rsidP="000973AE">
      <w:pPr>
        <w:suppressAutoHyphens w:val="0"/>
        <w:ind w:right="3679"/>
        <w:jc w:val="center"/>
        <w:rPr>
          <w:b/>
          <w:bCs/>
          <w:color w:val="000000"/>
          <w:sz w:val="28"/>
          <w:szCs w:val="28"/>
        </w:rPr>
      </w:pPr>
    </w:p>
    <w:p w14:paraId="39B9E1FD" w14:textId="77777777" w:rsidR="000973AE" w:rsidRPr="000973AE" w:rsidRDefault="000973AE" w:rsidP="000973AE">
      <w:pPr>
        <w:suppressAutoHyphens w:val="0"/>
        <w:ind w:right="3679"/>
        <w:jc w:val="center"/>
        <w:rPr>
          <w:b/>
          <w:bCs/>
          <w:color w:val="000000"/>
          <w:sz w:val="28"/>
          <w:szCs w:val="28"/>
        </w:rPr>
      </w:pPr>
      <w:r w:rsidRPr="000973AE">
        <w:rPr>
          <w:b/>
          <w:bCs/>
          <w:color w:val="000000"/>
          <w:sz w:val="28"/>
          <w:szCs w:val="28"/>
        </w:rPr>
        <w:t>ПОСТАНОВЛЕНИЕ</w:t>
      </w:r>
    </w:p>
    <w:p w14:paraId="2B1F6BEC" w14:textId="77777777" w:rsidR="000973AE" w:rsidRPr="000973AE" w:rsidRDefault="000973AE" w:rsidP="000973AE">
      <w:pPr>
        <w:suppressAutoHyphens w:val="0"/>
        <w:rPr>
          <w:b/>
          <w:bCs/>
          <w:color w:val="000000"/>
          <w:sz w:val="28"/>
          <w:szCs w:val="28"/>
        </w:rPr>
      </w:pPr>
    </w:p>
    <w:p w14:paraId="6F7C09C2" w14:textId="662036E9" w:rsidR="000973AE" w:rsidRPr="000973AE" w:rsidRDefault="00302E89" w:rsidP="00302E89">
      <w:pPr>
        <w:suppressAutoHyphens w:val="0"/>
        <w:rPr>
          <w:b/>
          <w:color w:val="000000"/>
          <w:sz w:val="28"/>
          <w:szCs w:val="28"/>
        </w:rPr>
      </w:pPr>
      <w:r>
        <w:rPr>
          <w:b/>
          <w:color w:val="000000"/>
          <w:sz w:val="28"/>
          <w:szCs w:val="28"/>
        </w:rPr>
        <w:t xml:space="preserve">           </w:t>
      </w:r>
      <w:r w:rsidR="000973AE" w:rsidRPr="000973AE">
        <w:rPr>
          <w:b/>
          <w:color w:val="000000"/>
          <w:sz w:val="28"/>
          <w:szCs w:val="28"/>
        </w:rPr>
        <w:t xml:space="preserve">От    </w:t>
      </w:r>
      <w:r>
        <w:rPr>
          <w:b/>
          <w:color w:val="000000"/>
          <w:sz w:val="28"/>
          <w:szCs w:val="28"/>
        </w:rPr>
        <w:t>29 ноября 2022 г.</w:t>
      </w:r>
      <w:r>
        <w:rPr>
          <w:b/>
          <w:color w:val="000000"/>
          <w:sz w:val="28"/>
          <w:szCs w:val="28"/>
        </w:rPr>
        <w:tab/>
        <w:t xml:space="preserve"> </w:t>
      </w:r>
      <w:r w:rsidR="000973AE" w:rsidRPr="000973AE">
        <w:rPr>
          <w:b/>
          <w:color w:val="000000"/>
          <w:sz w:val="28"/>
          <w:szCs w:val="28"/>
        </w:rPr>
        <w:t xml:space="preserve">№ </w:t>
      </w:r>
      <w:r>
        <w:rPr>
          <w:b/>
          <w:color w:val="000000"/>
          <w:sz w:val="28"/>
          <w:szCs w:val="28"/>
        </w:rPr>
        <w:t xml:space="preserve"> 154</w:t>
      </w:r>
    </w:p>
    <w:p w14:paraId="71071585" w14:textId="276DB08F" w:rsidR="001514D6" w:rsidRDefault="000C4688" w:rsidP="000973AE">
      <w:pPr>
        <w:rPr>
          <w:sz w:val="36"/>
          <w:szCs w:val="36"/>
        </w:rPr>
      </w:pPr>
      <w:r>
        <w:rPr>
          <w:sz w:val="36"/>
          <w:szCs w:val="36"/>
        </w:rPr>
        <w:t xml:space="preserve">                         </w:t>
      </w:r>
    </w:p>
    <w:p w14:paraId="69D57B9B" w14:textId="7F3D6A16" w:rsidR="00465136" w:rsidRPr="00465136" w:rsidRDefault="000973AE" w:rsidP="000973AE">
      <w:pPr>
        <w:tabs>
          <w:tab w:val="left" w:pos="4536"/>
        </w:tabs>
        <w:ind w:right="3684"/>
        <w:jc w:val="both"/>
        <w:rPr>
          <w:b/>
          <w:bCs/>
          <w:sz w:val="28"/>
          <w:szCs w:val="28"/>
        </w:rPr>
      </w:pPr>
      <w:r w:rsidRPr="00465136">
        <w:rPr>
          <w:b/>
          <w:bCs/>
          <w:sz w:val="28"/>
          <w:szCs w:val="28"/>
        </w:rPr>
        <w:t xml:space="preserve"> </w:t>
      </w:r>
      <w:r w:rsidR="00465136" w:rsidRPr="00465136">
        <w:rPr>
          <w:b/>
          <w:bCs/>
          <w:sz w:val="28"/>
          <w:szCs w:val="28"/>
        </w:rPr>
        <w:t>«</w:t>
      </w:r>
      <w:r w:rsidR="00465136"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Pr>
          <w:b/>
          <w:bCs/>
          <w:spacing w:val="-6"/>
          <w:sz w:val="28"/>
          <w:szCs w:val="28"/>
        </w:rPr>
        <w:t>сельского поселения Комсомольский</w:t>
      </w:r>
      <w:r w:rsidR="00465136" w:rsidRPr="00563451">
        <w:rPr>
          <w:b/>
          <w:bCs/>
          <w:color w:val="FF0000"/>
          <w:spacing w:val="-6"/>
          <w:sz w:val="28"/>
          <w:szCs w:val="28"/>
        </w:rPr>
        <w:t xml:space="preserve"> </w:t>
      </w:r>
      <w:r w:rsidR="00465136"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00465136" w:rsidRPr="00465136">
        <w:rPr>
          <w:b/>
          <w:bCs/>
          <w:color w:val="000000" w:themeColor="text1"/>
          <w:sz w:val="28"/>
          <w:szCs w:val="28"/>
        </w:rPr>
        <w:t xml:space="preserve"> год </w:t>
      </w:r>
      <w:r w:rsidR="00465136" w:rsidRPr="00465136">
        <w:rPr>
          <w:b/>
          <w:bCs/>
          <w:sz w:val="28"/>
          <w:szCs w:val="28"/>
        </w:rPr>
        <w:t>»</w:t>
      </w:r>
    </w:p>
    <w:p w14:paraId="72C2BD83" w14:textId="6EE93FAE" w:rsidR="00465136" w:rsidRPr="000973AE" w:rsidRDefault="00465136" w:rsidP="000973AE">
      <w:pPr>
        <w:ind w:left="170"/>
        <w:rPr>
          <w:sz w:val="28"/>
          <w:szCs w:val="28"/>
        </w:rPr>
      </w:pPr>
      <w:r>
        <w:rPr>
          <w:sz w:val="28"/>
          <w:szCs w:val="28"/>
        </w:rPr>
        <w:t xml:space="preserve"> </w:t>
      </w:r>
    </w:p>
    <w:p w14:paraId="065F0AA9" w14:textId="3BB87DA5" w:rsidR="00302E89" w:rsidRPr="00B326DE" w:rsidRDefault="00465136" w:rsidP="00302E89">
      <w:pPr>
        <w:ind w:firstLine="567"/>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301003AE" w14:textId="74A24A4E" w:rsidR="000973AE" w:rsidRDefault="00465136" w:rsidP="00302E89">
      <w:pPr>
        <w:ind w:left="170" w:firstLine="567"/>
        <w:jc w:val="center"/>
        <w:rPr>
          <w:b/>
          <w:bCs/>
          <w:sz w:val="28"/>
          <w:szCs w:val="28"/>
        </w:rPr>
      </w:pPr>
      <w:r w:rsidRPr="00465136">
        <w:rPr>
          <w:b/>
          <w:bCs/>
          <w:sz w:val="28"/>
          <w:szCs w:val="28"/>
        </w:rPr>
        <w:t>ПОСТАНОВЛЯЮ:</w:t>
      </w:r>
    </w:p>
    <w:p w14:paraId="07289A6A" w14:textId="77777777" w:rsidR="00302E89" w:rsidRPr="000973AE" w:rsidRDefault="00302E89" w:rsidP="00302E89">
      <w:pPr>
        <w:ind w:left="170" w:firstLine="567"/>
        <w:jc w:val="center"/>
        <w:rPr>
          <w:b/>
          <w:bCs/>
          <w:sz w:val="28"/>
          <w:szCs w:val="28"/>
        </w:rPr>
      </w:pPr>
    </w:p>
    <w:p w14:paraId="191841F7" w14:textId="71C02D99" w:rsidR="00465136" w:rsidRPr="000973AE" w:rsidRDefault="00465136" w:rsidP="00302E89">
      <w:pPr>
        <w:pStyle w:val="a9"/>
        <w:numPr>
          <w:ilvl w:val="0"/>
          <w:numId w:val="6"/>
        </w:numPr>
        <w:tabs>
          <w:tab w:val="left" w:pos="851"/>
        </w:tabs>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сельского поселения</w:t>
      </w:r>
      <w:r w:rsidR="000973AE">
        <w:rPr>
          <w:color w:val="FF0000"/>
          <w:spacing w:val="-6"/>
          <w:sz w:val="28"/>
          <w:szCs w:val="28"/>
        </w:rPr>
        <w:t xml:space="preserve"> </w:t>
      </w:r>
      <w:r w:rsidR="000973AE" w:rsidRPr="000973AE">
        <w:rPr>
          <w:spacing w:val="-6"/>
          <w:sz w:val="28"/>
          <w:szCs w:val="28"/>
        </w:rPr>
        <w:t xml:space="preserve">Комсомольский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2DA7390" w14:textId="7E13067F" w:rsidR="00465136" w:rsidRPr="000973AE" w:rsidRDefault="00465136" w:rsidP="000973AE">
      <w:pPr>
        <w:pStyle w:val="2"/>
        <w:numPr>
          <w:ilvl w:val="0"/>
          <w:numId w:val="5"/>
        </w:numPr>
        <w:tabs>
          <w:tab w:val="left" w:pos="851"/>
          <w:tab w:val="left" w:pos="1200"/>
        </w:tabs>
        <w:spacing w:after="0" w:line="240"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0973AE">
        <w:rPr>
          <w:sz w:val="28"/>
          <w:szCs w:val="28"/>
        </w:rPr>
        <w:t>«Вестник</w:t>
      </w:r>
      <w:r w:rsidR="000973AE" w:rsidRPr="000973AE">
        <w:rPr>
          <w:sz w:val="28"/>
          <w:szCs w:val="28"/>
        </w:rPr>
        <w:t xml:space="preserve"> сельского поселения Комсомольский</w:t>
      </w:r>
      <w:r w:rsidR="00563451" w:rsidRPr="000973AE">
        <w:rPr>
          <w:sz w:val="28"/>
          <w:szCs w:val="28"/>
        </w:rPr>
        <w:t>»</w:t>
      </w:r>
      <w:r w:rsidRPr="000973AE">
        <w:rPr>
          <w:sz w:val="28"/>
          <w:szCs w:val="28"/>
        </w:rPr>
        <w:t xml:space="preserve">, размещению </w:t>
      </w:r>
      <w:r>
        <w:rPr>
          <w:color w:val="000000"/>
          <w:sz w:val="28"/>
          <w:szCs w:val="28"/>
        </w:rPr>
        <w:t>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4F7CF29E" w14:textId="1B08857F" w:rsidR="00465136" w:rsidRDefault="00465136" w:rsidP="000973AE">
      <w:pPr>
        <w:pStyle w:val="a9"/>
        <w:numPr>
          <w:ilvl w:val="0"/>
          <w:numId w:val="5"/>
        </w:numPr>
        <w:shd w:val="clear" w:color="auto" w:fill="FFFFFF"/>
        <w:tabs>
          <w:tab w:val="left" w:pos="851"/>
        </w:tabs>
        <w:suppressAutoHyphens w:val="0"/>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14:paraId="30F62B56" w14:textId="77777777" w:rsidR="000973AE" w:rsidRPr="000973AE" w:rsidRDefault="000973AE" w:rsidP="000973AE">
      <w:pPr>
        <w:pStyle w:val="a9"/>
        <w:shd w:val="clear" w:color="auto" w:fill="FFFFFF"/>
        <w:tabs>
          <w:tab w:val="left" w:pos="851"/>
        </w:tabs>
        <w:suppressAutoHyphens w:val="0"/>
        <w:ind w:left="567" w:right="14"/>
        <w:jc w:val="both"/>
        <w:rPr>
          <w:sz w:val="28"/>
          <w:szCs w:val="28"/>
        </w:rPr>
      </w:pPr>
    </w:p>
    <w:p w14:paraId="4BE2876C" w14:textId="77777777" w:rsidR="000973AE" w:rsidRPr="000973AE" w:rsidRDefault="000973AE" w:rsidP="000973AE">
      <w:pPr>
        <w:suppressAutoHyphens w:val="0"/>
        <w:rPr>
          <w:b/>
          <w:color w:val="000000"/>
          <w:sz w:val="28"/>
          <w:szCs w:val="28"/>
        </w:rPr>
      </w:pPr>
      <w:r w:rsidRPr="000973AE">
        <w:rPr>
          <w:b/>
          <w:color w:val="000000"/>
          <w:sz w:val="28"/>
          <w:szCs w:val="28"/>
        </w:rPr>
        <w:t xml:space="preserve">Глава сельского поселения </w:t>
      </w:r>
      <w:proofErr w:type="gramStart"/>
      <w:r w:rsidRPr="000973AE">
        <w:rPr>
          <w:b/>
          <w:color w:val="000000"/>
          <w:sz w:val="28"/>
          <w:szCs w:val="28"/>
        </w:rPr>
        <w:t>Комсомольский</w:t>
      </w:r>
      <w:proofErr w:type="gramEnd"/>
    </w:p>
    <w:p w14:paraId="4C7220E3" w14:textId="77777777" w:rsidR="000973AE" w:rsidRPr="000973AE" w:rsidRDefault="000973AE" w:rsidP="000973AE">
      <w:pPr>
        <w:suppressAutoHyphens w:val="0"/>
        <w:rPr>
          <w:b/>
          <w:color w:val="000000"/>
          <w:sz w:val="28"/>
          <w:szCs w:val="28"/>
        </w:rPr>
      </w:pPr>
      <w:r w:rsidRPr="000973AE">
        <w:rPr>
          <w:b/>
          <w:color w:val="000000"/>
          <w:sz w:val="28"/>
          <w:szCs w:val="28"/>
        </w:rPr>
        <w:t xml:space="preserve">муниципального района Кинельский </w:t>
      </w:r>
    </w:p>
    <w:p w14:paraId="51647875" w14:textId="77777777" w:rsidR="000973AE" w:rsidRPr="000973AE" w:rsidRDefault="000973AE" w:rsidP="000973AE">
      <w:pPr>
        <w:suppressAutoHyphens w:val="0"/>
        <w:rPr>
          <w:b/>
          <w:bCs/>
          <w:color w:val="000000"/>
          <w:sz w:val="28"/>
          <w:szCs w:val="28"/>
        </w:rPr>
      </w:pPr>
      <w:r w:rsidRPr="000973AE">
        <w:rPr>
          <w:b/>
          <w:color w:val="000000"/>
          <w:sz w:val="28"/>
          <w:szCs w:val="28"/>
        </w:rPr>
        <w:t>Самарской области                                                             О.А. Деревяшкин</w:t>
      </w:r>
    </w:p>
    <w:p w14:paraId="166E1219" w14:textId="77777777" w:rsidR="000973AE" w:rsidRPr="000973AE" w:rsidRDefault="000973AE" w:rsidP="000973AE">
      <w:pPr>
        <w:suppressAutoHyphens w:val="0"/>
        <w:rPr>
          <w:b/>
          <w:bCs/>
          <w:color w:val="000000"/>
          <w:sz w:val="28"/>
          <w:szCs w:val="28"/>
        </w:rPr>
      </w:pPr>
    </w:p>
    <w:p w14:paraId="3AED2E66" w14:textId="77777777" w:rsidR="00366719" w:rsidRDefault="00366719" w:rsidP="000973AE">
      <w:pPr>
        <w:spacing w:line="360" w:lineRule="auto"/>
        <w:jc w:val="right"/>
        <w:rPr>
          <w:b/>
          <w:sz w:val="28"/>
          <w:szCs w:val="28"/>
        </w:rPr>
      </w:pPr>
    </w:p>
    <w:p w14:paraId="25A9509E" w14:textId="6A66A08C" w:rsidR="00465136" w:rsidRPr="000973AE" w:rsidRDefault="00465136" w:rsidP="000973AE">
      <w:pPr>
        <w:spacing w:line="360" w:lineRule="auto"/>
        <w:jc w:val="right"/>
        <w:rPr>
          <w:b/>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7E29FD16" w:rsidR="00465136" w:rsidRPr="00465136" w:rsidRDefault="00465136" w:rsidP="00302E89">
            <w:pPr>
              <w:ind w:firstLine="680"/>
              <w:jc w:val="center"/>
            </w:pPr>
            <w:r w:rsidRPr="00465136">
              <w:t>Утверждена:</w:t>
            </w:r>
          </w:p>
          <w:p w14:paraId="6ED86725" w14:textId="005DB69F" w:rsidR="00465136" w:rsidRPr="00465136" w:rsidRDefault="00465136" w:rsidP="00302E89">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2BDF3A37" w:rsidR="009A265B" w:rsidRDefault="00465136" w:rsidP="00302E89">
            <w:pPr>
              <w:ind w:firstLine="680"/>
              <w:jc w:val="center"/>
            </w:pPr>
            <w:r w:rsidRPr="00465136">
              <w:t xml:space="preserve">администрации  сельского поселения </w:t>
            </w:r>
            <w:r w:rsidR="000973AE">
              <w:t xml:space="preserve"> </w:t>
            </w:r>
            <w:proofErr w:type="gramStart"/>
            <w:r w:rsidR="000973AE" w:rsidRPr="000973AE">
              <w:t>Комсомольский</w:t>
            </w:r>
            <w:proofErr w:type="gramEnd"/>
            <w:r w:rsidR="000973AE" w:rsidRPr="000973AE">
              <w:t xml:space="preserve"> </w:t>
            </w:r>
            <w:r w:rsidRPr="00563451">
              <w:rPr>
                <w:color w:val="FF0000"/>
              </w:rPr>
              <w:t xml:space="preserve"> </w:t>
            </w:r>
            <w:r w:rsidRPr="00465136">
              <w:t>муниципального района Кинельский Самарской области</w:t>
            </w:r>
          </w:p>
          <w:p w14:paraId="7CF4519B" w14:textId="7D957997" w:rsidR="00465136" w:rsidRPr="00465136" w:rsidRDefault="00465136" w:rsidP="00302E89">
            <w:pPr>
              <w:ind w:firstLine="680"/>
              <w:jc w:val="center"/>
            </w:pPr>
            <w:r w:rsidRPr="00465136">
              <w:t xml:space="preserve">от </w:t>
            </w:r>
            <w:r w:rsidR="00563451">
              <w:t>«</w:t>
            </w:r>
            <w:r w:rsidR="00302E89">
              <w:t>29</w:t>
            </w:r>
            <w:r w:rsidR="00563451">
              <w:t xml:space="preserve">» </w:t>
            </w:r>
            <w:r w:rsidR="00302E89">
              <w:t>ноября</w:t>
            </w:r>
            <w:r w:rsidR="00563451">
              <w:t xml:space="preserve"> 2022</w:t>
            </w:r>
            <w:r w:rsidR="009A265B">
              <w:t xml:space="preserve"> г.</w:t>
            </w:r>
            <w:r w:rsidRPr="00465136">
              <w:t xml:space="preserve"> № </w:t>
            </w:r>
            <w:r w:rsidR="00302E89">
              <w:t>154</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bookmarkStart w:id="0" w:name="_GoBack"/>
      <w:bookmarkEnd w:id="0"/>
      <w:r w:rsidRPr="00C619F2">
        <w:rPr>
          <w:rFonts w:ascii="Times New Roman" w:hAnsi="Times New Roman" w:cs="Times New Roman"/>
          <w:b/>
          <w:sz w:val="28"/>
          <w:szCs w:val="28"/>
        </w:rPr>
        <w:br w:type="textWrapping" w:clear="all"/>
      </w:r>
    </w:p>
    <w:p w14:paraId="093750F5" w14:textId="7E661A32" w:rsidR="00465136" w:rsidRDefault="00465136" w:rsidP="000973AE">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r w:rsidR="000973AE" w:rsidRPr="000973AE">
        <w:rPr>
          <w:b/>
          <w:sz w:val="28"/>
          <w:szCs w:val="28"/>
        </w:rPr>
        <w:t>Комсомольский</w:t>
      </w:r>
      <w:r w:rsidR="000973AE" w:rsidRPr="00465136">
        <w:rPr>
          <w:b/>
          <w:bCs/>
          <w:spacing w:val="-6"/>
          <w:sz w:val="28"/>
          <w:szCs w:val="28"/>
        </w:rPr>
        <w:t xml:space="preserve"> </w:t>
      </w:r>
      <w:r w:rsidRPr="00465136">
        <w:rPr>
          <w:b/>
          <w:bCs/>
          <w:spacing w:val="-6"/>
          <w:sz w:val="28"/>
          <w:szCs w:val="28"/>
        </w:rPr>
        <w:t>муниципального района Кинельский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0973AE">
      <w:pPr>
        <w:ind w:firstLine="709"/>
        <w:jc w:val="both"/>
        <w:rPr>
          <w:color w:val="000000" w:themeColor="text1"/>
          <w:sz w:val="28"/>
          <w:szCs w:val="28"/>
        </w:rPr>
      </w:pPr>
    </w:p>
    <w:p w14:paraId="1CC19250" w14:textId="0FE40881" w:rsidR="00AA6169" w:rsidRDefault="00AA6169" w:rsidP="000973AE">
      <w:pPr>
        <w:shd w:val="clear" w:color="auto" w:fill="FFFFFF"/>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0973AE">
      <w:pPr>
        <w:shd w:val="clear" w:color="auto" w:fill="FFFFFF"/>
        <w:jc w:val="both"/>
        <w:rPr>
          <w:color w:val="000000" w:themeColor="text1"/>
          <w:sz w:val="28"/>
          <w:szCs w:val="28"/>
        </w:rPr>
      </w:pPr>
    </w:p>
    <w:p w14:paraId="0AC6F906" w14:textId="5629B848" w:rsidR="00AA6169" w:rsidRPr="00063BD2" w:rsidRDefault="00AA6169" w:rsidP="00063BD2">
      <w:pPr>
        <w:pStyle w:val="a9"/>
        <w:numPr>
          <w:ilvl w:val="0"/>
          <w:numId w:val="7"/>
        </w:numPr>
        <w:shd w:val="clear" w:color="auto" w:fill="FFFFFF"/>
        <w:jc w:val="center"/>
        <w:rPr>
          <w:b/>
          <w:bCs/>
          <w:color w:val="000000" w:themeColor="text1"/>
          <w:sz w:val="28"/>
          <w:szCs w:val="28"/>
        </w:rPr>
      </w:pPr>
      <w:r w:rsidRPr="00063BD2">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163A505D" w14:textId="77777777" w:rsidR="00063BD2" w:rsidRPr="00063BD2" w:rsidRDefault="00063BD2" w:rsidP="00063BD2">
      <w:pPr>
        <w:pStyle w:val="a9"/>
        <w:shd w:val="clear" w:color="auto" w:fill="FFFFFF"/>
        <w:rPr>
          <w:b/>
          <w:bCs/>
          <w:color w:val="000000" w:themeColor="text1"/>
          <w:sz w:val="28"/>
          <w:szCs w:val="28"/>
        </w:rPr>
      </w:pPr>
    </w:p>
    <w:p w14:paraId="0E4C158D" w14:textId="577A9762" w:rsidR="00AA6169" w:rsidRPr="00063BD2" w:rsidRDefault="00AA6169" w:rsidP="00063BD2">
      <w:pPr>
        <w:pStyle w:val="a9"/>
        <w:numPr>
          <w:ilvl w:val="1"/>
          <w:numId w:val="7"/>
        </w:numPr>
        <w:shd w:val="clear" w:color="auto" w:fill="FFFFFF"/>
        <w:jc w:val="both"/>
        <w:rPr>
          <w:b/>
          <w:bCs/>
          <w:color w:val="000000" w:themeColor="text1"/>
          <w:sz w:val="28"/>
          <w:szCs w:val="28"/>
        </w:rPr>
      </w:pPr>
      <w:r w:rsidRPr="00063BD2">
        <w:rPr>
          <w:color w:val="000000" w:themeColor="text1"/>
          <w:sz w:val="28"/>
          <w:szCs w:val="28"/>
        </w:rPr>
        <w:t>Анализ текущего состояния осуществления вида контроля</w:t>
      </w:r>
      <w:r w:rsidRPr="00063BD2">
        <w:rPr>
          <w:b/>
          <w:bCs/>
          <w:color w:val="000000" w:themeColor="text1"/>
          <w:sz w:val="28"/>
          <w:szCs w:val="28"/>
        </w:rPr>
        <w:t xml:space="preserve">. </w:t>
      </w:r>
    </w:p>
    <w:p w14:paraId="6DCC7392" w14:textId="77777777" w:rsidR="00063BD2" w:rsidRPr="00063BD2" w:rsidRDefault="00063BD2" w:rsidP="00063BD2">
      <w:pPr>
        <w:pStyle w:val="a9"/>
        <w:shd w:val="clear" w:color="auto" w:fill="FFFFFF"/>
        <w:ind w:left="1429"/>
        <w:jc w:val="both"/>
        <w:rPr>
          <w:b/>
          <w:bCs/>
          <w:color w:val="000000" w:themeColor="text1"/>
          <w:sz w:val="28"/>
          <w:szCs w:val="28"/>
        </w:rPr>
      </w:pPr>
    </w:p>
    <w:p w14:paraId="15C8D44D" w14:textId="2A2703CC" w:rsidR="005D0DAD" w:rsidRDefault="00563451" w:rsidP="000973A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7A5ABF20" w:rsidR="00C0441B" w:rsidRPr="00D55604" w:rsidRDefault="00C0441B" w:rsidP="000973AE">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proofErr w:type="gramStart"/>
      <w:r w:rsidR="00AC4774" w:rsidRPr="00AC4774">
        <w:rPr>
          <w:rFonts w:ascii="Times New Roman" w:hAnsi="Times New Roman" w:cs="Times New Roman"/>
          <w:spacing w:val="-6"/>
          <w:sz w:val="28"/>
          <w:szCs w:val="28"/>
        </w:rPr>
        <w:t>Комсомольский</w:t>
      </w:r>
      <w:proofErr w:type="gramEnd"/>
      <w:r w:rsidR="00AC4774" w:rsidRPr="00AC4774">
        <w:rPr>
          <w:rFonts w:ascii="Times New Roman" w:hAnsi="Times New Roman" w:cs="Times New Roman"/>
          <w:spacing w:val="-6"/>
          <w:sz w:val="28"/>
          <w:szCs w:val="28"/>
        </w:rPr>
        <w:t xml:space="preserve"> </w:t>
      </w:r>
      <w:r w:rsidR="00CB3E41" w:rsidRPr="00AC4774">
        <w:rPr>
          <w:rFonts w:ascii="Times New Roman" w:hAnsi="Times New Roman" w:cs="Times New Roman"/>
          <w:spacing w:val="-6"/>
          <w:sz w:val="28"/>
          <w:szCs w:val="28"/>
        </w:rPr>
        <w:t xml:space="preserve"> м</w:t>
      </w:r>
      <w:r w:rsidR="00CB3E41" w:rsidRPr="00CB3E41">
        <w:rPr>
          <w:rFonts w:ascii="Times New Roman" w:hAnsi="Times New Roman" w:cs="Times New Roman"/>
          <w:spacing w:val="-6"/>
          <w:sz w:val="28"/>
          <w:szCs w:val="28"/>
        </w:rPr>
        <w:t>униципального района Кинельский Самарской обл</w:t>
      </w:r>
      <w:r w:rsidR="00CB3E41" w:rsidRPr="00CB3E41">
        <w:rPr>
          <w:rFonts w:ascii="Times New Roman" w:hAnsi="Times New Roman" w:cs="Times New Roman"/>
          <w:spacing w:val="-6"/>
          <w:sz w:val="28"/>
          <w:szCs w:val="28"/>
        </w:rPr>
        <w:t>а</w:t>
      </w:r>
      <w:r w:rsidR="00CB3E41" w:rsidRPr="00CB3E41">
        <w:rPr>
          <w:rFonts w:ascii="Times New Roman" w:hAnsi="Times New Roman" w:cs="Times New Roman"/>
          <w:spacing w:val="-6"/>
          <w:sz w:val="28"/>
          <w:szCs w:val="28"/>
        </w:rPr>
        <w:t>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0973AE">
      <w:pPr>
        <w:shd w:val="clear" w:color="auto" w:fill="FFFFFF"/>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18CCF0C6" w:rsidR="00C0441B" w:rsidRPr="00D55604" w:rsidRDefault="00563451" w:rsidP="000973A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proofErr w:type="gramStart"/>
      <w:r w:rsidR="00AC4774" w:rsidRPr="00AC4774">
        <w:rPr>
          <w:rFonts w:ascii="Times New Roman" w:hAnsi="Times New Roman" w:cs="Times New Roman"/>
          <w:spacing w:val="-6"/>
          <w:sz w:val="28"/>
          <w:szCs w:val="28"/>
        </w:rPr>
        <w:t>Комсомол</w:t>
      </w:r>
      <w:r w:rsidR="00AC4774" w:rsidRPr="00AC4774">
        <w:rPr>
          <w:rFonts w:ascii="Times New Roman" w:hAnsi="Times New Roman" w:cs="Times New Roman"/>
          <w:spacing w:val="-6"/>
          <w:sz w:val="28"/>
          <w:szCs w:val="28"/>
        </w:rPr>
        <w:t>ь</w:t>
      </w:r>
      <w:r w:rsidR="00AC4774" w:rsidRPr="00AC4774">
        <w:rPr>
          <w:rFonts w:ascii="Times New Roman" w:hAnsi="Times New Roman" w:cs="Times New Roman"/>
          <w:spacing w:val="-6"/>
          <w:sz w:val="28"/>
          <w:szCs w:val="28"/>
        </w:rPr>
        <w:t>ский</w:t>
      </w:r>
      <w:proofErr w:type="gramEnd"/>
      <w:r w:rsidR="00CB3E41" w:rsidRPr="00CB3E41">
        <w:rPr>
          <w:rFonts w:ascii="Times New Roman" w:hAnsi="Times New Roman" w:cs="Times New Roman"/>
          <w:color w:val="000000" w:themeColor="text1"/>
          <w:sz w:val="28"/>
          <w:szCs w:val="28"/>
        </w:rPr>
        <w:t xml:space="preserve"> 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м</w:t>
      </w:r>
      <w:r w:rsidR="00C0441B" w:rsidRPr="00D55604">
        <w:rPr>
          <w:rFonts w:ascii="Times New Roman" w:hAnsi="Times New Roman" w:cs="Times New Roman"/>
          <w:color w:val="000000"/>
          <w:sz w:val="28"/>
          <w:szCs w:val="28"/>
        </w:rPr>
        <w:t>у</w:t>
      </w:r>
      <w:r w:rsidR="00C0441B" w:rsidRPr="00D55604">
        <w:rPr>
          <w:rFonts w:ascii="Times New Roman" w:hAnsi="Times New Roman" w:cs="Times New Roman"/>
          <w:color w:val="000000"/>
          <w:sz w:val="28"/>
          <w:szCs w:val="28"/>
        </w:rPr>
        <w:t xml:space="preserve">ниципального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0973AE">
      <w:pPr>
        <w:autoSpaceDE w:val="0"/>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0973AE">
      <w:pPr>
        <w:autoSpaceDE w:val="0"/>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0973AE">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Default="00C0441B" w:rsidP="000973AE">
      <w:pPr>
        <w:pStyle w:val="ConsPlusNormal"/>
        <w:ind w:firstLine="709"/>
        <w:jc w:val="both"/>
        <w:rPr>
          <w:rFonts w:ascii="Times New Roman" w:hAnsi="Times New Roman" w:cs="Times New Roman"/>
          <w:color w:val="000000" w:themeColor="text1"/>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4C74EBD8" w14:textId="77777777" w:rsidR="00063BD2" w:rsidRPr="00D55604" w:rsidRDefault="00063BD2" w:rsidP="000973AE">
      <w:pPr>
        <w:pStyle w:val="ConsPlusNormal"/>
        <w:ind w:firstLine="709"/>
        <w:jc w:val="both"/>
        <w:rPr>
          <w:rFonts w:ascii="Times New Roman" w:hAnsi="Times New Roman" w:cs="Times New Roman"/>
          <w:color w:val="000000"/>
          <w:sz w:val="28"/>
          <w:szCs w:val="28"/>
        </w:rPr>
      </w:pPr>
    </w:p>
    <w:p w14:paraId="4C844F7B" w14:textId="5D91F559" w:rsidR="00563451" w:rsidRPr="00063BD2" w:rsidRDefault="00C0441B" w:rsidP="00063BD2">
      <w:pPr>
        <w:pStyle w:val="a9"/>
        <w:numPr>
          <w:ilvl w:val="1"/>
          <w:numId w:val="7"/>
        </w:numPr>
        <w:shd w:val="clear" w:color="auto" w:fill="FFFFFF"/>
        <w:jc w:val="both"/>
        <w:rPr>
          <w:color w:val="000000" w:themeColor="text1"/>
          <w:sz w:val="28"/>
          <w:szCs w:val="28"/>
        </w:rPr>
      </w:pPr>
      <w:r w:rsidRPr="00063BD2">
        <w:rPr>
          <w:color w:val="000000" w:themeColor="text1"/>
          <w:sz w:val="28"/>
          <w:szCs w:val="28"/>
        </w:rPr>
        <w:t>Описание текущего развития профилактической деятельности контрольного органа.</w:t>
      </w:r>
    </w:p>
    <w:p w14:paraId="3C888CE5" w14:textId="77777777" w:rsidR="00063BD2" w:rsidRPr="00063BD2" w:rsidRDefault="00063BD2" w:rsidP="00063BD2">
      <w:pPr>
        <w:pStyle w:val="a9"/>
        <w:shd w:val="clear" w:color="auto" w:fill="FFFFFF"/>
        <w:ind w:left="1429"/>
        <w:jc w:val="both"/>
        <w:rPr>
          <w:color w:val="000000" w:themeColor="text1"/>
          <w:sz w:val="28"/>
          <w:szCs w:val="28"/>
        </w:rPr>
      </w:pPr>
    </w:p>
    <w:p w14:paraId="7FDB4133" w14:textId="1ACA4282" w:rsidR="00563451" w:rsidRPr="008A3343" w:rsidRDefault="00563451" w:rsidP="000973AE">
      <w:pPr>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Default="00563451" w:rsidP="000973AE">
      <w:pPr>
        <w:autoSpaceDE w:val="0"/>
        <w:autoSpaceDN w:val="0"/>
        <w:adjustRightInd w:val="0"/>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0973AE">
      <w:pPr>
        <w:autoSpaceDE w:val="0"/>
        <w:autoSpaceDN w:val="0"/>
        <w:adjustRightInd w:val="0"/>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05B31F55" w14:textId="77777777" w:rsidR="00563451" w:rsidRDefault="00563451" w:rsidP="000973AE">
      <w:pPr>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0973AE">
      <w:pPr>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0534AA" w:rsidRDefault="00563451" w:rsidP="000973AE">
      <w:pPr>
        <w:autoSpaceDE w:val="0"/>
        <w:autoSpaceDN w:val="0"/>
        <w:adjustRightInd w:val="0"/>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0973AE">
      <w:pPr>
        <w:shd w:val="clear" w:color="auto" w:fill="FFFFFF"/>
        <w:ind w:firstLine="709"/>
        <w:jc w:val="both"/>
        <w:rPr>
          <w:color w:val="000000" w:themeColor="text1"/>
          <w:sz w:val="28"/>
          <w:szCs w:val="28"/>
        </w:rPr>
      </w:pPr>
    </w:p>
    <w:p w14:paraId="4AB0C6EB" w14:textId="77777777" w:rsidR="00C0441B" w:rsidRPr="00CB3E41" w:rsidRDefault="00C0441B" w:rsidP="000973AE">
      <w:pPr>
        <w:pStyle w:val="s1"/>
        <w:shd w:val="clear" w:color="auto" w:fill="FFFFFF"/>
        <w:spacing w:before="0" w:beforeAutospacing="0" w:after="0" w:afterAutospacing="0"/>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188DE296" w14:textId="77777777" w:rsidR="00063BD2" w:rsidRDefault="00063BD2" w:rsidP="000973AE">
      <w:pPr>
        <w:pStyle w:val="s1"/>
        <w:shd w:val="clear" w:color="auto" w:fill="FFFFFF"/>
        <w:spacing w:before="0" w:beforeAutospacing="0" w:after="0" w:afterAutospacing="0"/>
        <w:ind w:firstLine="709"/>
        <w:jc w:val="both"/>
        <w:rPr>
          <w:color w:val="000000" w:themeColor="text1"/>
          <w:sz w:val="28"/>
          <w:szCs w:val="28"/>
        </w:rPr>
      </w:pPr>
    </w:p>
    <w:p w14:paraId="7ACBFC23" w14:textId="77777777" w:rsidR="00C0441B"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0973AE">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Default="00C0441B" w:rsidP="000973AE">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32FEB860" w14:textId="77777777" w:rsidR="00063BD2" w:rsidRPr="0076056A" w:rsidRDefault="00063BD2" w:rsidP="000973AE">
      <w:pPr>
        <w:pStyle w:val="s1"/>
        <w:shd w:val="clear" w:color="auto" w:fill="FFFFFF"/>
        <w:spacing w:before="0" w:beforeAutospacing="0" w:after="0" w:afterAutospacing="0"/>
        <w:ind w:firstLine="709"/>
        <w:jc w:val="both"/>
        <w:rPr>
          <w:color w:val="000000" w:themeColor="text1"/>
          <w:sz w:val="28"/>
          <w:szCs w:val="28"/>
        </w:rPr>
      </w:pPr>
    </w:p>
    <w:p w14:paraId="64D52F6A" w14:textId="77777777" w:rsidR="00C0441B" w:rsidRDefault="00C0441B" w:rsidP="000973AE">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0973AE">
      <w:pPr>
        <w:shd w:val="clear" w:color="auto" w:fill="FFFFFF"/>
        <w:ind w:firstLine="709"/>
        <w:jc w:val="both"/>
        <w:rPr>
          <w:color w:val="000000" w:themeColor="text1"/>
          <w:sz w:val="28"/>
          <w:szCs w:val="28"/>
        </w:rPr>
      </w:pPr>
    </w:p>
    <w:p w14:paraId="6188E4ED" w14:textId="77777777" w:rsidR="00C0441B" w:rsidRDefault="00C0441B" w:rsidP="000973AE">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0973AE">
      <w:pPr>
        <w:shd w:val="clear" w:color="auto" w:fill="FFFFFF"/>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0973AE">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0973AE">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0973AE">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Default="00C0441B" w:rsidP="000973AE">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0F4007B" w14:textId="77777777" w:rsidR="00063BD2" w:rsidRPr="001E406A" w:rsidRDefault="00063BD2" w:rsidP="000973AE">
      <w:pPr>
        <w:pStyle w:val="s1"/>
        <w:shd w:val="clear" w:color="auto" w:fill="FFFFFF"/>
        <w:spacing w:before="0" w:beforeAutospacing="0" w:after="0" w:afterAutospacing="0"/>
        <w:jc w:val="center"/>
        <w:rPr>
          <w:b/>
          <w:bCs/>
          <w:color w:val="22272F"/>
          <w:sz w:val="28"/>
          <w:szCs w:val="28"/>
        </w:rPr>
      </w:pPr>
    </w:p>
    <w:p w14:paraId="797BC92B" w14:textId="5BC36512" w:rsidR="00C0441B" w:rsidRPr="003C5466" w:rsidRDefault="00C0441B" w:rsidP="00063BD2">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5"/>
        <w:gridCol w:w="1990"/>
        <w:gridCol w:w="1934"/>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063BD2">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063BD2">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063BD2">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063BD2">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063BD2">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063BD2">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063BD2">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063BD2">
            <w:pPr>
              <w:shd w:val="clear" w:color="auto" w:fill="FFFFFF"/>
              <w:ind w:firstLine="187"/>
              <w:rPr>
                <w:color w:val="000000" w:themeColor="text1"/>
              </w:rPr>
            </w:pPr>
          </w:p>
          <w:p w14:paraId="6887C662" w14:textId="77777777" w:rsidR="00C0441B" w:rsidRPr="00926515" w:rsidRDefault="00C0441B" w:rsidP="00063BD2">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063BD2">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063BD2">
            <w:pPr>
              <w:jc w:val="center"/>
              <w:rPr>
                <w:color w:val="000000" w:themeColor="text1"/>
              </w:rPr>
            </w:pPr>
            <w:r w:rsidRPr="00D761C2">
              <w:rPr>
                <w:color w:val="000000" w:themeColor="text1"/>
              </w:rPr>
              <w:t xml:space="preserve">Ежегодно, </w:t>
            </w:r>
          </w:p>
          <w:p w14:paraId="5C2AF96A" w14:textId="031EF294" w:rsidR="00C0441B" w:rsidRDefault="009D1DDC" w:rsidP="00063BD2">
            <w:pPr>
              <w:jc w:val="center"/>
              <w:rPr>
                <w:color w:val="000000" w:themeColor="text1"/>
              </w:rPr>
            </w:pPr>
            <w:r w:rsidRPr="00D761C2">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063BD2">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6EAED31F" w:rsidR="00C0441B" w:rsidRPr="00926515" w:rsidRDefault="009D1DDC" w:rsidP="00063BD2">
            <w:pPr>
              <w:rPr>
                <w:color w:val="000000" w:themeColor="text1"/>
              </w:rPr>
            </w:pPr>
            <w:r>
              <w:rPr>
                <w:color w:val="000000" w:themeColor="text1"/>
              </w:rPr>
              <w:t>Специалист администрации с.</w:t>
            </w:r>
            <w:r w:rsidR="00AC4774">
              <w:rPr>
                <w:color w:val="000000" w:themeColor="text1"/>
              </w:rPr>
              <w:t xml:space="preserve"> п.</w:t>
            </w:r>
            <w:r>
              <w:rPr>
                <w:color w:val="000000" w:themeColor="text1"/>
              </w:rPr>
              <w:t xml:space="preserve"> </w:t>
            </w:r>
            <w:r w:rsidR="00CB3E41">
              <w:rPr>
                <w:color w:val="000000" w:themeColor="text1"/>
              </w:rPr>
              <w:t xml:space="preserve"> </w:t>
            </w:r>
            <w:r w:rsidR="00AC4774" w:rsidRPr="00AC4774">
              <w:rPr>
                <w:spacing w:val="-6"/>
                <w:szCs w:val="28"/>
              </w:rPr>
              <w:t>Комсомольский</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063BD2">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063BD2">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063BD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063BD2">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31B4C8D4" w:rsidR="00C0441B" w:rsidRDefault="009D1DDC" w:rsidP="00063BD2">
            <w:pPr>
              <w:rPr>
                <w:color w:val="000000" w:themeColor="text1"/>
              </w:rPr>
            </w:pPr>
            <w:r>
              <w:rPr>
                <w:color w:val="000000" w:themeColor="text1"/>
              </w:rPr>
              <w:t xml:space="preserve">Специалист администрации </w:t>
            </w:r>
            <w:r w:rsidR="00AC4774">
              <w:rPr>
                <w:color w:val="000000" w:themeColor="text1"/>
              </w:rPr>
              <w:t xml:space="preserve">с. п.  </w:t>
            </w:r>
            <w:r w:rsidR="00AC4774" w:rsidRPr="00AC4774">
              <w:rPr>
                <w:spacing w:val="-6"/>
                <w:szCs w:val="28"/>
              </w:rPr>
              <w:t>Комсомольский</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063BD2">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063BD2">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063BD2">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063BD2">
            <w:pPr>
              <w:jc w:val="center"/>
              <w:rPr>
                <w:color w:val="000000" w:themeColor="text1"/>
              </w:rPr>
            </w:pPr>
            <w:r>
              <w:rPr>
                <w:color w:val="000000" w:themeColor="text1"/>
              </w:rPr>
              <w:t xml:space="preserve">Ежегодно, </w:t>
            </w:r>
          </w:p>
          <w:p w14:paraId="6B7020B0" w14:textId="77777777" w:rsidR="00C0441B" w:rsidRDefault="00C0441B" w:rsidP="00063BD2">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4D7373A1" w:rsidR="00C0441B" w:rsidRDefault="009D1DDC" w:rsidP="00063BD2">
            <w:pPr>
              <w:rPr>
                <w:color w:val="000000" w:themeColor="text1"/>
              </w:rPr>
            </w:pPr>
            <w:r>
              <w:rPr>
                <w:color w:val="000000" w:themeColor="text1"/>
              </w:rPr>
              <w:t xml:space="preserve">Специалист администрации </w:t>
            </w:r>
            <w:r w:rsidR="00AC4774">
              <w:rPr>
                <w:color w:val="000000" w:themeColor="text1"/>
              </w:rPr>
              <w:t xml:space="preserve">с. п.  </w:t>
            </w:r>
            <w:r w:rsidR="00AC4774" w:rsidRPr="00AC4774">
              <w:rPr>
                <w:spacing w:val="-6"/>
                <w:szCs w:val="28"/>
              </w:rPr>
              <w:t>Комсомольский</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063BD2">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063BD2">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063BD2">
            <w:pPr>
              <w:pStyle w:val="s1"/>
              <w:shd w:val="clear" w:color="auto" w:fill="FFFFFF"/>
              <w:spacing w:before="0" w:beforeAutospacing="0" w:after="0" w:afterAutospacing="0"/>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063BD2">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063BD2">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506C5FF1" w:rsidR="00C0441B" w:rsidRPr="00CB3E41" w:rsidRDefault="00CB3E41" w:rsidP="00063BD2">
            <w:pPr>
              <w:rPr>
                <w:i/>
                <w:iCs/>
                <w:color w:val="000000" w:themeColor="text1"/>
              </w:rPr>
            </w:pPr>
            <w:r>
              <w:rPr>
                <w:color w:val="000000" w:themeColor="text1"/>
              </w:rPr>
              <w:t>Специал</w:t>
            </w:r>
            <w:r w:rsidR="009D1DDC">
              <w:rPr>
                <w:color w:val="000000" w:themeColor="text1"/>
              </w:rPr>
              <w:t xml:space="preserve">ист администрации </w:t>
            </w:r>
            <w:r w:rsidR="00AC4774">
              <w:rPr>
                <w:color w:val="000000" w:themeColor="text1"/>
              </w:rPr>
              <w:t xml:space="preserve">с. п.  </w:t>
            </w:r>
            <w:r w:rsidR="00AC4774" w:rsidRPr="00AC4774">
              <w:rPr>
                <w:spacing w:val="-6"/>
                <w:szCs w:val="28"/>
              </w:rPr>
              <w:t>Комсомольский</w:t>
            </w:r>
            <w:r>
              <w:rPr>
                <w:color w:val="000000" w:themeColor="text1"/>
              </w:rPr>
              <w:t>.</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063BD2">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063BD2">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063BD2">
            <w:pPr>
              <w:pStyle w:val="s1"/>
              <w:shd w:val="clear" w:color="auto" w:fill="FFFFFF"/>
              <w:spacing w:before="0" w:beforeAutospacing="0" w:after="0" w:afterAutospacing="0"/>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063BD2">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4913DCA3" w:rsidR="00C0441B" w:rsidRDefault="009D1DDC" w:rsidP="00063BD2">
            <w:pPr>
              <w:rPr>
                <w:color w:val="000000" w:themeColor="text1"/>
              </w:rPr>
            </w:pPr>
            <w:r>
              <w:rPr>
                <w:color w:val="000000" w:themeColor="text1"/>
              </w:rPr>
              <w:t xml:space="preserve">Специалист администрации </w:t>
            </w:r>
            <w:r w:rsidR="00AC4774">
              <w:rPr>
                <w:color w:val="000000" w:themeColor="text1"/>
              </w:rPr>
              <w:t xml:space="preserve">с. п.  </w:t>
            </w:r>
            <w:r w:rsidR="00AC4774" w:rsidRPr="00AC4774">
              <w:rPr>
                <w:spacing w:val="-6"/>
                <w:szCs w:val="28"/>
              </w:rPr>
              <w:t>Комсомольский</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063BD2">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063BD2">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063BD2">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063BD2">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063BD2">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063BD2">
            <w:pPr>
              <w:rPr>
                <w:color w:val="000000" w:themeColor="text1"/>
              </w:rPr>
            </w:pPr>
          </w:p>
          <w:p w14:paraId="2497191E" w14:textId="77777777" w:rsidR="00C0441B" w:rsidRPr="00926515" w:rsidRDefault="00C0441B" w:rsidP="00063BD2">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4DC555EF" w:rsidR="00C0441B"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Pr>
                <w:color w:val="000000" w:themeColor="text1"/>
              </w:rPr>
              <w:t xml:space="preserve"> </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063BD2">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063BD2">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063BD2">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063BD2">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063BD2">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063BD2">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063BD2">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063BD2">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063BD2">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1233A39D" w:rsidR="00C0441B" w:rsidRPr="00926515"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sidRPr="00926515">
              <w:rPr>
                <w:color w:val="000000" w:themeColor="text1"/>
              </w:rPr>
              <w:t xml:space="preserve"> </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063BD2">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063BD2">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063BD2">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4BEA7403" w:rsidR="00C0441B"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Pr>
                <w:color w:val="000000" w:themeColor="text1"/>
              </w:rPr>
              <w:t xml:space="preserve"> </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063BD2">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290BA358" w:rsidR="00C0441B" w:rsidRPr="00C0441B" w:rsidRDefault="00C0441B" w:rsidP="00063BD2">
            <w:pPr>
              <w:pStyle w:val="s1"/>
              <w:shd w:val="clear" w:color="auto" w:fill="FFFFFF"/>
              <w:spacing w:before="0" w:beforeAutospacing="0" w:after="0" w:afterAutospacing="0"/>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r w:rsidR="00AC4774" w:rsidRPr="00AC4774">
              <w:rPr>
                <w:spacing w:val="-6"/>
                <w:szCs w:val="28"/>
              </w:rPr>
              <w:t>Комсомольский</w:t>
            </w:r>
            <w:r w:rsidRPr="009D1DDC">
              <w:rPr>
                <w:i/>
                <w:iCs/>
                <w:color w:val="FF0000"/>
              </w:rPr>
              <w:t xml:space="preserve"> </w:t>
            </w:r>
            <w:r w:rsidRPr="00B353F3">
              <w:rPr>
                <w:color w:val="000000"/>
              </w:rPr>
              <w:t>или должностным лицом, уполномоченным осущест</w:t>
            </w:r>
            <w:r w:rsidRPr="00B353F3">
              <w:rPr>
                <w:color w:val="000000"/>
              </w:rPr>
              <w:t>в</w:t>
            </w:r>
            <w:r w:rsidRPr="00B353F3">
              <w:rPr>
                <w:color w:val="000000"/>
              </w:rPr>
              <w:t xml:space="preserve">лять муниципальный </w:t>
            </w:r>
            <w:r w:rsidRPr="00ED557F">
              <w:rPr>
                <w:color w:val="000000"/>
              </w:rPr>
              <w:t>ко</w:t>
            </w:r>
            <w:r w:rsidRPr="00ED557F">
              <w:rPr>
                <w:color w:val="000000"/>
              </w:rPr>
              <w:t>н</w:t>
            </w:r>
            <w:r w:rsidRPr="00ED557F">
              <w:rPr>
                <w:color w:val="000000"/>
              </w:rPr>
              <w:t>троль на автомобильном транспорте</w:t>
            </w:r>
            <w:r w:rsidRPr="00B353F3">
              <w:rPr>
                <w:color w:val="000000"/>
              </w:rPr>
              <w:t xml:space="preserve"> (в случае посту</w:t>
            </w:r>
            <w:r w:rsidRPr="00B353F3">
              <w:rPr>
                <w:color w:val="000000"/>
              </w:rPr>
              <w:t>п</w:t>
            </w:r>
            <w:r w:rsidRPr="00B353F3">
              <w:rPr>
                <w:color w:val="000000"/>
              </w:rPr>
              <w:t>ления в администрацию пяти и более однотипных обращ</w:t>
            </w:r>
            <w:r w:rsidRPr="00B353F3">
              <w:rPr>
                <w:color w:val="000000"/>
              </w:rPr>
              <w:t>е</w:t>
            </w:r>
            <w:r w:rsidRPr="00B353F3">
              <w:rPr>
                <w:color w:val="000000"/>
              </w:rPr>
              <w:t>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063BD2">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063BD2">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28F8222D" w:rsidR="00C0441B" w:rsidRPr="00926515" w:rsidRDefault="009D1DDC" w:rsidP="00063BD2">
            <w:pPr>
              <w:rPr>
                <w:color w:val="000000" w:themeColor="text1"/>
              </w:rPr>
            </w:pPr>
            <w:r>
              <w:rPr>
                <w:color w:val="000000" w:themeColor="text1"/>
              </w:rPr>
              <w:t xml:space="preserve">Специалист </w:t>
            </w:r>
            <w:r w:rsidR="00AC4774">
              <w:rPr>
                <w:color w:val="000000" w:themeColor="text1"/>
              </w:rPr>
              <w:t xml:space="preserve">с. п.  </w:t>
            </w:r>
            <w:r w:rsidR="00AC4774" w:rsidRPr="00AC4774">
              <w:rPr>
                <w:spacing w:val="-6"/>
                <w:szCs w:val="28"/>
              </w:rPr>
              <w:t>Комсомольский</w:t>
            </w:r>
            <w:r w:rsidR="00AC4774" w:rsidRPr="00926515">
              <w:rPr>
                <w:color w:val="000000" w:themeColor="text1"/>
              </w:rPr>
              <w:t xml:space="preserve"> </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063BD2">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063BD2">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063BD2">
            <w:pPr>
              <w:pStyle w:val="s1"/>
              <w:shd w:val="clear" w:color="auto" w:fill="FFFFFF"/>
              <w:spacing w:before="0" w:beforeAutospacing="0" w:after="0" w:afterAutospacing="0"/>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063BD2">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13D44B6E" w:rsidR="00C0441B" w:rsidRDefault="009D1DDC" w:rsidP="00063BD2">
            <w:pPr>
              <w:rPr>
                <w:color w:val="FF0000"/>
              </w:rPr>
            </w:pPr>
            <w:r>
              <w:rPr>
                <w:color w:val="000000" w:themeColor="text1"/>
              </w:rPr>
              <w:t xml:space="preserve">Глава </w:t>
            </w:r>
            <w:r w:rsidR="00AC4774">
              <w:rPr>
                <w:color w:val="000000" w:themeColor="text1"/>
              </w:rPr>
              <w:t xml:space="preserve">с. п.  </w:t>
            </w:r>
            <w:proofErr w:type="gramStart"/>
            <w:r w:rsidR="00AC4774" w:rsidRPr="00AC4774">
              <w:rPr>
                <w:spacing w:val="-6"/>
                <w:szCs w:val="28"/>
              </w:rPr>
              <w:t>Комсомольский</w:t>
            </w:r>
            <w:proofErr w:type="gramEnd"/>
          </w:p>
          <w:p w14:paraId="01929388" w14:textId="0F26892D" w:rsidR="009D1DDC" w:rsidRDefault="009D1DDC" w:rsidP="00063BD2">
            <w:pPr>
              <w:rPr>
                <w:i/>
                <w:iCs/>
                <w:color w:val="000000" w:themeColor="text1"/>
              </w:rPr>
            </w:pPr>
            <w:r w:rsidRPr="009D1DDC">
              <w:t xml:space="preserve">Специалист </w:t>
            </w:r>
            <w:r w:rsidR="00AC4774">
              <w:rPr>
                <w:color w:val="000000" w:themeColor="text1"/>
              </w:rPr>
              <w:t xml:space="preserve">с. п.  </w:t>
            </w:r>
            <w:r w:rsidR="00AC4774" w:rsidRPr="00AC4774">
              <w:rPr>
                <w:spacing w:val="-6"/>
                <w:szCs w:val="28"/>
              </w:rPr>
              <w:t>Комсомольский</w:t>
            </w:r>
          </w:p>
          <w:p w14:paraId="4311DE98" w14:textId="77777777" w:rsidR="00C0441B" w:rsidRDefault="00C0441B" w:rsidP="00063BD2">
            <w:pPr>
              <w:rPr>
                <w:color w:val="000000" w:themeColor="text1"/>
              </w:rPr>
            </w:pPr>
          </w:p>
        </w:tc>
      </w:tr>
    </w:tbl>
    <w:p w14:paraId="3B94CA7A" w14:textId="77777777" w:rsidR="00C0441B" w:rsidRPr="003C5466" w:rsidRDefault="00C0441B" w:rsidP="000973AE">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0973AE">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0973AE">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7198BF46" w14:textId="72093D13" w:rsidR="00C0441B" w:rsidRPr="00063BD2" w:rsidRDefault="00C0441B" w:rsidP="00063BD2">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0973AE">
            <w:pPr>
              <w:autoSpaceDE w:val="0"/>
              <w:autoSpaceDN w:val="0"/>
              <w:adjustRightInd w:val="0"/>
              <w:jc w:val="center"/>
            </w:pPr>
            <w:r w:rsidRPr="00E65317">
              <w:t>№</w:t>
            </w:r>
            <w:r w:rsidRPr="009D454E">
              <w:t xml:space="preserve"> </w:t>
            </w:r>
            <w:proofErr w:type="gramStart"/>
            <w:r w:rsidRPr="009D454E">
              <w:t>п</w:t>
            </w:r>
            <w:proofErr w:type="gramEnd"/>
            <w:r w:rsidRPr="009D454E">
              <w:t>/п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0973AE">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0973AE">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0973AE">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0973AE">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0973AE">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0973AE">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0973AE">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0973AE">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0973AE">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0973AE">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0973AE">
            <w:pPr>
              <w:autoSpaceDE w:val="0"/>
              <w:autoSpaceDN w:val="0"/>
              <w:adjustRightInd w:val="0"/>
              <w:jc w:val="center"/>
            </w:pPr>
            <w:r>
              <w:t>100 %</w:t>
            </w:r>
          </w:p>
          <w:p w14:paraId="2606D018" w14:textId="77777777" w:rsidR="00C0441B" w:rsidRPr="009D454E" w:rsidRDefault="00C0441B" w:rsidP="000973AE">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0973AE">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0973AE">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0973AE">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0973AE">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0973AE">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0973AE">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0973AE">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0973AE">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0973AE">
            <w:pPr>
              <w:autoSpaceDE w:val="0"/>
              <w:autoSpaceDN w:val="0"/>
              <w:adjustRightInd w:val="0"/>
              <w:jc w:val="center"/>
            </w:pPr>
            <w:r>
              <w:t>2</w:t>
            </w:r>
            <w:r w:rsidR="00C0441B" w:rsidRPr="009D454E">
              <w:t xml:space="preserve"> </w:t>
            </w:r>
          </w:p>
        </w:tc>
      </w:tr>
    </w:tbl>
    <w:p w14:paraId="2EFDCFB1" w14:textId="77777777" w:rsidR="00C0441B" w:rsidRPr="0076056A" w:rsidRDefault="00C0441B" w:rsidP="000973AE">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0973AE">
      <w:pPr>
        <w:shd w:val="clear" w:color="auto" w:fill="FFFFFF"/>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50BC7457" w14:textId="73046C8E" w:rsidR="00B2477B" w:rsidRPr="001E406A" w:rsidRDefault="00C0441B" w:rsidP="000973AE">
      <w:pPr>
        <w:shd w:val="clear" w:color="auto" w:fill="FFFFFF"/>
        <w:ind w:firstLine="709"/>
        <w:jc w:val="both"/>
        <w:rPr>
          <w:color w:val="000000" w:themeColor="text1"/>
          <w:sz w:val="28"/>
          <w:szCs w:val="28"/>
        </w:rPr>
      </w:pPr>
      <w:r>
        <w:rPr>
          <w:bCs/>
          <w:iCs/>
          <w:sz w:val="28"/>
          <w:szCs w:val="28"/>
        </w:rPr>
        <w:t xml:space="preserve"> </w:t>
      </w:r>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B16C1" w14:textId="77777777" w:rsidR="0011120C" w:rsidRDefault="0011120C" w:rsidP="00B2477B">
      <w:r>
        <w:separator/>
      </w:r>
    </w:p>
  </w:endnote>
  <w:endnote w:type="continuationSeparator" w:id="0">
    <w:p w14:paraId="6604099B" w14:textId="77777777" w:rsidR="0011120C" w:rsidRDefault="0011120C"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09A8A" w14:textId="77777777" w:rsidR="0011120C" w:rsidRDefault="0011120C" w:rsidP="00B2477B">
      <w:r>
        <w:separator/>
      </w:r>
    </w:p>
  </w:footnote>
  <w:footnote w:type="continuationSeparator" w:id="0">
    <w:p w14:paraId="08E39DBF" w14:textId="77777777" w:rsidR="0011120C" w:rsidRDefault="0011120C"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3055"/>
    <w:multiLevelType w:val="multilevel"/>
    <w:tmpl w:val="2A1CC778"/>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63BD2"/>
    <w:rsid w:val="000973AE"/>
    <w:rsid w:val="000C4688"/>
    <w:rsid w:val="0011120C"/>
    <w:rsid w:val="001514D6"/>
    <w:rsid w:val="001955BB"/>
    <w:rsid w:val="0019744F"/>
    <w:rsid w:val="001A4F13"/>
    <w:rsid w:val="001E406A"/>
    <w:rsid w:val="002D6247"/>
    <w:rsid w:val="00302E89"/>
    <w:rsid w:val="003228A5"/>
    <w:rsid w:val="0034260A"/>
    <w:rsid w:val="00366719"/>
    <w:rsid w:val="003E7F7D"/>
    <w:rsid w:val="00404B94"/>
    <w:rsid w:val="00465136"/>
    <w:rsid w:val="00476E81"/>
    <w:rsid w:val="004D4198"/>
    <w:rsid w:val="004F5FDE"/>
    <w:rsid w:val="00563451"/>
    <w:rsid w:val="005A68A4"/>
    <w:rsid w:val="005D0DAD"/>
    <w:rsid w:val="006614D4"/>
    <w:rsid w:val="00680604"/>
    <w:rsid w:val="0068349D"/>
    <w:rsid w:val="007C6D15"/>
    <w:rsid w:val="008C0FC3"/>
    <w:rsid w:val="00907107"/>
    <w:rsid w:val="00927712"/>
    <w:rsid w:val="009A265B"/>
    <w:rsid w:val="009A46AA"/>
    <w:rsid w:val="009D1DDC"/>
    <w:rsid w:val="00A528DF"/>
    <w:rsid w:val="00AA6169"/>
    <w:rsid w:val="00AC4774"/>
    <w:rsid w:val="00B2477B"/>
    <w:rsid w:val="00B5118C"/>
    <w:rsid w:val="00C0441B"/>
    <w:rsid w:val="00C37A82"/>
    <w:rsid w:val="00CB3E41"/>
    <w:rsid w:val="00D3596E"/>
    <w:rsid w:val="00E920EC"/>
    <w:rsid w:val="00EA5276"/>
    <w:rsid w:val="00F156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446A-C7CF-4830-BB09-E7480B58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10</cp:revision>
  <cp:lastPrinted>2021-09-27T11:29:00Z</cp:lastPrinted>
  <dcterms:created xsi:type="dcterms:W3CDTF">2021-11-23T11:12:00Z</dcterms:created>
  <dcterms:modified xsi:type="dcterms:W3CDTF">2022-11-29T11:55:00Z</dcterms:modified>
  <dc:language>ru-RU</dc:language>
</cp:coreProperties>
</file>