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F20" w:rsidRPr="0024198D" w:rsidRDefault="00A12A06" w:rsidP="00A12A06">
      <w:pPr>
        <w:pStyle w:val="1"/>
        <w:tabs>
          <w:tab w:val="left" w:pos="9354"/>
        </w:tabs>
        <w:ind w:left="0" w:right="-2" w:firstLine="0"/>
      </w:pPr>
      <w:r>
        <w:t xml:space="preserve">    </w:t>
      </w:r>
      <w:r w:rsidR="00AD4805">
        <w:t xml:space="preserve">       </w:t>
      </w:r>
      <w:r w:rsidR="00D41EB9" w:rsidRPr="0024198D">
        <w:t>АДМИНИСТРАЦИЯ</w:t>
      </w:r>
      <w:r w:rsidR="00AD4805">
        <w:t xml:space="preserve">                                     </w:t>
      </w:r>
    </w:p>
    <w:p w:rsidR="00D61F20" w:rsidRPr="0024198D" w:rsidRDefault="00D41EB9">
      <w:pPr>
        <w:ind w:right="5139"/>
        <w:jc w:val="center"/>
        <w:rPr>
          <w:b/>
          <w:sz w:val="28"/>
        </w:rPr>
      </w:pPr>
      <w:r w:rsidRPr="0024198D">
        <w:rPr>
          <w:b/>
          <w:sz w:val="28"/>
        </w:rPr>
        <w:t>сельского   поселения</w:t>
      </w:r>
    </w:p>
    <w:p w:rsidR="00D61F20" w:rsidRPr="0024198D" w:rsidRDefault="00D41EB9">
      <w:pPr>
        <w:pStyle w:val="2"/>
        <w:ind w:left="0" w:right="5139" w:firstLine="0"/>
        <w:jc w:val="center"/>
        <w:rPr>
          <w:sz w:val="28"/>
        </w:rPr>
      </w:pPr>
      <w:r w:rsidRPr="0024198D">
        <w:rPr>
          <w:sz w:val="28"/>
        </w:rPr>
        <w:t>ГЕОРГИЕВКА</w:t>
      </w:r>
    </w:p>
    <w:p w:rsidR="00D61F20" w:rsidRPr="0024198D" w:rsidRDefault="00D41EB9">
      <w:pPr>
        <w:pStyle w:val="2"/>
        <w:ind w:left="0" w:right="5139" w:firstLine="0"/>
        <w:jc w:val="center"/>
      </w:pPr>
      <w:r w:rsidRPr="0024198D">
        <w:t>Муниципального района Кинельский</w:t>
      </w:r>
    </w:p>
    <w:p w:rsidR="00D61F20" w:rsidRPr="0024198D" w:rsidRDefault="00D41EB9">
      <w:pPr>
        <w:ind w:right="5139"/>
        <w:jc w:val="center"/>
        <w:rPr>
          <w:b/>
        </w:rPr>
      </w:pPr>
      <w:r w:rsidRPr="0024198D">
        <w:rPr>
          <w:b/>
        </w:rPr>
        <w:t>Самарской области</w:t>
      </w:r>
    </w:p>
    <w:p w:rsidR="00D61F20" w:rsidRPr="0024198D" w:rsidRDefault="00C110BC">
      <w:pPr>
        <w:pStyle w:val="1"/>
        <w:ind w:left="0" w:right="5139" w:firstLine="0"/>
        <w:jc w:val="center"/>
      </w:pPr>
      <w:proofErr w:type="gramStart"/>
      <w:r w:rsidRPr="0024198D">
        <w:t>П</w:t>
      </w:r>
      <w:proofErr w:type="gramEnd"/>
      <w:r w:rsidRPr="0024198D">
        <w:t xml:space="preserve"> О С Т А Н О В Л Е Н И Е</w:t>
      </w:r>
    </w:p>
    <w:p w:rsidR="00E4784E" w:rsidRPr="0024198D" w:rsidRDefault="00E00BF5" w:rsidP="00E4784E">
      <w:pPr>
        <w:ind w:right="5139"/>
        <w:rPr>
          <w:b/>
          <w:sz w:val="28"/>
        </w:rPr>
      </w:pPr>
      <w:r w:rsidRPr="0024198D">
        <w:rPr>
          <w:b/>
          <w:sz w:val="28"/>
        </w:rPr>
        <w:t xml:space="preserve">     </w:t>
      </w:r>
      <w:r w:rsidR="00A12A06">
        <w:rPr>
          <w:b/>
          <w:sz w:val="28"/>
        </w:rPr>
        <w:t xml:space="preserve"> </w:t>
      </w:r>
      <w:r w:rsidRPr="0024198D">
        <w:rPr>
          <w:b/>
          <w:sz w:val="28"/>
        </w:rPr>
        <w:t xml:space="preserve"> </w:t>
      </w:r>
      <w:r w:rsidR="00A12A06">
        <w:rPr>
          <w:b/>
          <w:sz w:val="28"/>
        </w:rPr>
        <w:t>14.11.2022г.                    155</w:t>
      </w:r>
    </w:p>
    <w:p w:rsidR="00D61F20" w:rsidRPr="0024198D" w:rsidRDefault="00D41EB9">
      <w:pPr>
        <w:pStyle w:val="3"/>
        <w:ind w:left="0" w:right="4988" w:firstLine="0"/>
        <w:rPr>
          <w:b/>
        </w:rPr>
      </w:pPr>
      <w:r w:rsidRPr="0024198D">
        <w:rPr>
          <w:b/>
        </w:rPr>
        <w:t>от___________________№________</w:t>
      </w:r>
    </w:p>
    <w:p w:rsidR="000A2306" w:rsidRPr="0024198D" w:rsidRDefault="000A2306" w:rsidP="00E4784E">
      <w:pPr>
        <w:pStyle w:val="aa"/>
        <w:ind w:right="4960"/>
        <w:rPr>
          <w:b/>
          <w:bCs/>
          <w:spacing w:val="3"/>
          <w:sz w:val="28"/>
        </w:rPr>
      </w:pPr>
    </w:p>
    <w:p w:rsidR="00E4784E" w:rsidRPr="0024198D" w:rsidRDefault="0024198D" w:rsidP="00E4784E">
      <w:pPr>
        <w:pStyle w:val="aa"/>
        <w:ind w:right="4960"/>
        <w:rPr>
          <w:b/>
          <w:bCs/>
          <w:sz w:val="36"/>
          <w:szCs w:val="28"/>
        </w:rPr>
      </w:pPr>
      <w:r w:rsidRPr="0024198D">
        <w:rPr>
          <w:b/>
          <w:sz w:val="28"/>
        </w:rPr>
        <w:t xml:space="preserve">Об утверждении </w:t>
      </w:r>
      <w:r>
        <w:rPr>
          <w:b/>
          <w:sz w:val="28"/>
        </w:rPr>
        <w:t>П</w:t>
      </w:r>
      <w:r w:rsidRPr="0024198D">
        <w:rPr>
          <w:b/>
          <w:sz w:val="28"/>
        </w:rPr>
        <w:t>еречня главных администраторов доходов бюджета сельского поселения Георгиевка муниципального района Кинельский Самарской области</w:t>
      </w:r>
    </w:p>
    <w:p w:rsidR="00E4784E" w:rsidRPr="0024198D" w:rsidRDefault="00E4784E" w:rsidP="00E4784E">
      <w:pPr>
        <w:pStyle w:val="aa"/>
        <w:ind w:right="4960"/>
        <w:rPr>
          <w:b/>
          <w:bCs/>
          <w:sz w:val="28"/>
          <w:szCs w:val="28"/>
        </w:rPr>
      </w:pPr>
    </w:p>
    <w:p w:rsidR="00905D62" w:rsidRPr="0024198D" w:rsidRDefault="00905D62" w:rsidP="00E4784E">
      <w:pPr>
        <w:pStyle w:val="aa"/>
        <w:ind w:right="4960"/>
        <w:rPr>
          <w:b/>
          <w:bCs/>
          <w:sz w:val="28"/>
          <w:szCs w:val="28"/>
        </w:rPr>
      </w:pPr>
    </w:p>
    <w:p w:rsidR="00CA2DA5" w:rsidRPr="0024198D" w:rsidRDefault="0024198D" w:rsidP="0024198D">
      <w:pPr>
        <w:pStyle w:val="a6"/>
        <w:spacing w:after="120"/>
        <w:ind w:firstLine="709"/>
        <w:rPr>
          <w:spacing w:val="-3"/>
          <w:szCs w:val="25"/>
        </w:rPr>
      </w:pPr>
      <w:r w:rsidRPr="0024198D">
        <w:rPr>
          <w:szCs w:val="28"/>
        </w:rPr>
        <w:t>В соответствии с пунктом 3.2 статьи 160.1 Бюджетного кодекса Российской Федерации</w:t>
      </w:r>
      <w:r w:rsidR="00CA2DA5" w:rsidRPr="0024198D">
        <w:t xml:space="preserve">, администрация сельского поселения Георгиевка </w:t>
      </w:r>
      <w:r w:rsidR="00160423" w:rsidRPr="0024198D">
        <w:rPr>
          <w:b/>
        </w:rPr>
        <w:t>ПОСТАНОВЛЯЕТ</w:t>
      </w:r>
      <w:r w:rsidR="00CA2DA5" w:rsidRPr="0024198D">
        <w:t>:</w:t>
      </w:r>
    </w:p>
    <w:p w:rsidR="008B5F74" w:rsidRPr="0024198D" w:rsidRDefault="0024198D" w:rsidP="0024198D">
      <w:pPr>
        <w:pStyle w:val="ab"/>
        <w:numPr>
          <w:ilvl w:val="0"/>
          <w:numId w:val="4"/>
        </w:numPr>
        <w:tabs>
          <w:tab w:val="left" w:pos="801"/>
          <w:tab w:val="left" w:pos="1430"/>
        </w:tabs>
        <w:autoSpaceDE w:val="0"/>
        <w:spacing w:after="120"/>
        <w:ind w:left="0" w:firstLine="709"/>
        <w:jc w:val="both"/>
        <w:rPr>
          <w:spacing w:val="-3"/>
          <w:sz w:val="28"/>
          <w:szCs w:val="25"/>
        </w:rPr>
      </w:pPr>
      <w:r w:rsidRPr="0024198D">
        <w:rPr>
          <w:sz w:val="28"/>
          <w:szCs w:val="28"/>
        </w:rPr>
        <w:t>Утвердить прилагаемый Перечень главных администраторов доходов бюджета</w:t>
      </w:r>
      <w:r w:rsidR="00D44505" w:rsidRPr="0024198D">
        <w:rPr>
          <w:sz w:val="28"/>
          <w:szCs w:val="28"/>
          <w:shd w:val="clear" w:color="auto" w:fill="FFFFFF"/>
        </w:rPr>
        <w:t xml:space="preserve"> сельского поселения Георгиевка муниципального района Кинельский Самарской области</w:t>
      </w:r>
      <w:r w:rsidR="00D44505" w:rsidRPr="0024198D">
        <w:rPr>
          <w:spacing w:val="-3"/>
          <w:sz w:val="28"/>
          <w:szCs w:val="28"/>
        </w:rPr>
        <w:t>.</w:t>
      </w:r>
      <w:r w:rsidR="00E4784E" w:rsidRPr="0024198D">
        <w:rPr>
          <w:spacing w:val="-3"/>
          <w:sz w:val="28"/>
          <w:szCs w:val="25"/>
        </w:rPr>
        <w:t xml:space="preserve"> </w:t>
      </w:r>
    </w:p>
    <w:p w:rsidR="0024198D" w:rsidRPr="00BF2524" w:rsidRDefault="0024198D" w:rsidP="00BF2524">
      <w:pPr>
        <w:pStyle w:val="ab"/>
        <w:numPr>
          <w:ilvl w:val="0"/>
          <w:numId w:val="4"/>
        </w:numPr>
        <w:tabs>
          <w:tab w:val="left" w:pos="801"/>
          <w:tab w:val="left" w:pos="1430"/>
        </w:tabs>
        <w:autoSpaceDE w:val="0"/>
        <w:spacing w:after="120"/>
        <w:ind w:left="0" w:firstLine="709"/>
        <w:jc w:val="both"/>
        <w:rPr>
          <w:rFonts w:eastAsia="Times New Roman CYR" w:cs="Times New Roman CYR"/>
          <w:sz w:val="28"/>
          <w:szCs w:val="28"/>
        </w:rPr>
      </w:pPr>
      <w:r w:rsidRPr="0024198D">
        <w:rPr>
          <w:sz w:val="28"/>
          <w:szCs w:val="28"/>
        </w:rPr>
        <w:t xml:space="preserve">Настоящее постановление применяется к правоотношениям, возникающим при составлении и исполнении бюджета </w:t>
      </w:r>
      <w:r w:rsidRPr="0024198D">
        <w:rPr>
          <w:sz w:val="28"/>
          <w:szCs w:val="28"/>
          <w:shd w:val="clear" w:color="auto" w:fill="FFFFFF"/>
        </w:rPr>
        <w:t>сельского поселения Георгиевка муниципального района Кинельский Самарской области</w:t>
      </w:r>
      <w:r w:rsidR="00BF2524">
        <w:rPr>
          <w:sz w:val="28"/>
          <w:szCs w:val="28"/>
        </w:rPr>
        <w:t>, начиная с бюджета на 2023 год и на плановый период 2024 и 2025</w:t>
      </w:r>
      <w:r w:rsidRPr="00BF2524">
        <w:rPr>
          <w:sz w:val="28"/>
          <w:szCs w:val="28"/>
        </w:rPr>
        <w:t xml:space="preserve"> годов</w:t>
      </w:r>
      <w:r w:rsidR="0071639F" w:rsidRPr="00BF2524">
        <w:rPr>
          <w:sz w:val="28"/>
          <w:szCs w:val="28"/>
        </w:rPr>
        <w:t>.</w:t>
      </w:r>
    </w:p>
    <w:p w:rsidR="008B5F74" w:rsidRPr="0024198D" w:rsidRDefault="00DF3009" w:rsidP="0024198D">
      <w:pPr>
        <w:pStyle w:val="ab"/>
        <w:numPr>
          <w:ilvl w:val="0"/>
          <w:numId w:val="4"/>
        </w:numPr>
        <w:tabs>
          <w:tab w:val="left" w:pos="801"/>
          <w:tab w:val="left" w:pos="1430"/>
        </w:tabs>
        <w:autoSpaceDE w:val="0"/>
        <w:spacing w:after="120"/>
        <w:ind w:left="0" w:firstLine="709"/>
        <w:jc w:val="both"/>
        <w:rPr>
          <w:rFonts w:eastAsia="Times New Roman CYR" w:cs="Times New Roman CYR"/>
          <w:sz w:val="28"/>
          <w:szCs w:val="28"/>
        </w:rPr>
      </w:pPr>
      <w:r w:rsidRPr="0024198D">
        <w:rPr>
          <w:sz w:val="28"/>
          <w:szCs w:val="28"/>
        </w:rPr>
        <w:t>Опубликовать</w:t>
      </w:r>
      <w:r w:rsidR="003B1A8A" w:rsidRPr="0024198D">
        <w:rPr>
          <w:sz w:val="28"/>
          <w:szCs w:val="28"/>
        </w:rPr>
        <w:t xml:space="preserve"> </w:t>
      </w:r>
      <w:r w:rsidRPr="0024198D">
        <w:rPr>
          <w:sz w:val="28"/>
          <w:szCs w:val="28"/>
        </w:rPr>
        <w:t>н</w:t>
      </w:r>
      <w:r w:rsidR="00CA2DA5" w:rsidRPr="0024198D">
        <w:rPr>
          <w:sz w:val="28"/>
          <w:szCs w:val="28"/>
        </w:rPr>
        <w:t>астоящее постановление</w:t>
      </w:r>
      <w:r w:rsidR="003B1A8A" w:rsidRPr="0024198D">
        <w:rPr>
          <w:sz w:val="28"/>
          <w:szCs w:val="28"/>
        </w:rPr>
        <w:t xml:space="preserve"> </w:t>
      </w:r>
      <w:r w:rsidRPr="0024198D">
        <w:rPr>
          <w:sz w:val="28"/>
          <w:szCs w:val="28"/>
        </w:rPr>
        <w:t>в «Георгиевском вестнике»</w:t>
      </w:r>
      <w:r w:rsidR="0024198D" w:rsidRPr="0024198D">
        <w:rPr>
          <w:sz w:val="28"/>
          <w:szCs w:val="28"/>
        </w:rPr>
        <w:t xml:space="preserve"> и  на официальном сайте администрации муниципального района Кинельский в информационно-телекоммуникационной сети Интернет (kinel.ru) в разделе «Нормативные правовые акты сельских поселений»</w:t>
      </w:r>
      <w:r w:rsidR="00CA2DA5" w:rsidRPr="0024198D">
        <w:rPr>
          <w:sz w:val="28"/>
          <w:szCs w:val="28"/>
        </w:rPr>
        <w:t>.</w:t>
      </w:r>
    </w:p>
    <w:p w:rsidR="008B5F74" w:rsidRPr="0024198D" w:rsidRDefault="008A5C62" w:rsidP="0024198D">
      <w:pPr>
        <w:pStyle w:val="ab"/>
        <w:numPr>
          <w:ilvl w:val="0"/>
          <w:numId w:val="4"/>
        </w:numPr>
        <w:tabs>
          <w:tab w:val="left" w:pos="801"/>
          <w:tab w:val="left" w:pos="1430"/>
        </w:tabs>
        <w:autoSpaceDE w:val="0"/>
        <w:spacing w:after="120"/>
        <w:ind w:left="0" w:firstLine="709"/>
        <w:jc w:val="both"/>
        <w:rPr>
          <w:rFonts w:eastAsia="Times New Roman CYR" w:cs="Times New Roman CYR"/>
          <w:sz w:val="28"/>
          <w:szCs w:val="28"/>
        </w:rPr>
      </w:pPr>
      <w:r w:rsidRPr="0024198D">
        <w:rPr>
          <w:spacing w:val="-2"/>
          <w:sz w:val="28"/>
          <w:szCs w:val="25"/>
        </w:rPr>
        <w:t xml:space="preserve">Настоящее постановление вступает в силу </w:t>
      </w:r>
      <w:r w:rsidR="00E8271A" w:rsidRPr="0024198D">
        <w:rPr>
          <w:spacing w:val="-2"/>
          <w:sz w:val="28"/>
          <w:szCs w:val="25"/>
        </w:rPr>
        <w:t>на следующий день после его официального опубликования</w:t>
      </w:r>
      <w:r w:rsidRPr="0024198D">
        <w:rPr>
          <w:spacing w:val="-2"/>
          <w:sz w:val="28"/>
          <w:szCs w:val="25"/>
        </w:rPr>
        <w:t>.</w:t>
      </w:r>
    </w:p>
    <w:p w:rsidR="008B5F74" w:rsidRPr="0024198D" w:rsidRDefault="008B5F74" w:rsidP="008B5F74">
      <w:pPr>
        <w:pStyle w:val="1"/>
        <w:widowControl w:val="0"/>
        <w:tabs>
          <w:tab w:val="left" w:pos="0"/>
        </w:tabs>
        <w:rPr>
          <w:rFonts w:cs="Tahoma"/>
          <w:bCs/>
          <w:szCs w:val="28"/>
        </w:rPr>
      </w:pPr>
    </w:p>
    <w:p w:rsidR="00603828" w:rsidRPr="0024198D" w:rsidRDefault="009863C3" w:rsidP="00603828">
      <w:pPr>
        <w:pStyle w:val="1"/>
        <w:widowControl w:val="0"/>
        <w:numPr>
          <w:ilvl w:val="0"/>
          <w:numId w:val="3"/>
        </w:numPr>
        <w:tabs>
          <w:tab w:val="left" w:pos="0"/>
        </w:tabs>
        <w:ind w:left="0" w:firstLine="0"/>
        <w:rPr>
          <w:rFonts w:cs="Tahoma"/>
          <w:bCs/>
          <w:szCs w:val="28"/>
        </w:rPr>
      </w:pPr>
      <w:r w:rsidRPr="0024198D">
        <w:rPr>
          <w:rFonts w:cs="Tahoma"/>
          <w:szCs w:val="28"/>
        </w:rPr>
        <w:t>Глав</w:t>
      </w:r>
      <w:r w:rsidR="00E8271A" w:rsidRPr="0024198D">
        <w:rPr>
          <w:rFonts w:cs="Tahoma"/>
          <w:szCs w:val="28"/>
        </w:rPr>
        <w:t>а</w:t>
      </w:r>
      <w:r w:rsidR="00160423" w:rsidRPr="0024198D">
        <w:rPr>
          <w:rFonts w:cs="Tahoma"/>
          <w:szCs w:val="28"/>
        </w:rPr>
        <w:t xml:space="preserve"> </w:t>
      </w:r>
      <w:r w:rsidR="00603828" w:rsidRPr="0024198D">
        <w:rPr>
          <w:rFonts w:cs="Tahoma"/>
          <w:szCs w:val="28"/>
        </w:rPr>
        <w:t>сельск</w:t>
      </w:r>
      <w:r w:rsidR="00603828" w:rsidRPr="0024198D">
        <w:rPr>
          <w:rFonts w:cs="Tahoma"/>
          <w:bCs/>
          <w:szCs w:val="28"/>
        </w:rPr>
        <w:t>ого</w:t>
      </w:r>
    </w:p>
    <w:p w:rsidR="008C5C84" w:rsidRPr="0024198D" w:rsidRDefault="00603828" w:rsidP="00603828">
      <w:pPr>
        <w:rPr>
          <w:b/>
          <w:sz w:val="28"/>
          <w:szCs w:val="28"/>
        </w:rPr>
      </w:pPr>
      <w:r w:rsidRPr="0024198D">
        <w:rPr>
          <w:rFonts w:cs="Tahoma"/>
          <w:b/>
          <w:bCs/>
          <w:sz w:val="28"/>
          <w:szCs w:val="28"/>
        </w:rPr>
        <w:t xml:space="preserve">поселения Георгиевка                  </w:t>
      </w:r>
      <w:r w:rsidR="00AD4805">
        <w:rPr>
          <w:rFonts w:cs="Tahoma"/>
          <w:b/>
          <w:bCs/>
          <w:sz w:val="28"/>
          <w:szCs w:val="28"/>
        </w:rPr>
        <w:t xml:space="preserve">        </w:t>
      </w:r>
      <w:r w:rsidRPr="0024198D">
        <w:rPr>
          <w:rFonts w:cs="Tahoma"/>
          <w:b/>
          <w:bCs/>
          <w:sz w:val="28"/>
          <w:szCs w:val="28"/>
        </w:rPr>
        <w:t xml:space="preserve">                          </w:t>
      </w:r>
      <w:r w:rsidR="00451AA5" w:rsidRPr="0024198D">
        <w:rPr>
          <w:rFonts w:cs="Tahoma"/>
          <w:b/>
          <w:bCs/>
          <w:sz w:val="28"/>
          <w:szCs w:val="28"/>
        </w:rPr>
        <w:t>Н.В.Алясина</w:t>
      </w:r>
    </w:p>
    <w:p w:rsidR="00A368E1" w:rsidRPr="0024198D" w:rsidRDefault="00A368E1">
      <w:pPr>
        <w:rPr>
          <w:sz w:val="18"/>
        </w:rPr>
      </w:pPr>
    </w:p>
    <w:p w:rsidR="00C1188B" w:rsidRPr="0024198D" w:rsidRDefault="00C1188B">
      <w:pPr>
        <w:rPr>
          <w:sz w:val="18"/>
        </w:rPr>
      </w:pPr>
    </w:p>
    <w:p w:rsidR="00C1188B" w:rsidRPr="0024198D" w:rsidRDefault="00C1188B">
      <w:pPr>
        <w:rPr>
          <w:sz w:val="18"/>
        </w:rPr>
      </w:pPr>
    </w:p>
    <w:p w:rsidR="00C1188B" w:rsidRPr="0024198D" w:rsidRDefault="00C1188B">
      <w:pPr>
        <w:rPr>
          <w:sz w:val="18"/>
        </w:rPr>
      </w:pPr>
    </w:p>
    <w:p w:rsidR="00C1188B" w:rsidRPr="0024198D" w:rsidRDefault="00C1188B">
      <w:pPr>
        <w:rPr>
          <w:sz w:val="18"/>
        </w:rPr>
      </w:pPr>
    </w:p>
    <w:p w:rsidR="00C1188B" w:rsidRPr="0024198D" w:rsidRDefault="00044D2E">
      <w:pPr>
        <w:rPr>
          <w:sz w:val="18"/>
        </w:rPr>
      </w:pPr>
      <w:r>
        <w:rPr>
          <w:sz w:val="18"/>
        </w:rPr>
        <w:t>2-72-49</w:t>
      </w:r>
    </w:p>
    <w:p w:rsidR="008A5C62" w:rsidRPr="0024198D" w:rsidRDefault="0024198D" w:rsidP="008A5C62">
      <w:pPr>
        <w:pageBreakBefore/>
        <w:shd w:val="clear" w:color="auto" w:fill="FFFFFF"/>
        <w:ind w:left="4678"/>
        <w:jc w:val="center"/>
        <w:rPr>
          <w:sz w:val="28"/>
          <w:szCs w:val="28"/>
        </w:rPr>
      </w:pPr>
      <w:r w:rsidRPr="0024198D">
        <w:rPr>
          <w:sz w:val="28"/>
          <w:szCs w:val="28"/>
        </w:rPr>
        <w:lastRenderedPageBreak/>
        <w:t>УТВЕРЖДЕН</w:t>
      </w:r>
    </w:p>
    <w:p w:rsidR="008A5C62" w:rsidRPr="0024198D" w:rsidRDefault="008A5C62" w:rsidP="008A5C62">
      <w:pPr>
        <w:shd w:val="clear" w:color="auto" w:fill="FFFFFF"/>
        <w:ind w:left="4678"/>
        <w:jc w:val="center"/>
        <w:rPr>
          <w:sz w:val="28"/>
          <w:szCs w:val="28"/>
        </w:rPr>
      </w:pPr>
      <w:r w:rsidRPr="0024198D">
        <w:rPr>
          <w:sz w:val="28"/>
          <w:szCs w:val="28"/>
        </w:rPr>
        <w:t>постановлени</w:t>
      </w:r>
      <w:r w:rsidR="0024198D" w:rsidRPr="0024198D">
        <w:rPr>
          <w:sz w:val="28"/>
          <w:szCs w:val="28"/>
        </w:rPr>
        <w:t>ем</w:t>
      </w:r>
      <w:r w:rsidRPr="0024198D">
        <w:rPr>
          <w:sz w:val="28"/>
          <w:szCs w:val="28"/>
        </w:rPr>
        <w:t xml:space="preserve"> администрации сельского поселения Георгиевка </w:t>
      </w:r>
    </w:p>
    <w:p w:rsidR="008A5C62" w:rsidRPr="0024198D" w:rsidRDefault="008A5C62" w:rsidP="008B5F74">
      <w:pPr>
        <w:shd w:val="clear" w:color="auto" w:fill="FFFFFF"/>
        <w:ind w:left="4678"/>
        <w:jc w:val="center"/>
        <w:rPr>
          <w:sz w:val="28"/>
          <w:szCs w:val="28"/>
        </w:rPr>
      </w:pPr>
      <w:r w:rsidRPr="00AD4805">
        <w:rPr>
          <w:sz w:val="28"/>
          <w:szCs w:val="28"/>
        </w:rPr>
        <w:t>№</w:t>
      </w:r>
      <w:r w:rsidR="00D60C61" w:rsidRPr="00AD4805">
        <w:rPr>
          <w:sz w:val="28"/>
          <w:szCs w:val="28"/>
        </w:rPr>
        <w:t xml:space="preserve"> </w:t>
      </w:r>
      <w:r w:rsidR="00A12A06">
        <w:rPr>
          <w:sz w:val="28"/>
          <w:szCs w:val="28"/>
        </w:rPr>
        <w:t xml:space="preserve">155 </w:t>
      </w:r>
      <w:r w:rsidR="0095095E" w:rsidRPr="00AD4805">
        <w:rPr>
          <w:sz w:val="28"/>
          <w:szCs w:val="28"/>
        </w:rPr>
        <w:t xml:space="preserve">от </w:t>
      </w:r>
      <w:r w:rsidR="00A12A06">
        <w:rPr>
          <w:sz w:val="28"/>
          <w:szCs w:val="28"/>
        </w:rPr>
        <w:t>14.11.2022</w:t>
      </w:r>
      <w:r w:rsidR="0011513B" w:rsidRPr="00AD4805">
        <w:rPr>
          <w:sz w:val="28"/>
          <w:szCs w:val="28"/>
        </w:rPr>
        <w:t>г.</w:t>
      </w:r>
    </w:p>
    <w:p w:rsidR="008A5C62" w:rsidRPr="0024198D" w:rsidRDefault="008A5C62" w:rsidP="008A5C62">
      <w:pPr>
        <w:shd w:val="clear" w:color="auto" w:fill="FFFFFF"/>
        <w:spacing w:line="226" w:lineRule="exact"/>
        <w:ind w:left="4704"/>
        <w:rPr>
          <w:spacing w:val="-6"/>
          <w:sz w:val="21"/>
          <w:szCs w:val="21"/>
        </w:rPr>
      </w:pPr>
    </w:p>
    <w:p w:rsidR="008A5C62" w:rsidRPr="0024198D" w:rsidRDefault="008A5C62" w:rsidP="008A5C62">
      <w:pPr>
        <w:shd w:val="clear" w:color="auto" w:fill="FFFFFF"/>
        <w:spacing w:line="226" w:lineRule="exact"/>
        <w:ind w:left="4704"/>
        <w:rPr>
          <w:spacing w:val="-6"/>
          <w:sz w:val="21"/>
          <w:szCs w:val="21"/>
        </w:rPr>
      </w:pPr>
    </w:p>
    <w:p w:rsidR="008A5C62" w:rsidRPr="0024198D" w:rsidRDefault="008A5C62" w:rsidP="008A5C62">
      <w:pPr>
        <w:shd w:val="clear" w:color="auto" w:fill="FFFFFF"/>
        <w:spacing w:line="226" w:lineRule="exact"/>
        <w:ind w:left="4704"/>
        <w:rPr>
          <w:spacing w:val="-6"/>
          <w:sz w:val="21"/>
          <w:szCs w:val="21"/>
        </w:rPr>
      </w:pPr>
    </w:p>
    <w:p w:rsidR="008A5C62" w:rsidRPr="0024198D" w:rsidRDefault="008A5C62" w:rsidP="008A5C62">
      <w:pPr>
        <w:shd w:val="clear" w:color="auto" w:fill="FFFFFF"/>
        <w:spacing w:line="226" w:lineRule="exact"/>
        <w:ind w:left="4704"/>
        <w:rPr>
          <w:spacing w:val="-6"/>
          <w:sz w:val="21"/>
          <w:szCs w:val="21"/>
        </w:rPr>
      </w:pPr>
    </w:p>
    <w:p w:rsidR="0024198D" w:rsidRPr="0024198D" w:rsidRDefault="0024198D" w:rsidP="0024198D">
      <w:pPr>
        <w:pStyle w:val="aa"/>
        <w:spacing w:before="0" w:after="0"/>
        <w:jc w:val="center"/>
        <w:rPr>
          <w:b/>
          <w:bCs/>
          <w:sz w:val="28"/>
          <w:szCs w:val="28"/>
        </w:rPr>
      </w:pPr>
      <w:r w:rsidRPr="0024198D">
        <w:rPr>
          <w:b/>
          <w:bCs/>
          <w:sz w:val="28"/>
          <w:szCs w:val="28"/>
        </w:rPr>
        <w:t xml:space="preserve">ПЕРЕЧЕНЬ </w:t>
      </w:r>
    </w:p>
    <w:p w:rsidR="0024198D" w:rsidRPr="0024198D" w:rsidRDefault="0024198D" w:rsidP="0024198D">
      <w:pPr>
        <w:pStyle w:val="aa"/>
        <w:spacing w:before="0" w:after="0"/>
        <w:jc w:val="center"/>
        <w:rPr>
          <w:b/>
          <w:bCs/>
          <w:sz w:val="28"/>
          <w:szCs w:val="28"/>
        </w:rPr>
      </w:pPr>
      <w:r w:rsidRPr="0024198D">
        <w:rPr>
          <w:b/>
          <w:bCs/>
          <w:sz w:val="28"/>
          <w:szCs w:val="28"/>
        </w:rPr>
        <w:t>главных администраторов доходов бюджета сельского поселения Георгиевка муниципального района Кинельский Самарской области</w:t>
      </w:r>
    </w:p>
    <w:p w:rsidR="0024198D" w:rsidRPr="0024198D" w:rsidRDefault="0024198D" w:rsidP="0024198D">
      <w:pPr>
        <w:pStyle w:val="formattext"/>
        <w:spacing w:before="0" w:beforeAutospacing="0" w:after="0" w:afterAutospacing="0"/>
        <w:ind w:left="735"/>
        <w:jc w:val="center"/>
        <w:rPr>
          <w:sz w:val="28"/>
          <w:szCs w:val="28"/>
        </w:rPr>
      </w:pPr>
    </w:p>
    <w:p w:rsidR="0024198D" w:rsidRPr="0024198D" w:rsidRDefault="0024198D" w:rsidP="0024198D">
      <w:pPr>
        <w:pStyle w:val="formattext"/>
        <w:spacing w:before="0" w:beforeAutospacing="0" w:after="0" w:afterAutospacing="0"/>
        <w:ind w:left="735"/>
        <w:jc w:val="both"/>
        <w:rPr>
          <w:sz w:val="28"/>
          <w:szCs w:val="28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93"/>
        <w:gridCol w:w="2752"/>
        <w:gridCol w:w="4820"/>
      </w:tblGrid>
      <w:tr w:rsidR="0024198D" w:rsidRPr="0024198D" w:rsidTr="0024198D">
        <w:trPr>
          <w:trHeight w:val="20"/>
          <w:tblHeader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</w:rPr>
            </w:pPr>
            <w:r w:rsidRPr="0024198D">
              <w:rPr>
                <w:b/>
              </w:rPr>
              <w:t>Код главного администратора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</w:rPr>
            </w:pPr>
            <w:r w:rsidRPr="0024198D">
              <w:rPr>
                <w:b/>
              </w:rPr>
              <w:t>Код доходов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</w:rPr>
            </w:pPr>
            <w:r w:rsidRPr="0024198D">
              <w:rPr>
                <w:b/>
              </w:rPr>
              <w:t>Наименование главного администратора доходов бюджета сельского поселения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100</w:t>
            </w:r>
          </w:p>
        </w:tc>
        <w:tc>
          <w:tcPr>
            <w:tcW w:w="4000" w:type="pct"/>
            <w:gridSpan w:val="2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Федеральное казначейство *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100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1 03 02231 01 0000 110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24198D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100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1 03 02241 01 0000 110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24198D">
              <w:t>Доходы от уплаты акцизов на моторные масла для дизельных и (или) карбюраторных (</w:t>
            </w:r>
            <w:proofErr w:type="spellStart"/>
            <w:r w:rsidRPr="0024198D">
              <w:t>инжекторных</w:t>
            </w:r>
            <w:proofErr w:type="spellEnd"/>
            <w:r w:rsidRPr="0024198D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100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1 03 02251 01 0000 110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24198D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100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1 03 02261 01 0000 110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24198D"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</w:t>
            </w:r>
            <w:r w:rsidRPr="0024198D">
              <w:lastRenderedPageBreak/>
              <w:t>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lastRenderedPageBreak/>
              <w:t>182</w:t>
            </w:r>
          </w:p>
        </w:tc>
        <w:tc>
          <w:tcPr>
            <w:tcW w:w="4000" w:type="pct"/>
            <w:gridSpan w:val="2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Федеральная налоговая служба*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</w:rPr>
            </w:pPr>
            <w:r w:rsidRPr="0024198D">
              <w:rPr>
                <w:b/>
              </w:rPr>
              <w:t>182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1 01 02010 01 0000 110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</w:rPr>
            </w:pPr>
            <w:r w:rsidRPr="0024198D">
              <w:rPr>
                <w:b/>
              </w:rPr>
              <w:t>182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1 01 02020 01 0000 110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</w:rPr>
            </w:pPr>
            <w:r w:rsidRPr="0024198D">
              <w:rPr>
                <w:b/>
              </w:rPr>
              <w:t>182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1 01 02030 01 0000 110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</w:rPr>
            </w:pPr>
            <w:r w:rsidRPr="0024198D">
              <w:rPr>
                <w:b/>
              </w:rPr>
              <w:t>182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1 01 02050 01 0000 110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</w:rPr>
            </w:pPr>
            <w:r w:rsidRPr="0024198D">
              <w:rPr>
                <w:b/>
              </w:rPr>
              <w:t>182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1 05 03010 01 0000 110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Единый сельскохозяйственный налог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</w:rPr>
            </w:pPr>
            <w:r w:rsidRPr="0024198D">
              <w:rPr>
                <w:b/>
              </w:rPr>
              <w:t>182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1 05 03020 01 0000 110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Единый сельскохозяйственный налог (за налоговые периоды, истекшие до 1 января 2011 года)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</w:rPr>
            </w:pPr>
            <w:r w:rsidRPr="0024198D">
              <w:rPr>
                <w:b/>
              </w:rPr>
              <w:t>182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1 06 01030 10 0000 110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</w:rPr>
            </w:pPr>
            <w:r w:rsidRPr="0024198D">
              <w:rPr>
                <w:b/>
              </w:rPr>
              <w:t>182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1 06 06033 10 0000 110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</w:rPr>
            </w:pPr>
            <w:r w:rsidRPr="0024198D">
              <w:rPr>
                <w:b/>
              </w:rPr>
              <w:t>182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 1 06 06043 10 0000 110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 xml:space="preserve">Земельный налог с физических лиц, обладающих земельным участком, </w:t>
            </w:r>
            <w:r w:rsidRPr="0024198D">
              <w:lastRenderedPageBreak/>
              <w:t xml:space="preserve">расположенным в границах сельских поселений 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</w:rPr>
            </w:pPr>
            <w:r w:rsidRPr="0024198D">
              <w:rPr>
                <w:b/>
              </w:rPr>
              <w:lastRenderedPageBreak/>
              <w:t>182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1 09 04053 10 0000 110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Земельный налог (по обязательствам, возникшим  до 1 января 2006 года), мобилизуемый на территориях сельских поселений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292</w:t>
            </w:r>
          </w:p>
        </w:tc>
        <w:tc>
          <w:tcPr>
            <w:tcW w:w="4000" w:type="pct"/>
            <w:gridSpan w:val="2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rPr>
                <w:b/>
                <w:bCs/>
              </w:rPr>
              <w:t>Администрация сельского поселения Георгиевка**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292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1 08 04020 01 1000 110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292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1 08 04020 01 4000 110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292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1 11 05025 10 0000 120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proofErr w:type="gramStart"/>
            <w:r w:rsidRPr="0024198D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292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1 11 05035 10 0000 120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4198D" w:rsidRPr="00BF2524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292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1 13 02065 10 0000 130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BF2524" w:rsidRDefault="0024198D" w:rsidP="00B94573">
            <w:pPr>
              <w:ind w:left="-57" w:right="-57"/>
            </w:pPr>
            <w:r w:rsidRPr="00BF2524">
              <w:t xml:space="preserve">Доходы, поступающие в порядке возмещения расходов, понесенных в связи с эксплуатацией  имущества </w:t>
            </w:r>
            <w:r w:rsidR="003E4DAB" w:rsidRPr="00BF2524">
              <w:t xml:space="preserve">сельских </w:t>
            </w:r>
            <w:r w:rsidRPr="00BF2524">
              <w:t>поселений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292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1 13 02995 10 0000 130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Прочие доходы от компенсации затрат бюджетов сельских поселений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292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1 14 02052 10 0000 410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292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1 14 06025 10 0000 430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 xml:space="preserve">Доходы от продажи земельных участков, находящихся в </w:t>
            </w:r>
            <w:r w:rsidRPr="00BF2524">
              <w:t xml:space="preserve">собственности </w:t>
            </w:r>
            <w:r w:rsidR="003E4DAB" w:rsidRPr="00BF2524">
              <w:t>сельских</w:t>
            </w:r>
            <w:r w:rsidR="003E4DAB">
              <w:t xml:space="preserve"> </w:t>
            </w:r>
            <w:r w:rsidRPr="0024198D">
              <w:t xml:space="preserve">поселений (за исключением земельных участков муниципальных бюджетных и </w:t>
            </w:r>
            <w:r w:rsidRPr="0024198D">
              <w:lastRenderedPageBreak/>
              <w:t>автономных учреждений)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lastRenderedPageBreak/>
              <w:t>292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BF2524" w:rsidP="00B94573">
            <w:pPr>
              <w:ind w:left="-57" w:right="-57"/>
              <w:jc w:val="center"/>
            </w:pPr>
            <w:r>
              <w:t>1 16 07090 10 0000 14</w:t>
            </w:r>
            <w:r w:rsidR="0024198D" w:rsidRPr="0024198D">
              <w:t>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BF2524" w:rsidP="00B94573">
            <w:pPr>
              <w:ind w:left="-57" w:right="-57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BF2524" w:rsidRPr="0024198D" w:rsidTr="00355080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BF2524" w:rsidRPr="0024198D" w:rsidRDefault="00BF2524" w:rsidP="00355080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292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BF2524" w:rsidRPr="0024198D" w:rsidRDefault="00BF2524" w:rsidP="00355080">
            <w:pPr>
              <w:ind w:left="-57" w:right="-57"/>
              <w:jc w:val="center"/>
            </w:pPr>
            <w:r w:rsidRPr="0024198D">
              <w:t>1 17 05050 10 0000 180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BF2524" w:rsidRPr="0024198D" w:rsidRDefault="00BF2524" w:rsidP="00355080">
            <w:pPr>
              <w:ind w:left="-57" w:right="-57"/>
            </w:pPr>
            <w:r w:rsidRPr="0024198D">
              <w:t xml:space="preserve">Прочие неналоговые доходы бюджетов сельских поселений 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292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1 17 01050 10 0000 180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 xml:space="preserve">Невыясненные поступления, зачисляемые в бюджеты сельских поселений 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292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1 17 14030 10 0000 150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Средства самообложения граждан, зачисляемые в бюджеты сельских поселений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292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1 17 15030 10 0000 150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Инициативные платежи, зачисляемые в бюджеты сельских поселений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292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 xml:space="preserve">2 02 15001 10 0000 150 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292</w:t>
            </w:r>
          </w:p>
        </w:tc>
        <w:tc>
          <w:tcPr>
            <w:tcW w:w="1454" w:type="pct"/>
            <w:shd w:val="clear" w:color="auto" w:fill="auto"/>
            <w:vAlign w:val="center"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 xml:space="preserve">2 02 15002 10 0000 150 </w:t>
            </w:r>
          </w:p>
        </w:tc>
        <w:tc>
          <w:tcPr>
            <w:tcW w:w="2546" w:type="pct"/>
            <w:shd w:val="clear" w:color="auto" w:fill="auto"/>
            <w:vAlign w:val="center"/>
          </w:tcPr>
          <w:p w:rsidR="0024198D" w:rsidRPr="0024198D" w:rsidRDefault="0024198D" w:rsidP="00B94573">
            <w:pPr>
              <w:ind w:left="-57" w:right="-57"/>
            </w:pPr>
            <w:r w:rsidRPr="0024198D">
              <w:t xml:space="preserve">Дотации бюджетам сельских поселений на поддержку мер по обеспечению сбалансированности бюджетов 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292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 xml:space="preserve">2 02 16001 10 0000 150 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292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2 02 20041 10 0000 150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292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2 02 20077 10 0000 150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 xml:space="preserve">Субсидии бюджетам сельских поселений на </w:t>
            </w:r>
            <w:proofErr w:type="spellStart"/>
            <w:r w:rsidRPr="0024198D">
              <w:t>софинансирование</w:t>
            </w:r>
            <w:proofErr w:type="spellEnd"/>
            <w:r w:rsidRPr="0024198D">
              <w:t xml:space="preserve"> капитальных вложений в объекты муниципальной собственности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292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</w:p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2 02 20216 10 0000 150</w:t>
            </w:r>
          </w:p>
          <w:p w:rsidR="0024198D" w:rsidRPr="0024198D" w:rsidRDefault="0024198D" w:rsidP="00B94573">
            <w:pPr>
              <w:ind w:left="-57" w:right="-57"/>
              <w:jc w:val="center"/>
            </w:pP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292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</w:p>
          <w:p w:rsidR="0024198D" w:rsidRPr="0024198D" w:rsidRDefault="00BF2524" w:rsidP="00B94573">
            <w:pPr>
              <w:ind w:left="-57" w:right="-57"/>
              <w:jc w:val="center"/>
            </w:pPr>
            <w:r>
              <w:t>2 02 25555</w:t>
            </w:r>
            <w:r w:rsidR="0024198D" w:rsidRPr="0024198D">
              <w:t xml:space="preserve"> 10 0000 150</w:t>
            </w:r>
          </w:p>
          <w:p w:rsidR="0024198D" w:rsidRPr="0024198D" w:rsidRDefault="0024198D" w:rsidP="00B94573">
            <w:pPr>
              <w:ind w:left="-57" w:right="-57"/>
              <w:jc w:val="center"/>
            </w:pP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BF2524" w:rsidP="00B94573">
            <w:pPr>
              <w:ind w:left="-57" w:right="-57"/>
            </w:pPr>
            <w:r w:rsidRPr="00BF2524">
              <w:t>Субсидии бюджетам сельских поселений на реализацию программ формирования современной городской среды</w:t>
            </w:r>
            <w:bookmarkStart w:id="0" w:name="_GoBack"/>
            <w:bookmarkEnd w:id="0"/>
          </w:p>
        </w:tc>
      </w:tr>
      <w:tr w:rsidR="00BF2524" w:rsidRPr="0024198D" w:rsidTr="00B631A1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BF2524" w:rsidRPr="0024198D" w:rsidRDefault="00BF2524" w:rsidP="00B631A1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292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BF2524" w:rsidRPr="0024198D" w:rsidRDefault="00BF2524" w:rsidP="00B631A1">
            <w:pPr>
              <w:ind w:left="-57" w:right="-57"/>
              <w:jc w:val="center"/>
            </w:pPr>
          </w:p>
          <w:p w:rsidR="00BF2524" w:rsidRPr="0024198D" w:rsidRDefault="00BF2524" w:rsidP="00B631A1">
            <w:pPr>
              <w:ind w:left="-57" w:right="-57"/>
              <w:jc w:val="center"/>
            </w:pPr>
            <w:r w:rsidRPr="0024198D">
              <w:t>2 02 25576 10 0000 150</w:t>
            </w:r>
          </w:p>
          <w:p w:rsidR="00BF2524" w:rsidRPr="0024198D" w:rsidRDefault="00BF2524" w:rsidP="00B631A1">
            <w:pPr>
              <w:ind w:left="-57" w:right="-57"/>
              <w:jc w:val="center"/>
            </w:pP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BF2524" w:rsidRPr="0024198D" w:rsidRDefault="00BF2524" w:rsidP="00B631A1">
            <w:pPr>
              <w:ind w:left="-57" w:right="-57"/>
            </w:pPr>
            <w:r w:rsidRPr="0024198D"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292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2 02 29999 10 0000 150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Прочие субсидии бюджетам сельских поселений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292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2 02 35118 10 0000 150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 xml:space="preserve">Субвенции бюджетам сельских поселений на осуществление первичного воинского учета органами местного самоуправления </w:t>
            </w:r>
            <w:r w:rsidRPr="0024198D">
              <w:lastRenderedPageBreak/>
              <w:t>поселений, муниципальных и городских округов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lastRenderedPageBreak/>
              <w:t>292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2 02 40014 10 0000 150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292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2 02 49999 10 0000 150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Прочие межбюджетные трансферты, передаваемые бюджетам сельских поселений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292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2 07 05020 10 0000 150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Поступления от 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292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2 07 05030 10 0000 150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Прочие безвозмездные поступления в бюджеты сельских поселений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292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2 08 05000 10 0000 150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292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2 18 05010 10 0000 150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BF2524" w:rsidP="00B94573">
            <w:pPr>
              <w:ind w:left="-57" w:right="-57"/>
            </w:pPr>
            <w: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718</w:t>
            </w:r>
          </w:p>
        </w:tc>
        <w:tc>
          <w:tcPr>
            <w:tcW w:w="4000" w:type="pct"/>
            <w:gridSpan w:val="2"/>
            <w:shd w:val="clear" w:color="auto" w:fill="auto"/>
            <w:vAlign w:val="center"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rPr>
                <w:b/>
              </w:rPr>
              <w:t>Департамент управления делами Губернатора Самарской области и Правительства Самарской области*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718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116 07090 10 0000 140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950</w:t>
            </w:r>
          </w:p>
        </w:tc>
        <w:tc>
          <w:tcPr>
            <w:tcW w:w="4000" w:type="pct"/>
            <w:gridSpan w:val="2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 </w:t>
            </w:r>
            <w:r w:rsidRPr="0024198D">
              <w:rPr>
                <w:b/>
                <w:bCs/>
              </w:rPr>
              <w:t>Комитет по управлению муниципальным имуществом муниципального района Кинельский*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950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1 11 05035 10 0000 120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950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1 14 01050 10 0000 410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Доходы от продажи квартир, находящихся в собственности сельских поселений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950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1 14 02052 10 0000 410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</w:t>
            </w:r>
            <w:r w:rsidRPr="0024198D">
              <w:lastRenderedPageBreak/>
              <w:t>указанному имуществу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lastRenderedPageBreak/>
              <w:t>950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1 14 02052 10 0000 440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950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1 14 06025 10 0000 430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955</w:t>
            </w:r>
          </w:p>
        </w:tc>
        <w:tc>
          <w:tcPr>
            <w:tcW w:w="4000" w:type="pct"/>
            <w:gridSpan w:val="2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 </w:t>
            </w:r>
            <w:r w:rsidRPr="0024198D">
              <w:rPr>
                <w:b/>
                <w:bCs/>
              </w:rPr>
              <w:t>Администрация муниципального района Кинельский*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955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1 08 04020 01 0000 110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955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1 11 05025 10 0000 120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proofErr w:type="gramStart"/>
            <w:r w:rsidRPr="0024198D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955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1 11 05035 10 0000 120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955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1 14 02052 10 0000 410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Доходы от реализации имущества, находящегося в оперативном управлении учреждений, находящихся в ведении органов управления 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955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1 14 02052 10 0000 440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955</w:t>
            </w:r>
          </w:p>
        </w:tc>
        <w:tc>
          <w:tcPr>
            <w:tcW w:w="145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1 14 06025 10 0000 430</w:t>
            </w:r>
          </w:p>
        </w:tc>
        <w:tc>
          <w:tcPr>
            <w:tcW w:w="254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 xml:space="preserve">Доходы от продажи земельных участков, </w:t>
            </w:r>
            <w:r w:rsidRPr="0024198D">
              <w:lastRenderedPageBreak/>
              <w:t>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lastRenderedPageBreak/>
              <w:t>955</w:t>
            </w:r>
          </w:p>
        </w:tc>
        <w:tc>
          <w:tcPr>
            <w:tcW w:w="145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1 16 07090 10 0000 140</w:t>
            </w:r>
          </w:p>
        </w:tc>
        <w:tc>
          <w:tcPr>
            <w:tcW w:w="254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</w:tbl>
    <w:p w:rsidR="00C1323A" w:rsidRPr="00C1323A" w:rsidRDefault="00C1323A" w:rsidP="00C1323A">
      <w:pPr>
        <w:widowControl w:val="0"/>
        <w:suppressAutoHyphens w:val="0"/>
        <w:ind w:firstLine="709"/>
        <w:jc w:val="both"/>
        <w:rPr>
          <w:lang w:eastAsia="ru-RU"/>
        </w:rPr>
      </w:pPr>
      <w:proofErr w:type="gramStart"/>
      <w:r w:rsidRPr="00C1323A">
        <w:rPr>
          <w:lang w:eastAsia="ru-RU"/>
        </w:rPr>
        <w:t>Администраторами доходов сельского поселения по статьям, подстатьям, подгруппам группы доходов 2 00 00000 00 0000 000 «Безвозмездные поступления» в части доходов от возврата остатков субсидий, субвенций и иных межбюджетных трансфертов, имеющих целевое назначение,  прошлых лет (в части зачисляемых в бюджет сельского поселения)  являются уполномоченные органы государственной власти, органы местного самоуправления, а  также подведомственные им бюджетные учреждения, предоставившие соответствующие субсидии, субвенции</w:t>
      </w:r>
      <w:proofErr w:type="gramEnd"/>
      <w:r w:rsidRPr="00C1323A">
        <w:rPr>
          <w:lang w:eastAsia="ru-RU"/>
        </w:rPr>
        <w:t xml:space="preserve"> и иные межбюджетные трансферты.</w:t>
      </w:r>
    </w:p>
    <w:p w:rsidR="00C1323A" w:rsidRPr="00C1323A" w:rsidRDefault="00C1323A" w:rsidP="00C1323A">
      <w:pPr>
        <w:widowControl w:val="0"/>
        <w:suppressAutoHyphens w:val="0"/>
        <w:ind w:firstLine="709"/>
        <w:jc w:val="both"/>
        <w:rPr>
          <w:lang w:eastAsia="ru-RU"/>
        </w:rPr>
      </w:pPr>
      <w:r w:rsidRPr="00C1323A">
        <w:rPr>
          <w:lang w:eastAsia="ru-RU"/>
        </w:rPr>
        <w:t>Администраторами доходов бюджета сельского поселения по статьям, подстатьям, подгруппам группы доходов 2 00 00000  00 0000 000 «Безвозмездные поступления» являются органы государственной власти, органы местного самоуправления, а также подведомственные им бюджетные учреждения, являющиеся получателями указанных средств.</w:t>
      </w:r>
    </w:p>
    <w:p w:rsidR="00C1323A" w:rsidRPr="00C1323A" w:rsidRDefault="00C1323A" w:rsidP="00C1323A">
      <w:pPr>
        <w:widowControl w:val="0"/>
        <w:suppressAutoHyphens w:val="0"/>
        <w:ind w:firstLine="709"/>
        <w:jc w:val="both"/>
        <w:rPr>
          <w:lang w:eastAsia="ru-RU"/>
        </w:rPr>
      </w:pPr>
      <w:r w:rsidRPr="00C1323A">
        <w:rPr>
          <w:lang w:eastAsia="ru-RU"/>
        </w:rPr>
        <w:t>*В части,  зачисляемой в бюджет сельского поселения</w:t>
      </w:r>
    </w:p>
    <w:p w:rsidR="00C1323A" w:rsidRPr="00C1323A" w:rsidRDefault="00C1323A" w:rsidP="00C1323A">
      <w:pPr>
        <w:widowControl w:val="0"/>
        <w:suppressAutoHyphens w:val="0"/>
        <w:ind w:firstLine="709"/>
        <w:jc w:val="both"/>
        <w:rPr>
          <w:bCs/>
          <w:lang w:eastAsia="ru-RU"/>
        </w:rPr>
      </w:pPr>
      <w:r w:rsidRPr="00C1323A">
        <w:rPr>
          <w:lang w:eastAsia="ru-RU"/>
        </w:rPr>
        <w:t>** Код главного администратора доходов соответствует коду главного распорядителя средств сельского поселения</w:t>
      </w:r>
    </w:p>
    <w:p w:rsidR="00F53B27" w:rsidRPr="0024198D" w:rsidRDefault="00F53B27" w:rsidP="0024198D">
      <w:pPr>
        <w:rPr>
          <w:sz w:val="28"/>
          <w:szCs w:val="28"/>
        </w:rPr>
      </w:pPr>
    </w:p>
    <w:sectPr w:rsidR="00F53B27" w:rsidRPr="0024198D" w:rsidSect="008B5F74">
      <w:pgSz w:w="11906" w:h="16838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6"/>
        </w:tabs>
        <w:ind w:left="18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16"/>
        </w:tabs>
        <w:ind w:left="19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16"/>
        </w:tabs>
        <w:ind w:left="21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416"/>
        </w:tabs>
        <w:ind w:left="228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416"/>
        </w:tabs>
        <w:ind w:left="242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416"/>
        </w:tabs>
        <w:ind w:left="256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416"/>
        </w:tabs>
        <w:ind w:left="271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16"/>
        </w:tabs>
        <w:ind w:left="285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16"/>
        </w:tabs>
        <w:ind w:left="3000" w:hanging="1584"/>
      </w:pPr>
    </w:lvl>
  </w:abstractNum>
  <w:abstractNum w:abstractNumId="1">
    <w:nsid w:val="289D3CE5"/>
    <w:multiLevelType w:val="hybridMultilevel"/>
    <w:tmpl w:val="126ABD28"/>
    <w:lvl w:ilvl="0" w:tplc="178A694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52CD3B97"/>
    <w:multiLevelType w:val="hybridMultilevel"/>
    <w:tmpl w:val="05E81210"/>
    <w:lvl w:ilvl="0" w:tplc="2D269454">
      <w:start w:val="1"/>
      <w:numFmt w:val="decimal"/>
      <w:lvlText w:val="%1."/>
      <w:lvlJc w:val="left"/>
      <w:pPr>
        <w:ind w:left="2175" w:hanging="13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6E3661DB"/>
    <w:multiLevelType w:val="hybridMultilevel"/>
    <w:tmpl w:val="9002FF8E"/>
    <w:lvl w:ilvl="0" w:tplc="7EFCFF94">
      <w:start w:val="1"/>
      <w:numFmt w:val="decimal"/>
      <w:lvlText w:val="%1."/>
      <w:lvlJc w:val="left"/>
      <w:pPr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ind w:left="7022" w:hanging="180"/>
      </w:pPr>
    </w:lvl>
  </w:abstractNum>
  <w:num w:numId="1">
    <w:abstractNumId w:val="0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8C5C84"/>
    <w:rsid w:val="00024E73"/>
    <w:rsid w:val="00044A6E"/>
    <w:rsid w:val="00044D2E"/>
    <w:rsid w:val="00082F5F"/>
    <w:rsid w:val="00087556"/>
    <w:rsid w:val="000A2306"/>
    <w:rsid w:val="000C0658"/>
    <w:rsid w:val="000D12B6"/>
    <w:rsid w:val="000F00F5"/>
    <w:rsid w:val="0011513B"/>
    <w:rsid w:val="00115F7B"/>
    <w:rsid w:val="00160423"/>
    <w:rsid w:val="001723A8"/>
    <w:rsid w:val="00187817"/>
    <w:rsid w:val="00216C0B"/>
    <w:rsid w:val="00235A39"/>
    <w:rsid w:val="0024198D"/>
    <w:rsid w:val="002A70CE"/>
    <w:rsid w:val="002E6644"/>
    <w:rsid w:val="00302378"/>
    <w:rsid w:val="00307075"/>
    <w:rsid w:val="00321D12"/>
    <w:rsid w:val="00344DAD"/>
    <w:rsid w:val="003765A0"/>
    <w:rsid w:val="00397DBD"/>
    <w:rsid w:val="003A078A"/>
    <w:rsid w:val="003B1A8A"/>
    <w:rsid w:val="003C10CC"/>
    <w:rsid w:val="003C2406"/>
    <w:rsid w:val="003C2F4C"/>
    <w:rsid w:val="003E4DAB"/>
    <w:rsid w:val="0044425F"/>
    <w:rsid w:val="00446AD7"/>
    <w:rsid w:val="00451AA5"/>
    <w:rsid w:val="00471250"/>
    <w:rsid w:val="00493094"/>
    <w:rsid w:val="00497DFF"/>
    <w:rsid w:val="004C3316"/>
    <w:rsid w:val="004E4539"/>
    <w:rsid w:val="004E6C7C"/>
    <w:rsid w:val="005031E3"/>
    <w:rsid w:val="005054AB"/>
    <w:rsid w:val="0054001F"/>
    <w:rsid w:val="005B22E2"/>
    <w:rsid w:val="005B2C15"/>
    <w:rsid w:val="005D45FA"/>
    <w:rsid w:val="005E3B7E"/>
    <w:rsid w:val="005F0388"/>
    <w:rsid w:val="006026F5"/>
    <w:rsid w:val="00603828"/>
    <w:rsid w:val="00606D49"/>
    <w:rsid w:val="00615F6D"/>
    <w:rsid w:val="006576DA"/>
    <w:rsid w:val="00664FBF"/>
    <w:rsid w:val="006726B3"/>
    <w:rsid w:val="0070198D"/>
    <w:rsid w:val="0071639F"/>
    <w:rsid w:val="007440E6"/>
    <w:rsid w:val="007A7844"/>
    <w:rsid w:val="007D07FF"/>
    <w:rsid w:val="00800C73"/>
    <w:rsid w:val="0081028F"/>
    <w:rsid w:val="008149B6"/>
    <w:rsid w:val="00822387"/>
    <w:rsid w:val="00836202"/>
    <w:rsid w:val="008825F7"/>
    <w:rsid w:val="008A5C62"/>
    <w:rsid w:val="008B5F74"/>
    <w:rsid w:val="008C38DD"/>
    <w:rsid w:val="008C5C84"/>
    <w:rsid w:val="00905D62"/>
    <w:rsid w:val="00922737"/>
    <w:rsid w:val="0095095E"/>
    <w:rsid w:val="00953079"/>
    <w:rsid w:val="009863C3"/>
    <w:rsid w:val="009930C1"/>
    <w:rsid w:val="009B11F8"/>
    <w:rsid w:val="00A12A06"/>
    <w:rsid w:val="00A16D05"/>
    <w:rsid w:val="00A368E1"/>
    <w:rsid w:val="00A77167"/>
    <w:rsid w:val="00AC46E9"/>
    <w:rsid w:val="00AD4805"/>
    <w:rsid w:val="00AF14A6"/>
    <w:rsid w:val="00AF593F"/>
    <w:rsid w:val="00AF6A5D"/>
    <w:rsid w:val="00BF2524"/>
    <w:rsid w:val="00C06E6A"/>
    <w:rsid w:val="00C110BC"/>
    <w:rsid w:val="00C1188B"/>
    <w:rsid w:val="00C1323A"/>
    <w:rsid w:val="00C20A4C"/>
    <w:rsid w:val="00C427D0"/>
    <w:rsid w:val="00C56A77"/>
    <w:rsid w:val="00C85E77"/>
    <w:rsid w:val="00C92AC3"/>
    <w:rsid w:val="00CA2DA5"/>
    <w:rsid w:val="00D15037"/>
    <w:rsid w:val="00D41EB9"/>
    <w:rsid w:val="00D44505"/>
    <w:rsid w:val="00D60C61"/>
    <w:rsid w:val="00D61F20"/>
    <w:rsid w:val="00DA655D"/>
    <w:rsid w:val="00DC05C7"/>
    <w:rsid w:val="00DC46BA"/>
    <w:rsid w:val="00DD68FF"/>
    <w:rsid w:val="00DE6857"/>
    <w:rsid w:val="00DF3009"/>
    <w:rsid w:val="00E00BF5"/>
    <w:rsid w:val="00E03E82"/>
    <w:rsid w:val="00E170AA"/>
    <w:rsid w:val="00E26FF4"/>
    <w:rsid w:val="00E412DE"/>
    <w:rsid w:val="00E4784E"/>
    <w:rsid w:val="00E61913"/>
    <w:rsid w:val="00E8271A"/>
    <w:rsid w:val="00E856C5"/>
    <w:rsid w:val="00E90E4C"/>
    <w:rsid w:val="00E9597F"/>
    <w:rsid w:val="00ED42C9"/>
    <w:rsid w:val="00EF29C7"/>
    <w:rsid w:val="00F231BA"/>
    <w:rsid w:val="00F34C7E"/>
    <w:rsid w:val="00F53B27"/>
    <w:rsid w:val="00F64CF7"/>
    <w:rsid w:val="00F7646A"/>
    <w:rsid w:val="00F85DA4"/>
    <w:rsid w:val="00FF2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C7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E6C7C"/>
    <w:pPr>
      <w:keepNext/>
      <w:tabs>
        <w:tab w:val="num" w:pos="0"/>
      </w:tabs>
      <w:ind w:left="432" w:hanging="432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4E6C7C"/>
    <w:pPr>
      <w:keepNext/>
      <w:tabs>
        <w:tab w:val="num" w:pos="0"/>
      </w:tabs>
      <w:ind w:left="576" w:hanging="576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E6C7C"/>
    <w:pPr>
      <w:keepNext/>
      <w:tabs>
        <w:tab w:val="num" w:pos="0"/>
      </w:tabs>
      <w:ind w:left="720" w:hanging="720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4E6C7C"/>
    <w:pPr>
      <w:keepNext/>
      <w:tabs>
        <w:tab w:val="num" w:pos="0"/>
      </w:tabs>
      <w:ind w:left="864" w:hanging="864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E6C7C"/>
  </w:style>
  <w:style w:type="character" w:customStyle="1" w:styleId="WW8Num1z0">
    <w:name w:val="WW8Num1z0"/>
    <w:rsid w:val="004E6C7C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4E6C7C"/>
    <w:rPr>
      <w:rFonts w:ascii="Courier New" w:hAnsi="Courier New"/>
    </w:rPr>
  </w:style>
  <w:style w:type="character" w:customStyle="1" w:styleId="WW8Num1z2">
    <w:name w:val="WW8Num1z2"/>
    <w:rsid w:val="004E6C7C"/>
    <w:rPr>
      <w:rFonts w:ascii="Wingdings" w:hAnsi="Wingdings"/>
    </w:rPr>
  </w:style>
  <w:style w:type="character" w:customStyle="1" w:styleId="WW8Num1z3">
    <w:name w:val="WW8Num1z3"/>
    <w:rsid w:val="004E6C7C"/>
    <w:rPr>
      <w:rFonts w:ascii="Symbol" w:hAnsi="Symbol"/>
    </w:rPr>
  </w:style>
  <w:style w:type="character" w:customStyle="1" w:styleId="11">
    <w:name w:val="Основной шрифт абзаца1"/>
    <w:rsid w:val="004E6C7C"/>
  </w:style>
  <w:style w:type="paragraph" w:customStyle="1" w:styleId="a3">
    <w:name w:val="Заголовок"/>
    <w:basedOn w:val="a"/>
    <w:next w:val="a4"/>
    <w:rsid w:val="004E6C7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4E6C7C"/>
    <w:pPr>
      <w:spacing w:after="120"/>
    </w:pPr>
  </w:style>
  <w:style w:type="paragraph" w:styleId="a5">
    <w:name w:val="List"/>
    <w:basedOn w:val="a4"/>
    <w:rsid w:val="004E6C7C"/>
    <w:rPr>
      <w:rFonts w:cs="Tahoma"/>
    </w:rPr>
  </w:style>
  <w:style w:type="paragraph" w:customStyle="1" w:styleId="12">
    <w:name w:val="Название1"/>
    <w:basedOn w:val="a"/>
    <w:rsid w:val="004E6C7C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4E6C7C"/>
    <w:pPr>
      <w:suppressLineNumbers/>
    </w:pPr>
    <w:rPr>
      <w:rFonts w:cs="Tahoma"/>
    </w:rPr>
  </w:style>
  <w:style w:type="paragraph" w:styleId="a6">
    <w:name w:val="Body Text Indent"/>
    <w:basedOn w:val="a"/>
    <w:link w:val="a7"/>
    <w:rsid w:val="004E6C7C"/>
    <w:pPr>
      <w:ind w:firstLine="900"/>
      <w:jc w:val="both"/>
    </w:pPr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C20A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0A4C"/>
    <w:rPr>
      <w:rFonts w:ascii="Tahoma" w:hAnsi="Tahoma" w:cs="Tahoma"/>
      <w:sz w:val="16"/>
      <w:szCs w:val="16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E03E82"/>
    <w:rPr>
      <w:sz w:val="28"/>
      <w:szCs w:val="24"/>
      <w:lang w:eastAsia="ar-SA"/>
    </w:rPr>
  </w:style>
  <w:style w:type="paragraph" w:styleId="aa">
    <w:name w:val="Normal (Web)"/>
    <w:aliases w:val="Обычный (веб)1,Обычный (веб) Знак,Обычный (веб) Знак1,Обычный (веб) Знак Знак"/>
    <w:basedOn w:val="a"/>
    <w:unhideWhenUsed/>
    <w:rsid w:val="00CA2DA5"/>
    <w:pPr>
      <w:suppressAutoHyphens w:val="0"/>
      <w:spacing w:before="48" w:after="96"/>
    </w:pPr>
    <w:rPr>
      <w:lang w:eastAsia="ru-RU"/>
    </w:rPr>
  </w:style>
  <w:style w:type="paragraph" w:customStyle="1" w:styleId="main1">
    <w:name w:val="main1"/>
    <w:basedOn w:val="a"/>
    <w:rsid w:val="00CA2DA5"/>
    <w:pPr>
      <w:suppressAutoHyphens w:val="0"/>
      <w:spacing w:before="48"/>
    </w:pPr>
    <w:rPr>
      <w:lang w:eastAsia="ru-RU"/>
    </w:rPr>
  </w:style>
  <w:style w:type="character" w:customStyle="1" w:styleId="14">
    <w:name w:val="Дата1"/>
    <w:basedOn w:val="a0"/>
    <w:rsid w:val="00CA2DA5"/>
  </w:style>
  <w:style w:type="character" w:customStyle="1" w:styleId="10">
    <w:name w:val="Заголовок 1 Знак"/>
    <w:basedOn w:val="a0"/>
    <w:link w:val="1"/>
    <w:rsid w:val="00603828"/>
    <w:rPr>
      <w:b/>
      <w:sz w:val="28"/>
      <w:lang w:eastAsia="ar-SA"/>
    </w:rPr>
  </w:style>
  <w:style w:type="paragraph" w:styleId="ab">
    <w:name w:val="List Paragraph"/>
    <w:basedOn w:val="a"/>
    <w:uiPriority w:val="34"/>
    <w:qFormat/>
    <w:rsid w:val="00A368E1"/>
    <w:pPr>
      <w:ind w:left="720"/>
      <w:contextualSpacing/>
    </w:pPr>
  </w:style>
  <w:style w:type="paragraph" w:customStyle="1" w:styleId="ac">
    <w:name w:val="Содержимое таблицы"/>
    <w:basedOn w:val="a"/>
    <w:rsid w:val="00451AA5"/>
    <w:pPr>
      <w:widowControl w:val="0"/>
      <w:suppressLineNumbers/>
    </w:pPr>
    <w:rPr>
      <w:rFonts w:eastAsia="Lucida Sans Unicode" w:cs="Tahoma"/>
      <w:kern w:val="1"/>
      <w:lang w:eastAsia="hi-IN" w:bidi="hi-IN"/>
    </w:rPr>
  </w:style>
  <w:style w:type="table" w:styleId="ad">
    <w:name w:val="Table Grid"/>
    <w:basedOn w:val="a1"/>
    <w:uiPriority w:val="59"/>
    <w:rsid w:val="00F53B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4198D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6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270C0-27A3-4967-B7F8-A4AD8853B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2257</Words>
  <Characters>12865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 СП Георгиевка</Company>
  <LinksUpToDate>false</LinksUpToDate>
  <CharactersWithSpaces>15092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none</dc:creator>
  <cp:lastModifiedBy>admG</cp:lastModifiedBy>
  <cp:revision>5</cp:revision>
  <cp:lastPrinted>2020-01-30T14:08:00Z</cp:lastPrinted>
  <dcterms:created xsi:type="dcterms:W3CDTF">2022-11-08T09:27:00Z</dcterms:created>
  <dcterms:modified xsi:type="dcterms:W3CDTF">2022-11-11T06:31:00Z</dcterms:modified>
</cp:coreProperties>
</file>