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EC" w:rsidRDefault="00EF7FEC" w:rsidP="00C74088">
      <w:pPr>
        <w:pStyle w:val="a3"/>
      </w:pP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EF7FEC" w:rsidRPr="00EF7FEC" w:rsidTr="007C3CBD">
        <w:trPr>
          <w:trHeight w:val="2012"/>
        </w:trPr>
        <w:tc>
          <w:tcPr>
            <w:tcW w:w="4094" w:type="dxa"/>
          </w:tcPr>
          <w:tbl>
            <w:tblPr>
              <w:tblW w:w="0" w:type="auto"/>
              <w:tblInd w:w="145" w:type="dxa"/>
              <w:tblLook w:val="0000" w:firstRow="0" w:lastRow="0" w:firstColumn="0" w:lastColumn="0" w:noHBand="0" w:noVBand="0"/>
            </w:tblPr>
            <w:tblGrid>
              <w:gridCol w:w="3733"/>
            </w:tblGrid>
            <w:tr w:rsidR="00EF7FEC" w:rsidRPr="003B62B5" w:rsidTr="00695940">
              <w:trPr>
                <w:trHeight w:val="2012"/>
              </w:trPr>
              <w:tc>
                <w:tcPr>
                  <w:tcW w:w="4094" w:type="dxa"/>
                </w:tcPr>
                <w:p w:rsidR="00EF7FEC" w:rsidRPr="003B62B5" w:rsidRDefault="00EF7FEC" w:rsidP="00695940">
                  <w:pPr>
                    <w:shd w:val="clear" w:color="auto" w:fill="FFFFFF"/>
                    <w:autoSpaceDE w:val="0"/>
                    <w:spacing w:after="0" w:line="240" w:lineRule="auto"/>
                    <w:ind w:left="-13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EF7FEC" w:rsidRPr="003B62B5" w:rsidRDefault="00EF7FEC" w:rsidP="00695940">
                  <w:pPr>
                    <w:shd w:val="clear" w:color="auto" w:fill="FFFFFF"/>
                    <w:autoSpaceDE w:val="0"/>
                    <w:spacing w:after="0"/>
                    <w:ind w:left="-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B62B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АДМИНИСТРАЦИЯ</w:t>
                  </w:r>
                </w:p>
                <w:p w:rsidR="00EF7FEC" w:rsidRPr="003B62B5" w:rsidRDefault="00EF7FEC" w:rsidP="00695940">
                  <w:pPr>
                    <w:shd w:val="clear" w:color="auto" w:fill="FFFFFF"/>
                    <w:autoSpaceDE w:val="0"/>
                    <w:spacing w:after="0"/>
                    <w:ind w:left="-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3B62B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СЕЛЬСКОГО ПОСЕЛЕНИЯ ЧУБОВКА</w:t>
                  </w:r>
                  <w:r w:rsidRPr="003B62B5">
                    <w:rPr>
                      <w:sz w:val="20"/>
                      <w:szCs w:val="20"/>
                    </w:rPr>
                    <w:t xml:space="preserve"> </w:t>
                  </w:r>
                  <w:r w:rsidRPr="003B62B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МУНИЦИПАЛЬНОГО РАЙОНА КИНЕЛЬСКИЙ САМАРСКОЙ ОБЛАСТИ</w:t>
                  </w:r>
                </w:p>
                <w:p w:rsidR="00EF7FEC" w:rsidRPr="003B62B5" w:rsidRDefault="00EF7FEC" w:rsidP="00695940">
                  <w:pPr>
                    <w:shd w:val="clear" w:color="auto" w:fill="FFFFFF"/>
                    <w:autoSpaceDE w:val="0"/>
                    <w:spacing w:after="0" w:line="240" w:lineRule="auto"/>
                    <w:ind w:left="-1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EF7FEC" w:rsidRPr="003B62B5" w:rsidRDefault="00C74088" w:rsidP="00695940">
                  <w:pPr>
                    <w:shd w:val="clear" w:color="auto" w:fill="FFFFFF"/>
                    <w:autoSpaceDE w:val="0"/>
                    <w:spacing w:after="0" w:line="240" w:lineRule="auto"/>
                    <w:ind w:left="-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ПОСТАНОВЛЕНИЕ №156</w:t>
                  </w:r>
                </w:p>
                <w:p w:rsidR="00EF7FEC" w:rsidRPr="003B62B5" w:rsidRDefault="00C74088" w:rsidP="00695940">
                  <w:pPr>
                    <w:shd w:val="clear" w:color="auto" w:fill="FFFFFF"/>
                    <w:autoSpaceDE w:val="0"/>
                    <w:spacing w:after="0" w:line="240" w:lineRule="auto"/>
                    <w:ind w:left="-1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EF7FE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21 сентября </w:t>
                  </w:r>
                  <w:r w:rsidR="00EF7FEC" w:rsidRPr="003B62B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2022 г.</w:t>
                  </w:r>
                </w:p>
              </w:tc>
            </w:tr>
          </w:tbl>
          <w:p w:rsidR="00EF7FEC" w:rsidRDefault="00EF7FEC"/>
        </w:tc>
      </w:tr>
    </w:tbl>
    <w:p w:rsidR="00EF7FEC" w:rsidRDefault="00EF7FEC" w:rsidP="006126E8">
      <w:pPr>
        <w:pStyle w:val="a4"/>
      </w:pPr>
    </w:p>
    <w:p w:rsidR="006126E8" w:rsidRDefault="006126E8" w:rsidP="006126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</w:t>
      </w:r>
    </w:p>
    <w:p w:rsidR="006126E8" w:rsidRDefault="006126E8" w:rsidP="006126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 от 09.06.2016г. «Об утверждении </w:t>
      </w:r>
    </w:p>
    <w:p w:rsidR="006126E8" w:rsidRDefault="006126E8" w:rsidP="006126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6126E8" w:rsidRDefault="006126E8" w:rsidP="006126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«Выдача разрешений на снос</w:t>
      </w:r>
    </w:p>
    <w:p w:rsidR="002F6639" w:rsidRPr="006126E8" w:rsidRDefault="006126E8" w:rsidP="006126E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насаждений»</w:t>
      </w:r>
    </w:p>
    <w:p w:rsidR="00EF7FEC" w:rsidRPr="006126E8" w:rsidRDefault="00EF7FEC" w:rsidP="00EF7FEC">
      <w:pPr>
        <w:pStyle w:val="a3"/>
        <w:ind w:firstLine="708"/>
        <w:jc w:val="both"/>
        <w:rPr>
          <w:sz w:val="28"/>
          <w:szCs w:val="28"/>
        </w:rPr>
      </w:pPr>
      <w:r w:rsidRPr="006126E8">
        <w:rPr>
          <w:sz w:val="28"/>
          <w:szCs w:val="28"/>
        </w:rPr>
        <w:t>Рассмотрев протест Кинельской межрайонной прокуратуры от 22.08.2022г. №07-04-2022/Прдп695-22-231 и в целях урегулирования нормативных правовых отношений, возникающих в связи с предоставлением муниципальных услуг, в соответствии с Федеральным законом от 27.07.2010г. №210-ФЗ «Об организации предоставления государственных и муниципальных услуг», Федеральным законом от 06.10.2003 № 131-ФЗ</w:t>
      </w:r>
      <w:proofErr w:type="gramStart"/>
      <w:r w:rsidRPr="006126E8">
        <w:rPr>
          <w:sz w:val="28"/>
          <w:szCs w:val="28"/>
        </w:rPr>
        <w:t xml:space="preserve"> „О</w:t>
      </w:r>
      <w:proofErr w:type="gramEnd"/>
      <w:r w:rsidRPr="006126E8">
        <w:rPr>
          <w:sz w:val="28"/>
          <w:szCs w:val="28"/>
        </w:rPr>
        <w:t>б общих принципах организации местного самоуправления в Российской Федерации“, руководствуясь Уставом сельского поселения Чубовка, администрация сельского поселения Чубовка муниципального района Кинельский Самарской области, ПОСТАНОВЛЯЕТ:</w:t>
      </w:r>
    </w:p>
    <w:p w:rsidR="00EF7FEC" w:rsidRPr="006126E8" w:rsidRDefault="00EF7FEC" w:rsidP="00EF7FEC">
      <w:pPr>
        <w:pStyle w:val="a3"/>
        <w:jc w:val="both"/>
        <w:rPr>
          <w:sz w:val="28"/>
          <w:szCs w:val="28"/>
        </w:rPr>
      </w:pPr>
      <w:r w:rsidRPr="006126E8">
        <w:rPr>
          <w:sz w:val="28"/>
          <w:szCs w:val="28"/>
        </w:rPr>
        <w:t>       </w:t>
      </w:r>
      <w:r w:rsidR="00C74088">
        <w:rPr>
          <w:sz w:val="28"/>
          <w:szCs w:val="28"/>
        </w:rPr>
        <w:t xml:space="preserve"> </w:t>
      </w:r>
      <w:r w:rsidRPr="006126E8">
        <w:rPr>
          <w:sz w:val="28"/>
          <w:szCs w:val="28"/>
        </w:rPr>
        <w:t> 1. Внести изменения в Административный регламент предоставления муниципальной услуги «Выдача разрешений на снос зеленых насаждений» (утв. Постановлением администрации сельского поселения Чубовка муниципального района Кинельский Самарской области №88 от 01.08.2016г.) согласно приложению к настоящему постановлению.</w:t>
      </w:r>
    </w:p>
    <w:p w:rsidR="00EF7FEC" w:rsidRPr="006126E8" w:rsidRDefault="00EF7FEC" w:rsidP="00EF7FEC">
      <w:pPr>
        <w:pStyle w:val="a3"/>
        <w:jc w:val="both"/>
        <w:rPr>
          <w:sz w:val="28"/>
          <w:szCs w:val="28"/>
        </w:rPr>
      </w:pPr>
      <w:r w:rsidRPr="006126E8">
        <w:rPr>
          <w:sz w:val="28"/>
          <w:szCs w:val="28"/>
        </w:rPr>
        <w:t>      </w:t>
      </w:r>
      <w:r w:rsidR="00C74088">
        <w:rPr>
          <w:sz w:val="28"/>
          <w:szCs w:val="28"/>
        </w:rPr>
        <w:t xml:space="preserve">  </w:t>
      </w:r>
      <w:r w:rsidRPr="006126E8">
        <w:rPr>
          <w:sz w:val="28"/>
          <w:szCs w:val="28"/>
        </w:rPr>
        <w:t>  2. Опубликовать настоящее постановление в газете «Вестник сельского поселения Чубовка».</w:t>
      </w:r>
    </w:p>
    <w:p w:rsidR="00EF7FEC" w:rsidRPr="006126E8" w:rsidRDefault="00EF7FEC" w:rsidP="00C74088">
      <w:pPr>
        <w:pStyle w:val="a3"/>
        <w:ind w:firstLine="708"/>
        <w:jc w:val="both"/>
        <w:rPr>
          <w:sz w:val="28"/>
          <w:szCs w:val="28"/>
        </w:rPr>
      </w:pPr>
      <w:r w:rsidRPr="006126E8">
        <w:rPr>
          <w:sz w:val="28"/>
          <w:szCs w:val="28"/>
        </w:rPr>
        <w:t>3. Настоящее постановление вступает в силу на следующий день после его официального опубликования.</w:t>
      </w:r>
    </w:p>
    <w:p w:rsidR="00EF7FEC" w:rsidRPr="006126E8" w:rsidRDefault="00EF7FEC" w:rsidP="00EF7FEC">
      <w:pPr>
        <w:pStyle w:val="a3"/>
        <w:ind w:firstLine="708"/>
        <w:jc w:val="both"/>
        <w:rPr>
          <w:sz w:val="28"/>
          <w:szCs w:val="28"/>
        </w:rPr>
      </w:pPr>
      <w:r w:rsidRPr="006126E8">
        <w:rPr>
          <w:sz w:val="28"/>
          <w:szCs w:val="28"/>
        </w:rPr>
        <w:t xml:space="preserve">4. </w:t>
      </w:r>
      <w:proofErr w:type="gramStart"/>
      <w:r w:rsidRPr="006126E8">
        <w:rPr>
          <w:sz w:val="28"/>
          <w:szCs w:val="28"/>
        </w:rPr>
        <w:t>Контроль за</w:t>
      </w:r>
      <w:proofErr w:type="gramEnd"/>
      <w:r w:rsidRPr="006126E8">
        <w:rPr>
          <w:sz w:val="28"/>
          <w:szCs w:val="28"/>
        </w:rPr>
        <w:t> выполнением настоящего постановления оставляю за собой.</w:t>
      </w:r>
    </w:p>
    <w:p w:rsidR="00EF7FEC" w:rsidRPr="006126E8" w:rsidRDefault="004063A8" w:rsidP="00EF7FE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главы</w:t>
      </w:r>
      <w:r w:rsidR="00EF7FEC" w:rsidRPr="006126E8">
        <w:rPr>
          <w:sz w:val="28"/>
          <w:szCs w:val="28"/>
        </w:rPr>
        <w:t xml:space="preserve"> сельского поселения Чубовка                                                      </w:t>
      </w:r>
      <w:r w:rsidR="00612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F7FEC" w:rsidRPr="006126E8">
        <w:rPr>
          <w:sz w:val="28"/>
          <w:szCs w:val="28"/>
        </w:rPr>
        <w:t>   </w:t>
      </w:r>
      <w:r>
        <w:rPr>
          <w:sz w:val="28"/>
          <w:szCs w:val="28"/>
        </w:rPr>
        <w:t>Т.А. Сергеева</w:t>
      </w:r>
      <w:r w:rsidR="006126E8">
        <w:rPr>
          <w:sz w:val="28"/>
          <w:szCs w:val="28"/>
        </w:rPr>
        <w:t xml:space="preserve"> </w:t>
      </w:r>
    </w:p>
    <w:p w:rsidR="00C74088" w:rsidRDefault="00C74088" w:rsidP="00EF7FEC">
      <w:pPr>
        <w:pStyle w:val="a3"/>
        <w:jc w:val="right"/>
        <w:rPr>
          <w:sz w:val="22"/>
          <w:szCs w:val="22"/>
        </w:rPr>
      </w:pPr>
    </w:p>
    <w:p w:rsidR="00C74088" w:rsidRDefault="00EF7FEC" w:rsidP="00C74088">
      <w:pPr>
        <w:pStyle w:val="a3"/>
        <w:jc w:val="right"/>
        <w:rPr>
          <w:sz w:val="22"/>
          <w:szCs w:val="22"/>
        </w:rPr>
      </w:pPr>
      <w:r w:rsidRPr="00C74088">
        <w:rPr>
          <w:sz w:val="22"/>
          <w:szCs w:val="22"/>
        </w:rPr>
        <w:lastRenderedPageBreak/>
        <w:t>Утверждены</w:t>
      </w:r>
    </w:p>
    <w:p w:rsidR="00EF7FEC" w:rsidRPr="00C74088" w:rsidRDefault="00EF7FEC" w:rsidP="00C74088">
      <w:pPr>
        <w:pStyle w:val="a3"/>
        <w:jc w:val="right"/>
        <w:rPr>
          <w:sz w:val="22"/>
          <w:szCs w:val="22"/>
        </w:rPr>
      </w:pPr>
      <w:r w:rsidRPr="00C74088">
        <w:rPr>
          <w:sz w:val="22"/>
          <w:szCs w:val="22"/>
        </w:rPr>
        <w:t xml:space="preserve"> Постановлением администрации сельского поселения Чубовка муниципального района Кинельский Самарской области</w:t>
      </w:r>
    </w:p>
    <w:p w:rsidR="00C74088" w:rsidRPr="00C74088" w:rsidRDefault="00C74088" w:rsidP="00C74088">
      <w:pPr>
        <w:pStyle w:val="a3"/>
        <w:jc w:val="right"/>
        <w:rPr>
          <w:sz w:val="22"/>
          <w:szCs w:val="22"/>
        </w:rPr>
      </w:pPr>
      <w:r w:rsidRPr="00C74088">
        <w:rPr>
          <w:sz w:val="22"/>
          <w:szCs w:val="22"/>
        </w:rPr>
        <w:t xml:space="preserve">№ 156 от  21 сентября </w:t>
      </w:r>
      <w:r w:rsidR="00EF7FEC" w:rsidRPr="00C74088">
        <w:rPr>
          <w:sz w:val="22"/>
          <w:szCs w:val="22"/>
        </w:rPr>
        <w:t>2022г.</w:t>
      </w:r>
    </w:p>
    <w:p w:rsidR="00EF7FEC" w:rsidRPr="006126E8" w:rsidRDefault="00EF7FEC" w:rsidP="00EF7FEC">
      <w:pPr>
        <w:pStyle w:val="a3"/>
        <w:jc w:val="center"/>
        <w:rPr>
          <w:sz w:val="28"/>
          <w:szCs w:val="28"/>
        </w:rPr>
      </w:pPr>
      <w:r w:rsidRPr="006126E8">
        <w:rPr>
          <w:b/>
          <w:bCs/>
          <w:sz w:val="28"/>
          <w:szCs w:val="28"/>
        </w:rPr>
        <w:t>Изменения, вносимые в Административный регламент предоставления муниципальной услуги «Выдача разрешений на снос зеленых насаждений»</w:t>
      </w:r>
    </w:p>
    <w:p w:rsidR="00EF7FEC" w:rsidRPr="006126E8" w:rsidRDefault="00EF7FEC" w:rsidP="00EF7FEC">
      <w:pPr>
        <w:pStyle w:val="a3"/>
        <w:rPr>
          <w:sz w:val="28"/>
          <w:szCs w:val="28"/>
        </w:rPr>
      </w:pPr>
      <w:r w:rsidRPr="006126E8">
        <w:rPr>
          <w:b/>
          <w:bCs/>
          <w:sz w:val="28"/>
          <w:szCs w:val="28"/>
        </w:rPr>
        <w:t> </w:t>
      </w:r>
    </w:p>
    <w:p w:rsidR="00EF7FEC" w:rsidRPr="006126E8" w:rsidRDefault="00EF7FEC" w:rsidP="006126E8">
      <w:pPr>
        <w:pStyle w:val="a3"/>
        <w:jc w:val="both"/>
        <w:rPr>
          <w:sz w:val="28"/>
          <w:szCs w:val="28"/>
        </w:rPr>
      </w:pPr>
      <w:r w:rsidRPr="006126E8">
        <w:rPr>
          <w:b/>
          <w:bCs/>
          <w:sz w:val="28"/>
          <w:szCs w:val="28"/>
        </w:rPr>
        <w:t>1.</w:t>
      </w:r>
      <w:r w:rsidRPr="006126E8">
        <w:rPr>
          <w:sz w:val="28"/>
          <w:szCs w:val="28"/>
        </w:rPr>
        <w:t xml:space="preserve"> Дополнить пункт 3 Административного регламента предоставления муниципальной услуги «Выдача разрешений на снос зеленых насаждений» (далее – Административный регламент) абзацем 7 следующего содержания:</w:t>
      </w:r>
    </w:p>
    <w:p w:rsidR="00EF7FEC" w:rsidRPr="006126E8" w:rsidRDefault="00EF7FEC" w:rsidP="006126E8">
      <w:pPr>
        <w:pStyle w:val="a3"/>
        <w:jc w:val="both"/>
        <w:rPr>
          <w:sz w:val="28"/>
          <w:szCs w:val="28"/>
        </w:rPr>
      </w:pPr>
      <w:r w:rsidRPr="006126E8">
        <w:rPr>
          <w:sz w:val="28"/>
          <w:szCs w:val="28"/>
        </w:rPr>
        <w:t>«Получение муниципальной услуги носит заявительный характер и в упреждающем (</w:t>
      </w:r>
      <w:proofErr w:type="spellStart"/>
      <w:r w:rsidRPr="006126E8">
        <w:rPr>
          <w:sz w:val="28"/>
          <w:szCs w:val="28"/>
        </w:rPr>
        <w:t>проактивном</w:t>
      </w:r>
      <w:proofErr w:type="spellEnd"/>
      <w:r w:rsidRPr="006126E8">
        <w:rPr>
          <w:sz w:val="28"/>
          <w:szCs w:val="28"/>
        </w:rPr>
        <w:t>) режиме услуга не предоставляется»</w:t>
      </w:r>
    </w:p>
    <w:p w:rsidR="00EF7FEC" w:rsidRPr="006126E8" w:rsidRDefault="00EF7FEC" w:rsidP="00EF7FEC">
      <w:pPr>
        <w:pStyle w:val="a3"/>
        <w:rPr>
          <w:sz w:val="28"/>
          <w:szCs w:val="28"/>
        </w:rPr>
      </w:pPr>
      <w:r w:rsidRPr="006126E8">
        <w:rPr>
          <w:b/>
          <w:bCs/>
          <w:sz w:val="28"/>
          <w:szCs w:val="28"/>
        </w:rPr>
        <w:t> </w:t>
      </w:r>
    </w:p>
    <w:p w:rsidR="00EF7FEC" w:rsidRPr="006126E8" w:rsidRDefault="00EF7FEC" w:rsidP="00EF7FEC">
      <w:pPr>
        <w:pStyle w:val="a3"/>
        <w:jc w:val="center"/>
        <w:rPr>
          <w:sz w:val="28"/>
          <w:szCs w:val="28"/>
        </w:rPr>
      </w:pPr>
    </w:p>
    <w:p w:rsidR="00EF7FEC" w:rsidRPr="006126E8" w:rsidRDefault="00EF7FEC" w:rsidP="00EF7FEC">
      <w:pPr>
        <w:pStyle w:val="a3"/>
        <w:jc w:val="right"/>
        <w:rPr>
          <w:sz w:val="28"/>
          <w:szCs w:val="28"/>
        </w:rPr>
      </w:pPr>
    </w:p>
    <w:p w:rsidR="00EF7FEC" w:rsidRPr="006126E8" w:rsidRDefault="00EF7FEC" w:rsidP="00EF7FEC">
      <w:pPr>
        <w:pStyle w:val="a3"/>
        <w:jc w:val="center"/>
        <w:rPr>
          <w:sz w:val="28"/>
          <w:szCs w:val="28"/>
        </w:rPr>
      </w:pPr>
    </w:p>
    <w:p w:rsidR="009D4351" w:rsidRDefault="009D4351"/>
    <w:sectPr w:rsidR="009D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DE"/>
    <w:rsid w:val="002F6639"/>
    <w:rsid w:val="004063A8"/>
    <w:rsid w:val="006126E8"/>
    <w:rsid w:val="009D4351"/>
    <w:rsid w:val="00B14932"/>
    <w:rsid w:val="00C74088"/>
    <w:rsid w:val="00CA72DE"/>
    <w:rsid w:val="00E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6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66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4194-7D90-44B8-A8E9-AFB1D11D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2022-09-22T09:34:00Z</cp:lastPrinted>
  <dcterms:created xsi:type="dcterms:W3CDTF">2022-09-01T09:40:00Z</dcterms:created>
  <dcterms:modified xsi:type="dcterms:W3CDTF">2022-09-22T10:21:00Z</dcterms:modified>
</cp:coreProperties>
</file>