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CE" w:rsidRPr="00ED1019" w:rsidRDefault="00FC685D" w:rsidP="00F64DCE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-4445</wp:posOffset>
                </wp:positionV>
                <wp:extent cx="2857500" cy="1640205"/>
                <wp:effectExtent l="2540" t="0" r="0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3ADE" w:rsidRDefault="00EE3ADE" w:rsidP="00F64DC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EE3ADE" w:rsidRDefault="00EE3ADE" w:rsidP="00F64DC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EE3ADE" w:rsidRDefault="00EE3ADE" w:rsidP="00F64DC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EE3ADE" w:rsidRDefault="00EE3ADE" w:rsidP="00F64DC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EE3ADE" w:rsidRDefault="00EE3ADE" w:rsidP="00F64DC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EE3ADE" w:rsidRDefault="00EE3ADE" w:rsidP="00F64DC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EE3ADE" w:rsidRPr="00D854CD" w:rsidRDefault="00EE3ADE" w:rsidP="00F64DC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104D" w:rsidRPr="00A0104D">
                              <w:rPr>
                                <w:sz w:val="24"/>
                                <w:szCs w:val="24"/>
                                <w:u w:val="single"/>
                              </w:rPr>
                              <w:t>13.09.2023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г.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0104D">
                              <w:rPr>
                                <w:sz w:val="24"/>
                                <w:szCs w:val="24"/>
                                <w:u w:val="single"/>
                              </w:rPr>
                              <w:t>1607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E3ADE" w:rsidRPr="005669C2" w:rsidRDefault="00EE3ADE" w:rsidP="00F64DC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EE3ADE" w:rsidRDefault="00EE3ADE" w:rsidP="00F64DCE">
                            <w:pPr>
                              <w:jc w:val="center"/>
                            </w:pPr>
                          </w:p>
                          <w:p w:rsidR="00EE3ADE" w:rsidRDefault="00EE3ADE" w:rsidP="00F64DCE">
                            <w: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.35pt;width:225pt;height:1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SzD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BKc/QqxS8nvpHaRJU/YMovynExbIBL3onpRgaSiog5Rt/9+yBMRQ8Revh&#10;g6gAnWy1sJXa17IzgFADtLcNeT41hO41KuEwiKN55EHfSrjzZ6EXeJ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" o:allowincell="f" filled="f" stroked="f" strokecolor="#333">
                <v:textbox inset="1pt,1pt,1pt,1pt">
                  <w:txbxContent>
                    <w:p w:rsidR="00EE3ADE" w:rsidRDefault="00EE3ADE" w:rsidP="00F64DC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EE3ADE" w:rsidRDefault="00EE3ADE" w:rsidP="00F64DC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EE3ADE" w:rsidRDefault="00EE3ADE" w:rsidP="00F64DC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EE3ADE" w:rsidRDefault="00EE3ADE" w:rsidP="00F64DC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EE3ADE" w:rsidRDefault="00EE3ADE" w:rsidP="00F64DC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EE3ADE" w:rsidRDefault="00EE3ADE" w:rsidP="00F64DC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EE3ADE" w:rsidRPr="00D854CD" w:rsidRDefault="00EE3ADE" w:rsidP="00F64DCE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</w:t>
                      </w:r>
                      <w:r w:rsidRPr="005669C2">
                        <w:rPr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0104D" w:rsidRPr="00A0104D">
                        <w:rPr>
                          <w:sz w:val="24"/>
                          <w:szCs w:val="24"/>
                          <w:u w:val="single"/>
                        </w:rPr>
                        <w:t>13.09.2023</w:t>
                      </w:r>
                      <w:r>
                        <w:rPr>
                          <w:sz w:val="28"/>
                          <w:szCs w:val="28"/>
                        </w:rPr>
                        <w:t xml:space="preserve"> г. </w:t>
                      </w:r>
                      <w:r w:rsidRPr="005669C2">
                        <w:rPr>
                          <w:sz w:val="24"/>
                          <w:szCs w:val="24"/>
                        </w:rPr>
                        <w:t>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A0104D">
                        <w:rPr>
                          <w:sz w:val="24"/>
                          <w:szCs w:val="24"/>
                          <w:u w:val="single"/>
                        </w:rPr>
                        <w:t>1607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EE3ADE" w:rsidRPr="005669C2" w:rsidRDefault="00EE3ADE" w:rsidP="00F64DC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EE3ADE" w:rsidRDefault="00EE3ADE" w:rsidP="00F64DCE">
                      <w:pPr>
                        <w:jc w:val="center"/>
                      </w:pPr>
                    </w:p>
                    <w:p w:rsidR="00EE3ADE" w:rsidRDefault="00EE3ADE" w:rsidP="00F64DCE">
                      <w: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F64DCE">
        <w:t xml:space="preserve">   </w:t>
      </w:r>
      <w:r w:rsidR="00F64DCE">
        <w:tab/>
      </w:r>
      <w:r w:rsidR="00F64DCE" w:rsidRPr="00ED1019">
        <w:rPr>
          <w:sz w:val="32"/>
          <w:szCs w:val="32"/>
        </w:rPr>
        <w:t xml:space="preserve"> </w:t>
      </w:r>
    </w:p>
    <w:p w:rsidR="00F64DCE" w:rsidRDefault="00F64DCE" w:rsidP="00F64DCE">
      <w:r>
        <w:t xml:space="preserve">                                                              </w:t>
      </w:r>
    </w:p>
    <w:p w:rsidR="00F64DCE" w:rsidRPr="00CB6CA7" w:rsidRDefault="00F64DCE" w:rsidP="00F64DCE">
      <w:pPr>
        <w:tabs>
          <w:tab w:val="left" w:pos="6820"/>
          <w:tab w:val="left" w:pos="7472"/>
        </w:tabs>
        <w:rPr>
          <w:b/>
          <w:sz w:val="28"/>
          <w:szCs w:val="28"/>
        </w:rPr>
      </w:pPr>
      <w:r>
        <w:tab/>
        <w:t xml:space="preserve"> </w:t>
      </w:r>
      <w:r>
        <w:tab/>
      </w:r>
      <w:r w:rsidRPr="00CB6CA7">
        <w:rPr>
          <w:sz w:val="28"/>
          <w:szCs w:val="28"/>
        </w:rPr>
        <w:tab/>
      </w:r>
    </w:p>
    <w:p w:rsidR="00F64DCE" w:rsidRDefault="00B41669" w:rsidP="00B41669">
      <w:pPr>
        <w:tabs>
          <w:tab w:val="left" w:pos="7472"/>
        </w:tabs>
      </w:pPr>
      <w:r>
        <w:tab/>
      </w:r>
    </w:p>
    <w:p w:rsidR="00F64DCE" w:rsidRDefault="00F64DCE" w:rsidP="00F64DCE"/>
    <w:p w:rsidR="00F64DCE" w:rsidRDefault="00F64DCE" w:rsidP="00F64DCE"/>
    <w:p w:rsidR="00F64DCE" w:rsidRDefault="00F64DCE" w:rsidP="00F64DCE"/>
    <w:p w:rsidR="00F64DCE" w:rsidRDefault="00F64DCE" w:rsidP="00F64DCE">
      <w:pPr>
        <w:jc w:val="right"/>
        <w:rPr>
          <w:rStyle w:val="5"/>
          <w:bCs w:val="0"/>
          <w:color w:val="000000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186"/>
      </w:tblGrid>
      <w:tr w:rsidR="00F64DCE" w:rsidRPr="002D28B9" w:rsidTr="004E2655">
        <w:tc>
          <w:tcPr>
            <w:tcW w:w="4928" w:type="dxa"/>
            <w:shd w:val="clear" w:color="auto" w:fill="auto"/>
          </w:tcPr>
          <w:p w:rsidR="002E7206" w:rsidRDefault="002E7206" w:rsidP="001D7E89">
            <w:pPr>
              <w:tabs>
                <w:tab w:val="left" w:pos="6096"/>
              </w:tabs>
              <w:ind w:right="-49"/>
              <w:rPr>
                <w:rStyle w:val="5"/>
                <w:b w:val="0"/>
                <w:color w:val="000000"/>
                <w:sz w:val="28"/>
                <w:szCs w:val="28"/>
              </w:rPr>
            </w:pPr>
          </w:p>
          <w:p w:rsidR="00FC471D" w:rsidRPr="002D28B9" w:rsidRDefault="00FC471D" w:rsidP="001D7E89">
            <w:pPr>
              <w:tabs>
                <w:tab w:val="left" w:pos="6096"/>
              </w:tabs>
              <w:ind w:right="-49"/>
              <w:rPr>
                <w:rStyle w:val="5"/>
                <w:b w:val="0"/>
                <w:color w:val="000000"/>
                <w:sz w:val="28"/>
                <w:szCs w:val="28"/>
              </w:rPr>
            </w:pPr>
          </w:p>
          <w:p w:rsidR="00F64DCE" w:rsidRPr="00FC471D" w:rsidRDefault="00993605" w:rsidP="000F30C0">
            <w:pPr>
              <w:tabs>
                <w:tab w:val="left" w:pos="6096"/>
              </w:tabs>
              <w:spacing w:line="276" w:lineRule="auto"/>
              <w:ind w:right="-49"/>
              <w:rPr>
                <w:rStyle w:val="5"/>
                <w:b w:val="0"/>
                <w:color w:val="000000"/>
                <w:sz w:val="28"/>
                <w:szCs w:val="28"/>
              </w:rPr>
            </w:pPr>
            <w:r>
              <w:rPr>
                <w:rStyle w:val="5"/>
                <w:b w:val="0"/>
                <w:color w:val="000000"/>
                <w:sz w:val="28"/>
                <w:szCs w:val="28"/>
              </w:rPr>
              <w:t>О внесении изменений в постановление администрации муниципального района Кинельский от 02.07.2019 г. № 1022 «</w:t>
            </w:r>
            <w:r>
              <w:rPr>
                <w:bCs/>
                <w:sz w:val="28"/>
                <w:szCs w:val="28"/>
              </w:rPr>
              <w:t>Об утверждении реестра муниципальных маршрутов регулярных перевозок муниципального района</w:t>
            </w:r>
            <w:r w:rsidR="00CD6E6C">
              <w:rPr>
                <w:bCs/>
                <w:sz w:val="28"/>
                <w:szCs w:val="28"/>
              </w:rPr>
              <w:t xml:space="preserve"> Кинельский Самарской области»</w:t>
            </w:r>
          </w:p>
        </w:tc>
        <w:tc>
          <w:tcPr>
            <w:tcW w:w="4358" w:type="dxa"/>
            <w:shd w:val="clear" w:color="auto" w:fill="auto"/>
          </w:tcPr>
          <w:p w:rsidR="00F64DCE" w:rsidRPr="002D28B9" w:rsidRDefault="00F64DCE" w:rsidP="001D7E89">
            <w:pPr>
              <w:rPr>
                <w:rStyle w:val="5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9E1EF6" w:rsidRPr="002D28B9" w:rsidRDefault="009E1EF6" w:rsidP="00F64DCE">
      <w:pPr>
        <w:ind w:firstLine="709"/>
        <w:rPr>
          <w:rStyle w:val="5"/>
          <w:b w:val="0"/>
          <w:bCs w:val="0"/>
          <w:color w:val="000000"/>
          <w:sz w:val="28"/>
          <w:szCs w:val="28"/>
        </w:rPr>
      </w:pPr>
    </w:p>
    <w:p w:rsidR="00F64DCE" w:rsidRPr="00844EB0" w:rsidRDefault="00F64DCE" w:rsidP="00015E3F">
      <w:pPr>
        <w:tabs>
          <w:tab w:val="left" w:pos="6096"/>
        </w:tabs>
        <w:spacing w:line="360" w:lineRule="auto"/>
        <w:ind w:right="-51" w:firstLine="709"/>
        <w:jc w:val="both"/>
        <w:rPr>
          <w:rStyle w:val="5"/>
          <w:sz w:val="28"/>
          <w:szCs w:val="28"/>
        </w:rPr>
      </w:pPr>
      <w:proofErr w:type="gramStart"/>
      <w:r w:rsidRPr="00844EB0">
        <w:rPr>
          <w:rStyle w:val="6"/>
          <w:sz w:val="28"/>
          <w:szCs w:val="28"/>
        </w:rPr>
        <w:t xml:space="preserve">В соответствии </w:t>
      </w:r>
      <w:r w:rsidRPr="00844EB0">
        <w:rPr>
          <w:sz w:val="28"/>
          <w:szCs w:val="28"/>
        </w:rPr>
        <w:t xml:space="preserve">с </w:t>
      </w:r>
      <w:r w:rsidR="009D2771">
        <w:rPr>
          <w:sz w:val="28"/>
          <w:szCs w:val="28"/>
        </w:rPr>
        <w:t>Ф</w:t>
      </w:r>
      <w:r w:rsidRPr="00844EB0">
        <w:rPr>
          <w:sz w:val="28"/>
          <w:szCs w:val="28"/>
        </w:rPr>
        <w:t xml:space="preserve">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 w:rsidR="009D2771">
        <w:rPr>
          <w:sz w:val="28"/>
          <w:szCs w:val="28"/>
        </w:rPr>
        <w:t>Ф</w:t>
      </w:r>
      <w:r w:rsidRPr="00844EB0">
        <w:rPr>
          <w:rStyle w:val="6"/>
          <w:sz w:val="28"/>
          <w:szCs w:val="28"/>
        </w:rPr>
        <w:t xml:space="preserve">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CE0918" w:rsidRPr="00D225C8">
        <w:rPr>
          <w:rStyle w:val="6"/>
          <w:sz w:val="28"/>
          <w:szCs w:val="28"/>
        </w:rPr>
        <w:t>Законом Самарской области</w:t>
      </w:r>
      <w:r w:rsidRPr="00D225C8">
        <w:rPr>
          <w:rStyle w:val="6"/>
          <w:sz w:val="28"/>
          <w:szCs w:val="28"/>
        </w:rPr>
        <w:t xml:space="preserve"> от 18.01.2016 г. № 14-ГД</w:t>
      </w:r>
      <w:proofErr w:type="gramEnd"/>
      <w:r w:rsidRPr="00D225C8">
        <w:rPr>
          <w:rStyle w:val="6"/>
          <w:sz w:val="28"/>
          <w:szCs w:val="28"/>
        </w:rPr>
        <w:t xml:space="preserve"> «Об организации регулярных перевоз</w:t>
      </w:r>
      <w:r w:rsidR="00CE0918" w:rsidRPr="00D225C8">
        <w:rPr>
          <w:rStyle w:val="6"/>
          <w:sz w:val="28"/>
          <w:szCs w:val="28"/>
        </w:rPr>
        <w:t xml:space="preserve">ок пассажиров </w:t>
      </w:r>
      <w:r w:rsidRPr="00D225C8">
        <w:rPr>
          <w:rStyle w:val="6"/>
          <w:sz w:val="28"/>
          <w:szCs w:val="28"/>
        </w:rPr>
        <w:t>и багажа автомобильным транспортом и городским наземным электрическим транспортом на территории Самарской области, о внесении изменений в отдельные законодательные акты Самарской област</w:t>
      </w:r>
      <w:r w:rsidR="00AA0128">
        <w:rPr>
          <w:rStyle w:val="6"/>
          <w:sz w:val="28"/>
          <w:szCs w:val="28"/>
        </w:rPr>
        <w:t>и</w:t>
      </w:r>
      <w:r w:rsidR="006E78D2" w:rsidRPr="00D225C8">
        <w:rPr>
          <w:rStyle w:val="6"/>
          <w:sz w:val="28"/>
          <w:szCs w:val="28"/>
        </w:rPr>
        <w:t xml:space="preserve"> и признании </w:t>
      </w:r>
      <w:proofErr w:type="gramStart"/>
      <w:r w:rsidR="006E78D2" w:rsidRPr="00D225C8">
        <w:rPr>
          <w:rStyle w:val="6"/>
          <w:sz w:val="28"/>
          <w:szCs w:val="28"/>
        </w:rPr>
        <w:t>утратившими</w:t>
      </w:r>
      <w:proofErr w:type="gramEnd"/>
      <w:r w:rsidR="006E78D2" w:rsidRPr="00D225C8">
        <w:rPr>
          <w:rStyle w:val="6"/>
          <w:sz w:val="28"/>
          <w:szCs w:val="28"/>
        </w:rPr>
        <w:t xml:space="preserve"> силу</w:t>
      </w:r>
      <w:r w:rsidRPr="00D225C8">
        <w:rPr>
          <w:rStyle w:val="6"/>
          <w:sz w:val="28"/>
          <w:szCs w:val="28"/>
        </w:rPr>
        <w:t xml:space="preserve"> отдельных законодательных актов Самарской области»,</w:t>
      </w:r>
      <w:r w:rsidRPr="00844EB0">
        <w:rPr>
          <w:rStyle w:val="6"/>
          <w:sz w:val="28"/>
          <w:szCs w:val="28"/>
        </w:rPr>
        <w:t xml:space="preserve"> Уставом </w:t>
      </w:r>
      <w:r w:rsidRPr="00844EB0">
        <w:rPr>
          <w:rStyle w:val="5"/>
          <w:b w:val="0"/>
          <w:sz w:val="28"/>
          <w:szCs w:val="28"/>
        </w:rPr>
        <w:t>муниципального района Кинельский Самарской области</w:t>
      </w:r>
      <w:r w:rsidR="00CF479A">
        <w:rPr>
          <w:rStyle w:val="5"/>
          <w:b w:val="0"/>
          <w:sz w:val="28"/>
          <w:szCs w:val="28"/>
        </w:rPr>
        <w:t xml:space="preserve"> </w:t>
      </w:r>
      <w:r w:rsidR="00CF479A" w:rsidRPr="00FC471D">
        <w:rPr>
          <w:rStyle w:val="5"/>
          <w:b w:val="0"/>
          <w:sz w:val="28"/>
          <w:szCs w:val="28"/>
        </w:rPr>
        <w:t xml:space="preserve">в </w:t>
      </w:r>
      <w:r w:rsidR="00AA0128" w:rsidRPr="00FC471D">
        <w:rPr>
          <w:rStyle w:val="5"/>
          <w:b w:val="0"/>
          <w:sz w:val="28"/>
          <w:szCs w:val="28"/>
        </w:rPr>
        <w:t xml:space="preserve">связи с изменением схемы </w:t>
      </w:r>
      <w:r w:rsidR="00FC471D" w:rsidRPr="00FC471D">
        <w:rPr>
          <w:bCs/>
          <w:sz w:val="28"/>
          <w:szCs w:val="28"/>
        </w:rPr>
        <w:t>движения транспортных средств по маршруту</w:t>
      </w:r>
      <w:r w:rsidRPr="00FC471D">
        <w:rPr>
          <w:rStyle w:val="5"/>
          <w:b w:val="0"/>
          <w:sz w:val="28"/>
          <w:szCs w:val="28"/>
        </w:rPr>
        <w:t>,</w:t>
      </w:r>
      <w:r w:rsidRPr="00844EB0">
        <w:rPr>
          <w:rStyle w:val="5"/>
          <w:b w:val="0"/>
          <w:sz w:val="28"/>
          <w:szCs w:val="28"/>
        </w:rPr>
        <w:t xml:space="preserve"> администрация муниципального района Кинельский </w:t>
      </w:r>
      <w:r w:rsidRPr="00844EB0">
        <w:rPr>
          <w:rStyle w:val="5"/>
          <w:sz w:val="28"/>
          <w:szCs w:val="28"/>
        </w:rPr>
        <w:t>ПОСТАНОВЛЯЕТ:</w:t>
      </w:r>
    </w:p>
    <w:p w:rsidR="00712386" w:rsidRDefault="00F64DCE" w:rsidP="00015E3F">
      <w:pPr>
        <w:tabs>
          <w:tab w:val="left" w:pos="6096"/>
        </w:tabs>
        <w:spacing w:line="360" w:lineRule="auto"/>
        <w:ind w:right="-51" w:firstLine="709"/>
        <w:jc w:val="both"/>
        <w:rPr>
          <w:bCs/>
          <w:sz w:val="28"/>
          <w:szCs w:val="28"/>
        </w:rPr>
      </w:pPr>
      <w:r w:rsidRPr="00712386">
        <w:rPr>
          <w:rStyle w:val="6"/>
          <w:sz w:val="28"/>
          <w:szCs w:val="28"/>
        </w:rPr>
        <w:lastRenderedPageBreak/>
        <w:t xml:space="preserve">1. </w:t>
      </w:r>
      <w:r w:rsidR="00712386" w:rsidRPr="00712386">
        <w:rPr>
          <w:rStyle w:val="6"/>
          <w:sz w:val="28"/>
          <w:szCs w:val="28"/>
        </w:rPr>
        <w:t xml:space="preserve">Внести в постановление администрации муниципального </w:t>
      </w:r>
      <w:r w:rsidR="00712386">
        <w:rPr>
          <w:rStyle w:val="6"/>
          <w:sz w:val="28"/>
          <w:szCs w:val="28"/>
        </w:rPr>
        <w:t xml:space="preserve">района Кинельский </w:t>
      </w:r>
      <w:r w:rsidR="00712386">
        <w:rPr>
          <w:rStyle w:val="5"/>
          <w:b w:val="0"/>
          <w:color w:val="000000"/>
          <w:sz w:val="28"/>
          <w:szCs w:val="28"/>
        </w:rPr>
        <w:t>от 02.07.2019 г. № 1022 «</w:t>
      </w:r>
      <w:r w:rsidR="00712386">
        <w:rPr>
          <w:bCs/>
          <w:sz w:val="28"/>
          <w:szCs w:val="28"/>
        </w:rPr>
        <w:t>Об утверждении реестра муниципальных маршрутов регулярных перевозок муниципального района Кинельский Самарской области» следующие изменения:</w:t>
      </w:r>
    </w:p>
    <w:p w:rsidR="00F64DCE" w:rsidRDefault="00712386" w:rsidP="00015E3F">
      <w:pPr>
        <w:tabs>
          <w:tab w:val="left" w:pos="6096"/>
        </w:tabs>
        <w:spacing w:line="360" w:lineRule="auto"/>
        <w:ind w:right="-51"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B53C46">
        <w:rPr>
          <w:bCs/>
          <w:sz w:val="28"/>
          <w:szCs w:val="28"/>
        </w:rPr>
        <w:t xml:space="preserve">В </w:t>
      </w:r>
      <w:r w:rsidR="009C36EC">
        <w:rPr>
          <w:bCs/>
          <w:sz w:val="28"/>
          <w:szCs w:val="28"/>
        </w:rPr>
        <w:t>приложении «</w:t>
      </w:r>
      <w:r w:rsidR="00857280">
        <w:rPr>
          <w:bCs/>
          <w:sz w:val="28"/>
          <w:szCs w:val="28"/>
        </w:rPr>
        <w:t xml:space="preserve">Реестр муниципальных маршрутов </w:t>
      </w:r>
      <w:r w:rsidR="00857280" w:rsidRPr="00857280">
        <w:rPr>
          <w:rFonts w:eastAsia="Calibri"/>
          <w:sz w:val="28"/>
          <w:szCs w:val="28"/>
        </w:rPr>
        <w:t>регулярных перевозок муниципального района Кинельский Самарской области</w:t>
      </w:r>
      <w:r w:rsidR="009C36EC">
        <w:rPr>
          <w:rFonts w:eastAsia="Calibri"/>
          <w:sz w:val="28"/>
          <w:szCs w:val="28"/>
        </w:rPr>
        <w:t>»</w:t>
      </w:r>
      <w:r w:rsidR="00820D82">
        <w:rPr>
          <w:rFonts w:eastAsia="Calibri"/>
          <w:sz w:val="28"/>
          <w:szCs w:val="28"/>
        </w:rPr>
        <w:t xml:space="preserve"> </w:t>
      </w:r>
      <w:r w:rsidR="009C36EC">
        <w:rPr>
          <w:rFonts w:eastAsia="Calibri"/>
          <w:sz w:val="28"/>
          <w:szCs w:val="28"/>
        </w:rPr>
        <w:t>в позиции 2 «маршрут</w:t>
      </w:r>
      <w:r w:rsidR="00820D82">
        <w:rPr>
          <w:rFonts w:eastAsia="Calibri"/>
          <w:sz w:val="28"/>
          <w:szCs w:val="28"/>
        </w:rPr>
        <w:t xml:space="preserve"> №2 «</w:t>
      </w:r>
      <w:proofErr w:type="spellStart"/>
      <w:r w:rsidR="005A098D">
        <w:rPr>
          <w:rFonts w:eastAsia="Calibri"/>
          <w:sz w:val="28"/>
          <w:szCs w:val="28"/>
        </w:rPr>
        <w:t>с</w:t>
      </w:r>
      <w:proofErr w:type="gramStart"/>
      <w:r w:rsidR="00820D82">
        <w:rPr>
          <w:rFonts w:eastAsia="Calibri"/>
          <w:sz w:val="28"/>
          <w:szCs w:val="28"/>
        </w:rPr>
        <w:t>.А</w:t>
      </w:r>
      <w:proofErr w:type="gramEnd"/>
      <w:r w:rsidR="00820D82">
        <w:rPr>
          <w:rFonts w:eastAsia="Calibri"/>
          <w:sz w:val="28"/>
          <w:szCs w:val="28"/>
        </w:rPr>
        <w:t>лакаевка</w:t>
      </w:r>
      <w:proofErr w:type="spellEnd"/>
      <w:r w:rsidR="00820D82">
        <w:rPr>
          <w:rFonts w:eastAsia="Calibri"/>
          <w:sz w:val="28"/>
          <w:szCs w:val="28"/>
        </w:rPr>
        <w:t xml:space="preserve"> – </w:t>
      </w:r>
      <w:proofErr w:type="spellStart"/>
      <w:r w:rsidR="00820D82">
        <w:rPr>
          <w:rFonts w:eastAsia="Calibri"/>
          <w:sz w:val="28"/>
          <w:szCs w:val="28"/>
        </w:rPr>
        <w:t>п.Кинельский</w:t>
      </w:r>
      <w:proofErr w:type="spellEnd"/>
      <w:r w:rsidR="00820D82">
        <w:rPr>
          <w:rFonts w:eastAsia="Calibri"/>
          <w:sz w:val="28"/>
          <w:szCs w:val="28"/>
        </w:rPr>
        <w:t>»</w:t>
      </w:r>
      <w:r w:rsidR="00694CA4">
        <w:rPr>
          <w:rFonts w:eastAsia="Calibri"/>
          <w:sz w:val="28"/>
          <w:szCs w:val="28"/>
        </w:rPr>
        <w:t xml:space="preserve"> </w:t>
      </w:r>
      <w:r w:rsidR="009C36EC">
        <w:rPr>
          <w:rFonts w:eastAsia="Calibri"/>
          <w:sz w:val="28"/>
          <w:szCs w:val="28"/>
        </w:rPr>
        <w:t xml:space="preserve">в графе «Протяженность маршрута, км» вместо </w:t>
      </w:r>
      <w:r w:rsidR="00B53C46">
        <w:rPr>
          <w:rFonts w:eastAsia="Calibri"/>
          <w:sz w:val="28"/>
          <w:szCs w:val="28"/>
        </w:rPr>
        <w:t>цифр</w:t>
      </w:r>
      <w:r w:rsidR="009C36EC">
        <w:rPr>
          <w:rFonts w:eastAsia="Calibri"/>
          <w:sz w:val="28"/>
          <w:szCs w:val="28"/>
        </w:rPr>
        <w:t>ы</w:t>
      </w:r>
      <w:r w:rsidR="00B53C46">
        <w:rPr>
          <w:rFonts w:eastAsia="Calibri"/>
          <w:sz w:val="28"/>
          <w:szCs w:val="28"/>
        </w:rPr>
        <w:t xml:space="preserve"> «51» </w:t>
      </w:r>
      <w:r w:rsidR="009C36EC">
        <w:rPr>
          <w:rFonts w:eastAsia="Calibri"/>
          <w:sz w:val="28"/>
          <w:szCs w:val="28"/>
        </w:rPr>
        <w:t>читать</w:t>
      </w:r>
      <w:r w:rsidR="00B53C46">
        <w:rPr>
          <w:rFonts w:eastAsia="Calibri"/>
          <w:sz w:val="28"/>
          <w:szCs w:val="28"/>
        </w:rPr>
        <w:t xml:space="preserve"> цифр</w:t>
      </w:r>
      <w:r w:rsidR="009C36EC">
        <w:rPr>
          <w:rFonts w:eastAsia="Calibri"/>
          <w:sz w:val="28"/>
          <w:szCs w:val="28"/>
        </w:rPr>
        <w:t>у</w:t>
      </w:r>
      <w:r w:rsidR="00B53C46">
        <w:rPr>
          <w:rFonts w:eastAsia="Calibri"/>
          <w:sz w:val="28"/>
          <w:szCs w:val="28"/>
        </w:rPr>
        <w:t xml:space="preserve"> «54.4»</w:t>
      </w:r>
      <w:r w:rsidR="00857280">
        <w:rPr>
          <w:rFonts w:eastAsia="Calibri"/>
          <w:sz w:val="28"/>
          <w:szCs w:val="28"/>
        </w:rPr>
        <w:t>;</w:t>
      </w:r>
    </w:p>
    <w:p w:rsidR="00857280" w:rsidRPr="00857280" w:rsidRDefault="00857280" w:rsidP="00015E3F">
      <w:pPr>
        <w:tabs>
          <w:tab w:val="left" w:pos="6096"/>
        </w:tabs>
        <w:spacing w:line="360" w:lineRule="auto"/>
        <w:ind w:right="-51" w:firstLine="709"/>
        <w:jc w:val="both"/>
        <w:rPr>
          <w:rStyle w:val="6"/>
          <w:sz w:val="28"/>
          <w:szCs w:val="28"/>
          <w:highlight w:val="yellow"/>
        </w:rPr>
      </w:pPr>
      <w:r>
        <w:rPr>
          <w:rFonts w:eastAsia="Calibri"/>
          <w:sz w:val="28"/>
          <w:szCs w:val="28"/>
        </w:rPr>
        <w:t xml:space="preserve">1.2. </w:t>
      </w:r>
      <w:r w:rsidR="00694CA4">
        <w:rPr>
          <w:rFonts w:eastAsia="Calibri"/>
          <w:sz w:val="28"/>
          <w:szCs w:val="28"/>
        </w:rPr>
        <w:t xml:space="preserve">В </w:t>
      </w:r>
      <w:r w:rsidR="009C36EC">
        <w:rPr>
          <w:rFonts w:eastAsia="Calibri"/>
          <w:sz w:val="28"/>
          <w:szCs w:val="28"/>
        </w:rPr>
        <w:t xml:space="preserve">приложении </w:t>
      </w:r>
      <w:r w:rsidR="0039330C">
        <w:rPr>
          <w:rFonts w:eastAsia="Calibri"/>
          <w:sz w:val="28"/>
          <w:szCs w:val="28"/>
        </w:rPr>
        <w:t>«Р</w:t>
      </w:r>
      <w:r w:rsidRPr="00857280">
        <w:rPr>
          <w:sz w:val="28"/>
          <w:szCs w:val="28"/>
        </w:rPr>
        <w:t>асписани</w:t>
      </w:r>
      <w:r w:rsidR="0039330C">
        <w:rPr>
          <w:sz w:val="28"/>
          <w:szCs w:val="28"/>
        </w:rPr>
        <w:t>е</w:t>
      </w:r>
      <w:r w:rsidRPr="00857280">
        <w:rPr>
          <w:sz w:val="28"/>
          <w:szCs w:val="28"/>
        </w:rPr>
        <w:t xml:space="preserve"> регулярных перевозок по муниципальным маршрутам муниципального района Кинельский Самарской области</w:t>
      </w:r>
      <w:r w:rsidR="0039330C">
        <w:rPr>
          <w:sz w:val="28"/>
          <w:szCs w:val="28"/>
        </w:rPr>
        <w:t>»</w:t>
      </w:r>
      <w:r w:rsidR="0039330C" w:rsidRPr="0039330C">
        <w:rPr>
          <w:rFonts w:eastAsia="Calibri"/>
          <w:sz w:val="28"/>
          <w:szCs w:val="28"/>
        </w:rPr>
        <w:t xml:space="preserve"> </w:t>
      </w:r>
      <w:r w:rsidR="0039330C">
        <w:rPr>
          <w:rFonts w:eastAsia="Calibri"/>
          <w:sz w:val="28"/>
          <w:szCs w:val="28"/>
        </w:rPr>
        <w:t>в позиции 2 «маршрут №2 «</w:t>
      </w:r>
      <w:proofErr w:type="spellStart"/>
      <w:r w:rsidR="0039330C">
        <w:rPr>
          <w:rFonts w:eastAsia="Calibri"/>
          <w:sz w:val="28"/>
          <w:szCs w:val="28"/>
        </w:rPr>
        <w:t>с</w:t>
      </w:r>
      <w:proofErr w:type="gramStart"/>
      <w:r w:rsidR="0039330C">
        <w:rPr>
          <w:rFonts w:eastAsia="Calibri"/>
          <w:sz w:val="28"/>
          <w:szCs w:val="28"/>
        </w:rPr>
        <w:t>.А</w:t>
      </w:r>
      <w:proofErr w:type="gramEnd"/>
      <w:r w:rsidR="0039330C">
        <w:rPr>
          <w:rFonts w:eastAsia="Calibri"/>
          <w:sz w:val="28"/>
          <w:szCs w:val="28"/>
        </w:rPr>
        <w:t>лакаевка</w:t>
      </w:r>
      <w:proofErr w:type="spellEnd"/>
      <w:r w:rsidR="0039330C">
        <w:rPr>
          <w:rFonts w:eastAsia="Calibri"/>
          <w:sz w:val="28"/>
          <w:szCs w:val="28"/>
        </w:rPr>
        <w:t xml:space="preserve"> – </w:t>
      </w:r>
      <w:proofErr w:type="spellStart"/>
      <w:r w:rsidR="0039330C">
        <w:rPr>
          <w:rFonts w:eastAsia="Calibri"/>
          <w:sz w:val="28"/>
          <w:szCs w:val="28"/>
        </w:rPr>
        <w:t>п.Кинельский</w:t>
      </w:r>
      <w:proofErr w:type="spellEnd"/>
      <w:r w:rsidR="0039330C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20D82">
        <w:rPr>
          <w:rFonts w:eastAsia="Calibri"/>
          <w:sz w:val="28"/>
          <w:szCs w:val="28"/>
        </w:rPr>
        <w:t xml:space="preserve">в графе «Протяженность маршрута, км» </w:t>
      </w:r>
      <w:r w:rsidR="0039330C">
        <w:rPr>
          <w:rFonts w:eastAsia="Calibri"/>
          <w:sz w:val="28"/>
          <w:szCs w:val="28"/>
        </w:rPr>
        <w:t xml:space="preserve">вместо </w:t>
      </w:r>
      <w:r w:rsidR="000E4132">
        <w:rPr>
          <w:rFonts w:eastAsia="Calibri"/>
          <w:sz w:val="28"/>
          <w:szCs w:val="28"/>
        </w:rPr>
        <w:t>цифр</w:t>
      </w:r>
      <w:r w:rsidR="0039330C">
        <w:rPr>
          <w:rFonts w:eastAsia="Calibri"/>
          <w:sz w:val="28"/>
          <w:szCs w:val="28"/>
        </w:rPr>
        <w:t>ы</w:t>
      </w:r>
      <w:r w:rsidR="00694CA4">
        <w:rPr>
          <w:rFonts w:eastAsia="Calibri"/>
          <w:sz w:val="28"/>
          <w:szCs w:val="28"/>
        </w:rPr>
        <w:t xml:space="preserve"> «51» </w:t>
      </w:r>
      <w:r w:rsidR="0039330C">
        <w:rPr>
          <w:rFonts w:eastAsia="Calibri"/>
          <w:sz w:val="28"/>
          <w:szCs w:val="28"/>
        </w:rPr>
        <w:t>чита</w:t>
      </w:r>
      <w:r w:rsidR="000E4132">
        <w:rPr>
          <w:rFonts w:eastAsia="Calibri"/>
          <w:sz w:val="28"/>
          <w:szCs w:val="28"/>
        </w:rPr>
        <w:t>ть</w:t>
      </w:r>
      <w:r w:rsidR="00694CA4">
        <w:rPr>
          <w:rFonts w:eastAsia="Calibri"/>
          <w:sz w:val="28"/>
          <w:szCs w:val="28"/>
        </w:rPr>
        <w:t xml:space="preserve"> цифр</w:t>
      </w:r>
      <w:r w:rsidR="0039330C">
        <w:rPr>
          <w:rFonts w:eastAsia="Calibri"/>
          <w:sz w:val="28"/>
          <w:szCs w:val="28"/>
        </w:rPr>
        <w:t>у</w:t>
      </w:r>
      <w:r w:rsidR="00694CA4">
        <w:rPr>
          <w:rFonts w:eastAsia="Calibri"/>
          <w:sz w:val="28"/>
          <w:szCs w:val="28"/>
        </w:rPr>
        <w:t xml:space="preserve"> «54.4»</w:t>
      </w:r>
      <w:r w:rsidR="000D20C9">
        <w:rPr>
          <w:sz w:val="28"/>
          <w:szCs w:val="28"/>
        </w:rPr>
        <w:t>.</w:t>
      </w:r>
    </w:p>
    <w:p w:rsidR="00F64DCE" w:rsidRPr="00844EB0" w:rsidRDefault="000D20C9" w:rsidP="00015E3F">
      <w:pPr>
        <w:tabs>
          <w:tab w:val="left" w:pos="1134"/>
        </w:tabs>
        <w:spacing w:line="360" w:lineRule="auto"/>
        <w:ind w:firstLine="709"/>
        <w:jc w:val="both"/>
        <w:rPr>
          <w:rStyle w:val="5"/>
          <w:b w:val="0"/>
          <w:bCs w:val="0"/>
          <w:sz w:val="28"/>
          <w:szCs w:val="28"/>
        </w:rPr>
      </w:pPr>
      <w:r>
        <w:rPr>
          <w:rStyle w:val="5"/>
          <w:b w:val="0"/>
          <w:sz w:val="28"/>
          <w:szCs w:val="28"/>
        </w:rPr>
        <w:t>2</w:t>
      </w:r>
      <w:r w:rsidR="00F64DCE" w:rsidRPr="00844EB0">
        <w:rPr>
          <w:rStyle w:val="5"/>
          <w:b w:val="0"/>
          <w:sz w:val="28"/>
          <w:szCs w:val="28"/>
        </w:rPr>
        <w:t>.</w:t>
      </w:r>
      <w:r w:rsidR="00186691">
        <w:rPr>
          <w:rStyle w:val="5"/>
          <w:b w:val="0"/>
          <w:sz w:val="28"/>
          <w:szCs w:val="28"/>
        </w:rPr>
        <w:t xml:space="preserve"> Опубликовать </w:t>
      </w:r>
      <w:r w:rsidR="00F64DCE" w:rsidRPr="00844EB0">
        <w:rPr>
          <w:rStyle w:val="5"/>
          <w:b w:val="0"/>
          <w:sz w:val="28"/>
          <w:szCs w:val="28"/>
        </w:rPr>
        <w:t xml:space="preserve">настоящее постановление в газете «Междуречье» и </w:t>
      </w:r>
      <w:proofErr w:type="gramStart"/>
      <w:r w:rsidR="00F64DCE" w:rsidRPr="00844EB0">
        <w:rPr>
          <w:rStyle w:val="5"/>
          <w:b w:val="0"/>
          <w:sz w:val="28"/>
          <w:szCs w:val="28"/>
        </w:rPr>
        <w:t>разместить его</w:t>
      </w:r>
      <w:proofErr w:type="gramEnd"/>
      <w:r w:rsidR="00F64DCE" w:rsidRPr="00844EB0">
        <w:rPr>
          <w:rStyle w:val="5"/>
          <w:b w:val="0"/>
          <w:sz w:val="28"/>
          <w:szCs w:val="28"/>
        </w:rPr>
        <w:t xml:space="preserve"> на официальном сайте администрации муниципального района Кинельский в инфо</w:t>
      </w:r>
      <w:r w:rsidR="00EE3ADE">
        <w:rPr>
          <w:rStyle w:val="5"/>
          <w:b w:val="0"/>
          <w:sz w:val="28"/>
          <w:szCs w:val="28"/>
        </w:rPr>
        <w:t xml:space="preserve">рмационно-телекоммуникационной </w:t>
      </w:r>
      <w:r w:rsidR="00F64DCE" w:rsidRPr="00844EB0">
        <w:rPr>
          <w:rStyle w:val="5"/>
          <w:b w:val="0"/>
          <w:sz w:val="28"/>
          <w:szCs w:val="28"/>
        </w:rPr>
        <w:t>сети Интернет в подразделе «Нормативные правовые акты» раздела «Документы».</w:t>
      </w:r>
    </w:p>
    <w:p w:rsidR="00F64DCE" w:rsidRPr="00844EB0" w:rsidRDefault="000D20C9" w:rsidP="00015E3F">
      <w:pPr>
        <w:tabs>
          <w:tab w:val="left" w:pos="1134"/>
        </w:tabs>
        <w:spacing w:line="360" w:lineRule="auto"/>
        <w:ind w:firstLine="709"/>
        <w:jc w:val="both"/>
        <w:rPr>
          <w:rStyle w:val="5"/>
          <w:b w:val="0"/>
          <w:bCs w:val="0"/>
          <w:sz w:val="28"/>
          <w:szCs w:val="28"/>
        </w:rPr>
      </w:pPr>
      <w:r>
        <w:rPr>
          <w:rStyle w:val="5"/>
          <w:b w:val="0"/>
          <w:sz w:val="28"/>
          <w:szCs w:val="28"/>
        </w:rPr>
        <w:t>3</w:t>
      </w:r>
      <w:r w:rsidR="00F64DCE" w:rsidRPr="00844EB0">
        <w:rPr>
          <w:rStyle w:val="5"/>
          <w:b w:val="0"/>
          <w:sz w:val="28"/>
          <w:szCs w:val="28"/>
        </w:rPr>
        <w:t>.</w:t>
      </w:r>
      <w:r w:rsidR="00186691" w:rsidRPr="00844EB0">
        <w:rPr>
          <w:rStyle w:val="5"/>
          <w:b w:val="0"/>
          <w:sz w:val="28"/>
          <w:szCs w:val="28"/>
        </w:rPr>
        <w:t xml:space="preserve"> </w:t>
      </w:r>
      <w:r w:rsidR="00F64DCE" w:rsidRPr="00820D82">
        <w:rPr>
          <w:rStyle w:val="5"/>
          <w:b w:val="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64DCE" w:rsidRPr="00844EB0" w:rsidRDefault="000D20C9" w:rsidP="00015E3F">
      <w:pPr>
        <w:tabs>
          <w:tab w:val="left" w:pos="1134"/>
        </w:tabs>
        <w:spacing w:line="360" w:lineRule="auto"/>
        <w:ind w:firstLine="709"/>
        <w:jc w:val="both"/>
        <w:rPr>
          <w:rStyle w:val="5"/>
          <w:b w:val="0"/>
          <w:bCs w:val="0"/>
          <w:sz w:val="28"/>
          <w:szCs w:val="28"/>
        </w:rPr>
      </w:pPr>
      <w:r>
        <w:rPr>
          <w:rStyle w:val="5"/>
          <w:b w:val="0"/>
          <w:sz w:val="28"/>
          <w:szCs w:val="28"/>
        </w:rPr>
        <w:t>4</w:t>
      </w:r>
      <w:r w:rsidR="00F64DCE" w:rsidRPr="00844EB0">
        <w:rPr>
          <w:rStyle w:val="5"/>
          <w:b w:val="0"/>
          <w:sz w:val="28"/>
          <w:szCs w:val="28"/>
        </w:rPr>
        <w:t>.</w:t>
      </w:r>
      <w:r w:rsidR="00186691">
        <w:rPr>
          <w:rStyle w:val="5"/>
          <w:b w:val="0"/>
          <w:sz w:val="28"/>
          <w:szCs w:val="28"/>
        </w:rPr>
        <w:t xml:space="preserve"> </w:t>
      </w:r>
      <w:proofErr w:type="gramStart"/>
      <w:r w:rsidR="00F64DCE" w:rsidRPr="00844EB0">
        <w:rPr>
          <w:rStyle w:val="5"/>
          <w:b w:val="0"/>
          <w:sz w:val="28"/>
          <w:szCs w:val="28"/>
        </w:rPr>
        <w:t>Контроль за</w:t>
      </w:r>
      <w:proofErr w:type="gramEnd"/>
      <w:r w:rsidR="00F64DCE" w:rsidRPr="00844EB0">
        <w:rPr>
          <w:rStyle w:val="5"/>
          <w:b w:val="0"/>
          <w:sz w:val="28"/>
          <w:szCs w:val="28"/>
        </w:rPr>
        <w:t xml:space="preserve"> исполнением настоящего постановления возложить </w:t>
      </w:r>
      <w:r w:rsidR="00F64DCE" w:rsidRPr="00FE1B51">
        <w:rPr>
          <w:rStyle w:val="5"/>
          <w:b w:val="0"/>
          <w:sz w:val="28"/>
          <w:szCs w:val="28"/>
        </w:rPr>
        <w:t xml:space="preserve">на первого заместителя главы муниципального района Кинельский </w:t>
      </w:r>
      <w:r w:rsidR="00742465" w:rsidRPr="00FE1B51">
        <w:rPr>
          <w:rStyle w:val="5"/>
          <w:b w:val="0"/>
          <w:sz w:val="28"/>
          <w:szCs w:val="28"/>
        </w:rPr>
        <w:t>Д</w:t>
      </w:r>
      <w:r w:rsidR="00844EB0" w:rsidRPr="00FE1B51">
        <w:rPr>
          <w:rStyle w:val="5"/>
          <w:b w:val="0"/>
          <w:sz w:val="28"/>
          <w:szCs w:val="28"/>
        </w:rPr>
        <w:t>.</w:t>
      </w:r>
      <w:r w:rsidR="00742465" w:rsidRPr="00FE1B51">
        <w:rPr>
          <w:rStyle w:val="5"/>
          <w:b w:val="0"/>
          <w:sz w:val="28"/>
          <w:szCs w:val="28"/>
        </w:rPr>
        <w:t>В</w:t>
      </w:r>
      <w:r w:rsidR="00844EB0" w:rsidRPr="00FE1B51">
        <w:rPr>
          <w:rStyle w:val="5"/>
          <w:b w:val="0"/>
          <w:sz w:val="28"/>
          <w:szCs w:val="28"/>
        </w:rPr>
        <w:t xml:space="preserve">. </w:t>
      </w:r>
      <w:proofErr w:type="spellStart"/>
      <w:r w:rsidR="00742465" w:rsidRPr="00FE1B51">
        <w:rPr>
          <w:rStyle w:val="5"/>
          <w:b w:val="0"/>
          <w:sz w:val="28"/>
          <w:szCs w:val="28"/>
        </w:rPr>
        <w:t>Григошкина</w:t>
      </w:r>
      <w:proofErr w:type="spellEnd"/>
      <w:r w:rsidR="00F64DCE" w:rsidRPr="00742465">
        <w:rPr>
          <w:rStyle w:val="5"/>
          <w:b w:val="0"/>
          <w:sz w:val="28"/>
          <w:szCs w:val="28"/>
        </w:rPr>
        <w:t>.</w:t>
      </w:r>
    </w:p>
    <w:p w:rsidR="00F64DCE" w:rsidRDefault="00F64DCE" w:rsidP="00F64DCE">
      <w:pPr>
        <w:tabs>
          <w:tab w:val="left" w:pos="6096"/>
        </w:tabs>
        <w:spacing w:line="324" w:lineRule="auto"/>
        <w:ind w:right="-51" w:firstLine="709"/>
        <w:jc w:val="both"/>
        <w:rPr>
          <w:rStyle w:val="6"/>
          <w:color w:val="000000"/>
          <w:sz w:val="28"/>
          <w:szCs w:val="28"/>
        </w:rPr>
      </w:pPr>
    </w:p>
    <w:p w:rsidR="00F64DCE" w:rsidRPr="002D28B9" w:rsidRDefault="00F64DCE" w:rsidP="00F64DCE">
      <w:pPr>
        <w:tabs>
          <w:tab w:val="left" w:pos="6096"/>
        </w:tabs>
        <w:spacing w:line="324" w:lineRule="auto"/>
        <w:ind w:right="-51" w:firstLine="709"/>
        <w:jc w:val="both"/>
        <w:rPr>
          <w:rStyle w:val="6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0"/>
        <w:gridCol w:w="2423"/>
        <w:gridCol w:w="3000"/>
      </w:tblGrid>
      <w:tr w:rsidR="00F64DCE" w:rsidRPr="002D28B9" w:rsidTr="005653A7">
        <w:tc>
          <w:tcPr>
            <w:tcW w:w="3652" w:type="dxa"/>
            <w:shd w:val="clear" w:color="auto" w:fill="auto"/>
            <w:vAlign w:val="center"/>
          </w:tcPr>
          <w:p w:rsidR="00F64DCE" w:rsidRPr="002D28B9" w:rsidRDefault="00F64DCE" w:rsidP="005653A7">
            <w:pPr>
              <w:jc w:val="center"/>
              <w:rPr>
                <w:sz w:val="28"/>
                <w:szCs w:val="28"/>
              </w:rPr>
            </w:pPr>
            <w:r w:rsidRPr="002D28B9">
              <w:rPr>
                <w:sz w:val="28"/>
                <w:szCs w:val="28"/>
              </w:rPr>
              <w:t>Глава муниципального  района  Кинельский</w:t>
            </w:r>
          </w:p>
        </w:tc>
        <w:tc>
          <w:tcPr>
            <w:tcW w:w="2538" w:type="dxa"/>
            <w:shd w:val="clear" w:color="auto" w:fill="auto"/>
          </w:tcPr>
          <w:p w:rsidR="00F64DCE" w:rsidRPr="002D28B9" w:rsidRDefault="00F64DCE" w:rsidP="005653A7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  <w:vAlign w:val="bottom"/>
          </w:tcPr>
          <w:p w:rsidR="00F64DCE" w:rsidRPr="002D28B9" w:rsidRDefault="005653A7" w:rsidP="005653A7">
            <w:pPr>
              <w:jc w:val="right"/>
              <w:rPr>
                <w:sz w:val="28"/>
                <w:szCs w:val="28"/>
              </w:rPr>
            </w:pPr>
            <w:r w:rsidRPr="002D28B9">
              <w:rPr>
                <w:sz w:val="28"/>
                <w:szCs w:val="28"/>
              </w:rPr>
              <w:t>Ю.Н. Жидков</w:t>
            </w:r>
          </w:p>
        </w:tc>
      </w:tr>
    </w:tbl>
    <w:p w:rsidR="00F64DCE" w:rsidRPr="002D28B9" w:rsidRDefault="00F64DCE" w:rsidP="00F64DCE">
      <w:pPr>
        <w:spacing w:line="360" w:lineRule="auto"/>
        <w:jc w:val="both"/>
        <w:rPr>
          <w:rStyle w:val="5"/>
          <w:b w:val="0"/>
          <w:bCs w:val="0"/>
          <w:color w:val="000000"/>
          <w:sz w:val="28"/>
          <w:szCs w:val="28"/>
        </w:rPr>
      </w:pPr>
    </w:p>
    <w:p w:rsidR="00F64DCE" w:rsidRDefault="00F64DCE" w:rsidP="00F64DCE">
      <w:pPr>
        <w:rPr>
          <w:sz w:val="28"/>
          <w:szCs w:val="28"/>
        </w:rPr>
      </w:pPr>
    </w:p>
    <w:p w:rsidR="005A098D" w:rsidRDefault="00186691">
      <w:pPr>
        <w:rPr>
          <w:sz w:val="28"/>
          <w:szCs w:val="28"/>
        </w:rPr>
      </w:pPr>
      <w:r>
        <w:rPr>
          <w:sz w:val="28"/>
          <w:szCs w:val="28"/>
        </w:rPr>
        <w:t>Аникеева</w:t>
      </w:r>
      <w:r w:rsidR="005A098D">
        <w:rPr>
          <w:sz w:val="28"/>
          <w:szCs w:val="28"/>
        </w:rPr>
        <w:t xml:space="preserve"> 21485</w:t>
      </w:r>
      <w:r w:rsidR="00995DD4">
        <w:rPr>
          <w:sz w:val="28"/>
          <w:szCs w:val="28"/>
        </w:rPr>
        <w:t xml:space="preserve"> </w:t>
      </w:r>
    </w:p>
    <w:sectPr w:rsidR="005A098D" w:rsidSect="005A098D">
      <w:footerReference w:type="default" r:id="rId8"/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ADE" w:rsidRDefault="00EE3ADE" w:rsidP="003B08BF">
      <w:r>
        <w:separator/>
      </w:r>
    </w:p>
  </w:endnote>
  <w:endnote w:type="continuationSeparator" w:id="0">
    <w:p w:rsidR="00EE3ADE" w:rsidRDefault="00EE3ADE" w:rsidP="003B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DE" w:rsidRDefault="00EE3AD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0104D">
      <w:rPr>
        <w:noProof/>
      </w:rPr>
      <w:t>2</w:t>
    </w:r>
    <w:r>
      <w:rPr>
        <w:noProof/>
      </w:rPr>
      <w:fldChar w:fldCharType="end"/>
    </w:r>
  </w:p>
  <w:p w:rsidR="00EE3ADE" w:rsidRDefault="00EE3AD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ADE" w:rsidRDefault="00EE3ADE" w:rsidP="003B08BF">
      <w:r>
        <w:separator/>
      </w:r>
    </w:p>
  </w:footnote>
  <w:footnote w:type="continuationSeparator" w:id="0">
    <w:p w:rsidR="00EE3ADE" w:rsidRDefault="00EE3ADE" w:rsidP="003B0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F18F5"/>
    <w:multiLevelType w:val="hybridMultilevel"/>
    <w:tmpl w:val="24EE3DCA"/>
    <w:lvl w:ilvl="0" w:tplc="68B454E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257BD8"/>
    <w:multiLevelType w:val="hybridMultilevel"/>
    <w:tmpl w:val="AD4E2070"/>
    <w:lvl w:ilvl="0" w:tplc="6F1C164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CE"/>
    <w:rsid w:val="00000BC1"/>
    <w:rsid w:val="00014843"/>
    <w:rsid w:val="00015E3F"/>
    <w:rsid w:val="000521D9"/>
    <w:rsid w:val="00055513"/>
    <w:rsid w:val="00091512"/>
    <w:rsid w:val="0009164C"/>
    <w:rsid w:val="000922B2"/>
    <w:rsid w:val="00093854"/>
    <w:rsid w:val="00094B4B"/>
    <w:rsid w:val="000A0D13"/>
    <w:rsid w:val="000A3FD0"/>
    <w:rsid w:val="000A630C"/>
    <w:rsid w:val="000B328B"/>
    <w:rsid w:val="000B4611"/>
    <w:rsid w:val="000B7B77"/>
    <w:rsid w:val="000D20C9"/>
    <w:rsid w:val="000D3448"/>
    <w:rsid w:val="000E001A"/>
    <w:rsid w:val="000E4132"/>
    <w:rsid w:val="000E47CD"/>
    <w:rsid w:val="000F2B07"/>
    <w:rsid w:val="000F30C0"/>
    <w:rsid w:val="001056BA"/>
    <w:rsid w:val="001208DD"/>
    <w:rsid w:val="00120EBE"/>
    <w:rsid w:val="001242C3"/>
    <w:rsid w:val="00126050"/>
    <w:rsid w:val="00136177"/>
    <w:rsid w:val="001865B0"/>
    <w:rsid w:val="00186691"/>
    <w:rsid w:val="001A06FD"/>
    <w:rsid w:val="001A3DCD"/>
    <w:rsid w:val="001B6269"/>
    <w:rsid w:val="001C3804"/>
    <w:rsid w:val="001D40A0"/>
    <w:rsid w:val="001D73AA"/>
    <w:rsid w:val="001D7E89"/>
    <w:rsid w:val="00222053"/>
    <w:rsid w:val="00233AD3"/>
    <w:rsid w:val="00235169"/>
    <w:rsid w:val="0024018C"/>
    <w:rsid w:val="00241C28"/>
    <w:rsid w:val="00245292"/>
    <w:rsid w:val="002801EF"/>
    <w:rsid w:val="00296BCB"/>
    <w:rsid w:val="002B1699"/>
    <w:rsid w:val="002C0D2C"/>
    <w:rsid w:val="002D28B9"/>
    <w:rsid w:val="002E7206"/>
    <w:rsid w:val="00306232"/>
    <w:rsid w:val="0031668C"/>
    <w:rsid w:val="00335C7C"/>
    <w:rsid w:val="0038201D"/>
    <w:rsid w:val="003824FB"/>
    <w:rsid w:val="0039330C"/>
    <w:rsid w:val="003A09B3"/>
    <w:rsid w:val="003B08BF"/>
    <w:rsid w:val="003B28C5"/>
    <w:rsid w:val="003C20B8"/>
    <w:rsid w:val="003C7434"/>
    <w:rsid w:val="003E4C6B"/>
    <w:rsid w:val="003F16A6"/>
    <w:rsid w:val="003F432C"/>
    <w:rsid w:val="003F5455"/>
    <w:rsid w:val="003F6AFD"/>
    <w:rsid w:val="0040407F"/>
    <w:rsid w:val="00431222"/>
    <w:rsid w:val="0043393F"/>
    <w:rsid w:val="004437D7"/>
    <w:rsid w:val="00474663"/>
    <w:rsid w:val="00482D78"/>
    <w:rsid w:val="00494562"/>
    <w:rsid w:val="004D21BD"/>
    <w:rsid w:val="004E0DAF"/>
    <w:rsid w:val="004E1E15"/>
    <w:rsid w:val="004E2655"/>
    <w:rsid w:val="004E49D3"/>
    <w:rsid w:val="004F2517"/>
    <w:rsid w:val="00501128"/>
    <w:rsid w:val="005158AC"/>
    <w:rsid w:val="00521DCC"/>
    <w:rsid w:val="0053248A"/>
    <w:rsid w:val="0053368A"/>
    <w:rsid w:val="005471E0"/>
    <w:rsid w:val="00560ACA"/>
    <w:rsid w:val="00561233"/>
    <w:rsid w:val="0056452D"/>
    <w:rsid w:val="00564903"/>
    <w:rsid w:val="005653A7"/>
    <w:rsid w:val="00566DCA"/>
    <w:rsid w:val="00572955"/>
    <w:rsid w:val="00581BD5"/>
    <w:rsid w:val="00590B8F"/>
    <w:rsid w:val="0059449A"/>
    <w:rsid w:val="005A098D"/>
    <w:rsid w:val="005A5975"/>
    <w:rsid w:val="005A5A90"/>
    <w:rsid w:val="005C144F"/>
    <w:rsid w:val="005D1D0E"/>
    <w:rsid w:val="005F3848"/>
    <w:rsid w:val="00600514"/>
    <w:rsid w:val="006029A3"/>
    <w:rsid w:val="006031F1"/>
    <w:rsid w:val="0060631A"/>
    <w:rsid w:val="00617C7B"/>
    <w:rsid w:val="00620665"/>
    <w:rsid w:val="0062787E"/>
    <w:rsid w:val="006471CE"/>
    <w:rsid w:val="006534C0"/>
    <w:rsid w:val="0065794D"/>
    <w:rsid w:val="0067730A"/>
    <w:rsid w:val="00694CA4"/>
    <w:rsid w:val="006979A0"/>
    <w:rsid w:val="006A1431"/>
    <w:rsid w:val="006B1234"/>
    <w:rsid w:val="006B1A6C"/>
    <w:rsid w:val="006B22D9"/>
    <w:rsid w:val="006C0361"/>
    <w:rsid w:val="006C3997"/>
    <w:rsid w:val="006C6637"/>
    <w:rsid w:val="006D5614"/>
    <w:rsid w:val="006E1F53"/>
    <w:rsid w:val="006E23F5"/>
    <w:rsid w:val="006E78D2"/>
    <w:rsid w:val="00712386"/>
    <w:rsid w:val="00724CA2"/>
    <w:rsid w:val="007262C4"/>
    <w:rsid w:val="00742465"/>
    <w:rsid w:val="00745F00"/>
    <w:rsid w:val="00756EF0"/>
    <w:rsid w:val="0076005A"/>
    <w:rsid w:val="007839AE"/>
    <w:rsid w:val="00791CF6"/>
    <w:rsid w:val="007B446B"/>
    <w:rsid w:val="007C6DED"/>
    <w:rsid w:val="007D09B8"/>
    <w:rsid w:val="007E78C6"/>
    <w:rsid w:val="00820D82"/>
    <w:rsid w:val="00825FE6"/>
    <w:rsid w:val="0083212E"/>
    <w:rsid w:val="00844EB0"/>
    <w:rsid w:val="0085589F"/>
    <w:rsid w:val="00856277"/>
    <w:rsid w:val="00857280"/>
    <w:rsid w:val="00873346"/>
    <w:rsid w:val="008A246E"/>
    <w:rsid w:val="008A790B"/>
    <w:rsid w:val="008B1AE8"/>
    <w:rsid w:val="008E5D4F"/>
    <w:rsid w:val="008F527B"/>
    <w:rsid w:val="008F6ECA"/>
    <w:rsid w:val="00901725"/>
    <w:rsid w:val="00915C4B"/>
    <w:rsid w:val="00930E15"/>
    <w:rsid w:val="0093316E"/>
    <w:rsid w:val="00940E6A"/>
    <w:rsid w:val="00942E87"/>
    <w:rsid w:val="00951BFD"/>
    <w:rsid w:val="009544FA"/>
    <w:rsid w:val="00962B2F"/>
    <w:rsid w:val="00980A88"/>
    <w:rsid w:val="00982335"/>
    <w:rsid w:val="00993605"/>
    <w:rsid w:val="00995DD4"/>
    <w:rsid w:val="00997BC6"/>
    <w:rsid w:val="009A7B27"/>
    <w:rsid w:val="009C36EC"/>
    <w:rsid w:val="009C73BE"/>
    <w:rsid w:val="009D2771"/>
    <w:rsid w:val="009E1EF6"/>
    <w:rsid w:val="009F35A4"/>
    <w:rsid w:val="00A0104D"/>
    <w:rsid w:val="00A22C6D"/>
    <w:rsid w:val="00A30051"/>
    <w:rsid w:val="00A33901"/>
    <w:rsid w:val="00A72764"/>
    <w:rsid w:val="00A75052"/>
    <w:rsid w:val="00A75554"/>
    <w:rsid w:val="00A764A6"/>
    <w:rsid w:val="00A83587"/>
    <w:rsid w:val="00AA0128"/>
    <w:rsid w:val="00AA65A8"/>
    <w:rsid w:val="00AB1E5D"/>
    <w:rsid w:val="00AD0A04"/>
    <w:rsid w:val="00AD3C7E"/>
    <w:rsid w:val="00AE240E"/>
    <w:rsid w:val="00AE4882"/>
    <w:rsid w:val="00AF63ED"/>
    <w:rsid w:val="00B05A34"/>
    <w:rsid w:val="00B114B0"/>
    <w:rsid w:val="00B214FF"/>
    <w:rsid w:val="00B26132"/>
    <w:rsid w:val="00B31F8A"/>
    <w:rsid w:val="00B4011E"/>
    <w:rsid w:val="00B41669"/>
    <w:rsid w:val="00B430EA"/>
    <w:rsid w:val="00B51CC4"/>
    <w:rsid w:val="00B522A5"/>
    <w:rsid w:val="00B53C46"/>
    <w:rsid w:val="00B54AA7"/>
    <w:rsid w:val="00B5627F"/>
    <w:rsid w:val="00B566C1"/>
    <w:rsid w:val="00BB41F4"/>
    <w:rsid w:val="00BB6D40"/>
    <w:rsid w:val="00C0168D"/>
    <w:rsid w:val="00C221E6"/>
    <w:rsid w:val="00C33CE5"/>
    <w:rsid w:val="00C679A1"/>
    <w:rsid w:val="00C86F16"/>
    <w:rsid w:val="00C96F92"/>
    <w:rsid w:val="00CB6CA7"/>
    <w:rsid w:val="00CD027F"/>
    <w:rsid w:val="00CD6E6C"/>
    <w:rsid w:val="00CE0918"/>
    <w:rsid w:val="00CE12E3"/>
    <w:rsid w:val="00CE1ECD"/>
    <w:rsid w:val="00CF037E"/>
    <w:rsid w:val="00CF1721"/>
    <w:rsid w:val="00CF479A"/>
    <w:rsid w:val="00D225C8"/>
    <w:rsid w:val="00D340C2"/>
    <w:rsid w:val="00D50C73"/>
    <w:rsid w:val="00D52DB3"/>
    <w:rsid w:val="00D61267"/>
    <w:rsid w:val="00D6422B"/>
    <w:rsid w:val="00DA51E2"/>
    <w:rsid w:val="00DA53D8"/>
    <w:rsid w:val="00DA7A02"/>
    <w:rsid w:val="00DC4CAA"/>
    <w:rsid w:val="00DC7C4A"/>
    <w:rsid w:val="00DD68BD"/>
    <w:rsid w:val="00DE1AD9"/>
    <w:rsid w:val="00DF706E"/>
    <w:rsid w:val="00E00978"/>
    <w:rsid w:val="00E030FC"/>
    <w:rsid w:val="00E1332E"/>
    <w:rsid w:val="00E305FC"/>
    <w:rsid w:val="00E33BEB"/>
    <w:rsid w:val="00E4546A"/>
    <w:rsid w:val="00E456E1"/>
    <w:rsid w:val="00E53E7B"/>
    <w:rsid w:val="00E60A59"/>
    <w:rsid w:val="00E61F11"/>
    <w:rsid w:val="00E64646"/>
    <w:rsid w:val="00E7229E"/>
    <w:rsid w:val="00E73367"/>
    <w:rsid w:val="00E862B5"/>
    <w:rsid w:val="00EC2A16"/>
    <w:rsid w:val="00ED1838"/>
    <w:rsid w:val="00EE3ADE"/>
    <w:rsid w:val="00F227B0"/>
    <w:rsid w:val="00F36C03"/>
    <w:rsid w:val="00F64DCE"/>
    <w:rsid w:val="00F65B3D"/>
    <w:rsid w:val="00F90572"/>
    <w:rsid w:val="00F95B12"/>
    <w:rsid w:val="00FB29B1"/>
    <w:rsid w:val="00FB4CE1"/>
    <w:rsid w:val="00FC471D"/>
    <w:rsid w:val="00FC685D"/>
    <w:rsid w:val="00FE1B51"/>
    <w:rsid w:val="00FF4212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C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4D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64D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"/>
    <w:uiPriority w:val="99"/>
    <w:rsid w:val="00F64DCE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6">
    <w:name w:val="Основной текст (6)"/>
    <w:uiPriority w:val="99"/>
    <w:rsid w:val="00F64DCE"/>
    <w:rPr>
      <w:rFonts w:ascii="Times New Roman" w:hAnsi="Times New Roman" w:cs="Times New Roman"/>
      <w:spacing w:val="3"/>
      <w:sz w:val="25"/>
      <w:szCs w:val="25"/>
      <w:u w:val="none"/>
    </w:rPr>
  </w:style>
  <w:style w:type="paragraph" w:styleId="a5">
    <w:name w:val="List Paragraph"/>
    <w:basedOn w:val="a"/>
    <w:uiPriority w:val="34"/>
    <w:qFormat/>
    <w:rsid w:val="005612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71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1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C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4D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64D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"/>
    <w:uiPriority w:val="99"/>
    <w:rsid w:val="00F64DCE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6">
    <w:name w:val="Основной текст (6)"/>
    <w:uiPriority w:val="99"/>
    <w:rsid w:val="00F64DCE"/>
    <w:rPr>
      <w:rFonts w:ascii="Times New Roman" w:hAnsi="Times New Roman" w:cs="Times New Roman"/>
      <w:spacing w:val="3"/>
      <w:sz w:val="25"/>
      <w:szCs w:val="25"/>
      <w:u w:val="none"/>
    </w:rPr>
  </w:style>
  <w:style w:type="paragraph" w:styleId="a5">
    <w:name w:val="List Paragraph"/>
    <w:basedOn w:val="a"/>
    <w:uiPriority w:val="34"/>
    <w:qFormat/>
    <w:rsid w:val="005612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71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1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1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Пользователь</cp:lastModifiedBy>
  <cp:revision>18</cp:revision>
  <cp:lastPrinted>2023-09-08T05:01:00Z</cp:lastPrinted>
  <dcterms:created xsi:type="dcterms:W3CDTF">2023-04-07T05:27:00Z</dcterms:created>
  <dcterms:modified xsi:type="dcterms:W3CDTF">2023-09-14T07:18:00Z</dcterms:modified>
</cp:coreProperties>
</file>