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067"/>
      </w:tblGrid>
      <w:tr w:rsidR="00D656C1" w:rsidTr="005F4AB9">
        <w:trPr>
          <w:trHeight w:val="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56C1" w:rsidRDefault="00D656C1" w:rsidP="00D656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</w:rPr>
            </w:pPr>
            <w:bookmarkStart w:id="0" w:name="OLE_LINK3"/>
            <w:bookmarkStart w:id="1" w:name="OLE_LINK4"/>
            <w:r w:rsidRPr="00076CE6">
              <w:t xml:space="preserve">               </w:t>
            </w:r>
            <w:r>
              <w:rPr>
                <w:rFonts w:ascii="Times New Roman CYR" w:hAnsi="Times New Roman CYR" w:cs="Times New Roman CYR"/>
              </w:rPr>
              <w:t>Самарская область</w:t>
            </w:r>
          </w:p>
          <w:p w:rsidR="00D656C1" w:rsidRDefault="00D656C1" w:rsidP="00D656C1">
            <w:pPr>
              <w:suppressAutoHyphens/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Times New Roman CYR" w:hAnsi="Times New Roman CYR" w:cs="Times New Roman CYR"/>
              </w:rPr>
              <w:t>муниципальный район Кинельский</w:t>
            </w:r>
          </w:p>
          <w:p w:rsidR="00D656C1" w:rsidRPr="00076CE6" w:rsidRDefault="00D656C1" w:rsidP="00D656C1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D656C1" w:rsidRDefault="00D656C1" w:rsidP="00D656C1">
            <w:pPr>
              <w:suppressAutoHyphens/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 w:rsidRPr="00076CE6"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Администрация</w:t>
            </w:r>
          </w:p>
          <w:p w:rsidR="00D656C1" w:rsidRDefault="00D656C1" w:rsidP="00D656C1">
            <w:pPr>
              <w:suppressAutoHyphens/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 w:rsidRPr="00076CE6"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сельского поселения</w:t>
            </w:r>
          </w:p>
          <w:p w:rsidR="00D656C1" w:rsidRDefault="00D656C1" w:rsidP="00D656C1">
            <w:pPr>
              <w:suppressAutoHyphens/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       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Алакаевка</w:t>
            </w:r>
          </w:p>
          <w:p w:rsidR="00D656C1" w:rsidRDefault="00D656C1" w:rsidP="00D656C1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56C1" w:rsidRPr="005F4AB9" w:rsidRDefault="00D656C1" w:rsidP="005F4AB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:rsidR="00D656C1" w:rsidRDefault="00D656C1" w:rsidP="00D656C1">
      <w:pPr>
        <w:suppressAutoHyphens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sz w:val="36"/>
          <w:szCs w:val="36"/>
        </w:rPr>
        <w:t>ПОСТАНОВЛЕНИЕ</w:t>
      </w:r>
    </w:p>
    <w:p w:rsidR="00D656C1" w:rsidRPr="008C23B8" w:rsidRDefault="00D656C1" w:rsidP="00D656C1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  <w:gridCol w:w="1560"/>
      </w:tblGrid>
      <w:tr w:rsidR="00D656C1" w:rsidRPr="00561BB9">
        <w:trPr>
          <w:trHeight w:val="1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56C1" w:rsidRPr="00561BB9" w:rsidRDefault="0014580F" w:rsidP="00230C27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от </w:t>
            </w:r>
            <w:r w:rsidR="00230C27"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r w:rsidR="009421C6"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  <w:r w:rsidR="00230C27"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  <w:r w:rsidR="00561BB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B567FC">
              <w:rPr>
                <w:rFonts w:ascii="Times New Roman CYR" w:hAnsi="Times New Roman CYR" w:cs="Times New Roman CYR"/>
                <w:sz w:val="28"/>
                <w:szCs w:val="28"/>
              </w:rPr>
              <w:t>февраля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20</w:t>
            </w:r>
            <w:r w:rsidR="00B47847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230C27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D656C1">
              <w:rPr>
                <w:rFonts w:ascii="Times New Roman CYR" w:hAnsi="Times New Roman CYR" w:cs="Times New Roman CYR"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56C1" w:rsidRPr="00510114" w:rsidRDefault="00D656C1" w:rsidP="00230C2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61BB9">
              <w:rPr>
                <w:sz w:val="28"/>
                <w:szCs w:val="28"/>
              </w:rPr>
              <w:t xml:space="preserve">№ </w:t>
            </w:r>
            <w:r w:rsidR="009421C6">
              <w:rPr>
                <w:sz w:val="28"/>
                <w:szCs w:val="28"/>
              </w:rPr>
              <w:t>16</w:t>
            </w:r>
          </w:p>
        </w:tc>
      </w:tr>
    </w:tbl>
    <w:p w:rsidR="00D656C1" w:rsidRDefault="00D656C1" w:rsidP="00D656C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61BB9">
        <w:rPr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</w:rPr>
        <w:t xml:space="preserve">с. Алакаевка  </w:t>
      </w:r>
    </w:p>
    <w:p w:rsidR="0033019C" w:rsidRDefault="0033019C" w:rsidP="0033019C">
      <w:pPr>
        <w:autoSpaceDE w:val="0"/>
        <w:autoSpaceDN w:val="0"/>
        <w:adjustRightInd w:val="0"/>
        <w:spacing w:before="108" w:after="108"/>
        <w:rPr>
          <w:b/>
          <w:color w:val="000000"/>
          <w:sz w:val="28"/>
          <w:szCs w:val="28"/>
        </w:rPr>
      </w:pPr>
    </w:p>
    <w:p w:rsidR="0014580F" w:rsidRPr="0014580F" w:rsidRDefault="00FD6D28" w:rsidP="0014580F">
      <w:pPr>
        <w:autoSpaceDE w:val="0"/>
        <w:autoSpaceDN w:val="0"/>
        <w:adjustRightInd w:val="0"/>
        <w:rPr>
          <w:b/>
          <w:bCs/>
          <w:color w:val="000000"/>
          <w:spacing w:val="3"/>
          <w:sz w:val="28"/>
          <w:szCs w:val="28"/>
          <w:highlight w:val="white"/>
        </w:rPr>
      </w:pPr>
      <w:r>
        <w:rPr>
          <w:b/>
          <w:bCs/>
          <w:color w:val="000000"/>
          <w:spacing w:val="3"/>
          <w:sz w:val="28"/>
          <w:szCs w:val="28"/>
          <w:highlight w:val="white"/>
        </w:rPr>
        <w:t>«</w:t>
      </w:r>
      <w:r w:rsidR="0014580F" w:rsidRPr="0014580F">
        <w:rPr>
          <w:b/>
          <w:bCs/>
          <w:color w:val="000000"/>
          <w:spacing w:val="3"/>
          <w:sz w:val="28"/>
          <w:szCs w:val="28"/>
          <w:highlight w:val="white"/>
        </w:rPr>
        <w:t xml:space="preserve">Об утверждении стоимости услуг, </w:t>
      </w:r>
      <w:r w:rsidR="0014580F" w:rsidRPr="0014580F">
        <w:rPr>
          <w:b/>
          <w:bCs/>
          <w:color w:val="000000"/>
          <w:spacing w:val="-2"/>
          <w:sz w:val="28"/>
          <w:szCs w:val="28"/>
          <w:highlight w:val="white"/>
        </w:rPr>
        <w:t xml:space="preserve">предоставляемых согласно гарантированному </w:t>
      </w:r>
      <w:r w:rsidR="0014580F" w:rsidRPr="0014580F">
        <w:rPr>
          <w:b/>
          <w:bCs/>
          <w:color w:val="000000"/>
          <w:spacing w:val="3"/>
          <w:sz w:val="28"/>
          <w:szCs w:val="28"/>
          <w:highlight w:val="white"/>
        </w:rPr>
        <w:t>перечню услуг по погребению умерших»</w:t>
      </w:r>
    </w:p>
    <w:p w:rsidR="0014580F" w:rsidRPr="0014580F" w:rsidRDefault="0014580F" w:rsidP="0014580F">
      <w:pPr>
        <w:autoSpaceDE w:val="0"/>
        <w:autoSpaceDN w:val="0"/>
        <w:adjustRightInd w:val="0"/>
        <w:rPr>
          <w:b/>
          <w:bCs/>
          <w:color w:val="000000"/>
          <w:spacing w:val="3"/>
          <w:sz w:val="28"/>
          <w:szCs w:val="28"/>
          <w:highlight w:val="white"/>
          <w:u w:val="single"/>
        </w:rPr>
      </w:pPr>
    </w:p>
    <w:p w:rsidR="0014580F" w:rsidRPr="003D7AA3" w:rsidRDefault="0014580F" w:rsidP="00A52D53">
      <w:pPr>
        <w:autoSpaceDE w:val="0"/>
        <w:autoSpaceDN w:val="0"/>
        <w:adjustRightInd w:val="0"/>
        <w:ind w:firstLine="706"/>
        <w:jc w:val="both"/>
        <w:rPr>
          <w:color w:val="000000"/>
          <w:spacing w:val="-3"/>
          <w:sz w:val="28"/>
          <w:szCs w:val="28"/>
          <w:highlight w:val="white"/>
        </w:rPr>
      </w:pPr>
      <w:r w:rsidRPr="003D7AA3">
        <w:rPr>
          <w:color w:val="000000"/>
          <w:spacing w:val="-3"/>
          <w:sz w:val="28"/>
          <w:szCs w:val="28"/>
          <w:highlight w:val="white"/>
        </w:rPr>
        <w:t xml:space="preserve">В соответствии с </w:t>
      </w:r>
      <w:r w:rsidR="0046488E">
        <w:rPr>
          <w:color w:val="000000"/>
          <w:spacing w:val="-3"/>
          <w:sz w:val="28"/>
          <w:szCs w:val="28"/>
        </w:rPr>
        <w:t>постановлени</w:t>
      </w:r>
      <w:r w:rsidR="006A20A4">
        <w:rPr>
          <w:color w:val="000000"/>
          <w:spacing w:val="-3"/>
          <w:sz w:val="28"/>
          <w:szCs w:val="28"/>
        </w:rPr>
        <w:t>ем</w:t>
      </w:r>
      <w:r w:rsidR="0046488E">
        <w:rPr>
          <w:color w:val="000000"/>
          <w:spacing w:val="-3"/>
          <w:sz w:val="28"/>
          <w:szCs w:val="28"/>
        </w:rPr>
        <w:t xml:space="preserve"> Правительства РФ</w:t>
      </w:r>
      <w:r w:rsidR="006B6A61" w:rsidRPr="00705237">
        <w:rPr>
          <w:color w:val="000000"/>
          <w:spacing w:val="-3"/>
          <w:sz w:val="28"/>
          <w:szCs w:val="28"/>
        </w:rPr>
        <w:t xml:space="preserve"> </w:t>
      </w:r>
      <w:r w:rsidR="006A20A4">
        <w:rPr>
          <w:color w:val="000000"/>
          <w:spacing w:val="-3"/>
          <w:sz w:val="28"/>
          <w:szCs w:val="28"/>
        </w:rPr>
        <w:t xml:space="preserve">от 30.01.2023 г. № 119 </w:t>
      </w:r>
      <w:r w:rsidR="003D7AA3" w:rsidRPr="003D7AA3">
        <w:rPr>
          <w:color w:val="000000"/>
          <w:spacing w:val="-3"/>
          <w:sz w:val="28"/>
          <w:szCs w:val="28"/>
          <w:highlight w:val="white"/>
        </w:rPr>
        <w:t xml:space="preserve">«Об утверждении </w:t>
      </w:r>
      <w:r w:rsidR="003D398E">
        <w:rPr>
          <w:color w:val="000000"/>
          <w:spacing w:val="-3"/>
          <w:sz w:val="28"/>
          <w:szCs w:val="28"/>
          <w:highlight w:val="white"/>
        </w:rPr>
        <w:t>коэффициента индексации</w:t>
      </w:r>
      <w:r w:rsidR="003D7AA3" w:rsidRPr="003D7AA3">
        <w:rPr>
          <w:color w:val="000000"/>
          <w:spacing w:val="-3"/>
          <w:sz w:val="28"/>
          <w:szCs w:val="28"/>
          <w:highlight w:val="white"/>
        </w:rPr>
        <w:t xml:space="preserve"> выплат, пособий и компенсаций в 20</w:t>
      </w:r>
      <w:r w:rsidR="0046488E">
        <w:rPr>
          <w:color w:val="000000"/>
          <w:spacing w:val="-3"/>
          <w:sz w:val="28"/>
          <w:szCs w:val="28"/>
          <w:highlight w:val="white"/>
        </w:rPr>
        <w:t>2</w:t>
      </w:r>
      <w:r w:rsidR="006A20A4">
        <w:rPr>
          <w:color w:val="000000"/>
          <w:spacing w:val="-3"/>
          <w:sz w:val="28"/>
          <w:szCs w:val="28"/>
          <w:highlight w:val="white"/>
        </w:rPr>
        <w:t>3</w:t>
      </w:r>
      <w:r w:rsidR="003D7AA3" w:rsidRPr="003D7AA3">
        <w:rPr>
          <w:color w:val="000000"/>
          <w:spacing w:val="-3"/>
          <w:sz w:val="28"/>
          <w:szCs w:val="28"/>
          <w:highlight w:val="white"/>
        </w:rPr>
        <w:t xml:space="preserve"> году»</w:t>
      </w:r>
      <w:r w:rsidR="00FE20E3">
        <w:rPr>
          <w:color w:val="000000"/>
          <w:spacing w:val="-3"/>
          <w:sz w:val="28"/>
          <w:szCs w:val="28"/>
          <w:highlight w:val="white"/>
        </w:rPr>
        <w:t>, статьи 9 и 10</w:t>
      </w:r>
      <w:r w:rsidRPr="003D7AA3">
        <w:rPr>
          <w:color w:val="000000"/>
          <w:spacing w:val="-3"/>
          <w:sz w:val="28"/>
          <w:szCs w:val="28"/>
          <w:highlight w:val="white"/>
        </w:rPr>
        <w:t xml:space="preserve"> Ф</w:t>
      </w:r>
      <w:r w:rsidR="00FE20E3">
        <w:rPr>
          <w:color w:val="000000"/>
          <w:spacing w:val="-3"/>
          <w:sz w:val="28"/>
          <w:szCs w:val="28"/>
          <w:highlight w:val="white"/>
        </w:rPr>
        <w:t>едерального закона от 12.01.</w:t>
      </w:r>
      <w:r w:rsidR="009F5480">
        <w:rPr>
          <w:color w:val="000000"/>
          <w:spacing w:val="-3"/>
          <w:sz w:val="28"/>
          <w:szCs w:val="28"/>
          <w:highlight w:val="white"/>
        </w:rPr>
        <w:t>1996 года № 8-ФЗ «</w:t>
      </w:r>
      <w:r w:rsidRPr="003D7AA3">
        <w:rPr>
          <w:color w:val="000000"/>
          <w:spacing w:val="-3"/>
          <w:sz w:val="28"/>
          <w:szCs w:val="28"/>
          <w:highlight w:val="white"/>
        </w:rPr>
        <w:t xml:space="preserve">О </w:t>
      </w:r>
      <w:r w:rsidRPr="0014580F">
        <w:rPr>
          <w:color w:val="000000"/>
          <w:spacing w:val="-3"/>
          <w:sz w:val="28"/>
          <w:szCs w:val="28"/>
          <w:highlight w:val="white"/>
        </w:rPr>
        <w:t>погребении и похоронном деле»</w:t>
      </w:r>
      <w:r w:rsidR="00FE20E3">
        <w:rPr>
          <w:color w:val="000000"/>
          <w:spacing w:val="-3"/>
          <w:sz w:val="28"/>
          <w:szCs w:val="28"/>
          <w:highlight w:val="white"/>
        </w:rPr>
        <w:t>, Федеральным законом от 06.10.</w:t>
      </w:r>
      <w:r w:rsidRPr="0014580F">
        <w:rPr>
          <w:color w:val="000000"/>
          <w:spacing w:val="-3"/>
          <w:sz w:val="28"/>
          <w:szCs w:val="28"/>
          <w:highlight w:val="white"/>
        </w:rPr>
        <w:t>2003 года № 131 –</w:t>
      </w:r>
      <w:r w:rsidR="00FE20E3">
        <w:rPr>
          <w:color w:val="000000"/>
          <w:spacing w:val="-3"/>
          <w:sz w:val="28"/>
          <w:szCs w:val="28"/>
          <w:highlight w:val="white"/>
        </w:rPr>
        <w:t xml:space="preserve"> </w:t>
      </w:r>
      <w:r w:rsidRPr="0014580F">
        <w:rPr>
          <w:color w:val="000000"/>
          <w:spacing w:val="-3"/>
          <w:sz w:val="28"/>
          <w:szCs w:val="28"/>
          <w:highlight w:val="white"/>
        </w:rPr>
        <w:t>ФЗ «</w:t>
      </w:r>
      <w:r w:rsidRPr="0014580F">
        <w:rPr>
          <w:color w:val="000000"/>
          <w:spacing w:val="-2"/>
          <w:sz w:val="28"/>
          <w:szCs w:val="28"/>
          <w:highlight w:val="white"/>
        </w:rPr>
        <w:t>Об общих принципах организации местного самоуправления в РФ»</w:t>
      </w:r>
      <w:r w:rsidRPr="0014580F">
        <w:rPr>
          <w:b/>
          <w:bCs/>
          <w:color w:val="000000"/>
          <w:spacing w:val="-10"/>
          <w:sz w:val="28"/>
          <w:szCs w:val="28"/>
          <w:highlight w:val="white"/>
        </w:rPr>
        <w:t xml:space="preserve">                                 </w:t>
      </w:r>
      <w:r>
        <w:rPr>
          <w:b/>
          <w:bCs/>
          <w:color w:val="000000"/>
          <w:spacing w:val="-10"/>
          <w:sz w:val="28"/>
          <w:szCs w:val="28"/>
          <w:highlight w:val="white"/>
        </w:rPr>
        <w:t xml:space="preserve">                               </w:t>
      </w:r>
    </w:p>
    <w:p w:rsidR="0014580F" w:rsidRPr="0014580F" w:rsidRDefault="0014580F" w:rsidP="0014580F">
      <w:pPr>
        <w:autoSpaceDE w:val="0"/>
        <w:autoSpaceDN w:val="0"/>
        <w:adjustRightInd w:val="0"/>
        <w:ind w:firstLine="706"/>
        <w:jc w:val="both"/>
        <w:rPr>
          <w:b/>
          <w:bCs/>
          <w:color w:val="000000"/>
          <w:spacing w:val="-10"/>
          <w:sz w:val="28"/>
          <w:szCs w:val="28"/>
          <w:highlight w:val="white"/>
        </w:rPr>
      </w:pPr>
      <w:r w:rsidRPr="0014580F">
        <w:rPr>
          <w:b/>
          <w:bCs/>
          <w:color w:val="000000"/>
          <w:spacing w:val="-10"/>
          <w:sz w:val="28"/>
          <w:szCs w:val="28"/>
          <w:highlight w:val="white"/>
        </w:rPr>
        <w:t xml:space="preserve">  ПОСТАНОВЛЯЮ:</w:t>
      </w:r>
    </w:p>
    <w:p w:rsidR="0014580F" w:rsidRPr="0014580F" w:rsidRDefault="009B5FB0" w:rsidP="00A52D53">
      <w:pPr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  <w:highlight w:val="white"/>
        </w:rPr>
      </w:pPr>
      <w:r>
        <w:rPr>
          <w:color w:val="000000"/>
          <w:spacing w:val="-2"/>
          <w:sz w:val="28"/>
          <w:szCs w:val="28"/>
          <w:highlight w:val="white"/>
        </w:rPr>
        <w:t>1.</w:t>
      </w:r>
      <w:r w:rsidR="0014580F" w:rsidRPr="0014580F">
        <w:rPr>
          <w:color w:val="000000"/>
          <w:spacing w:val="-2"/>
          <w:sz w:val="28"/>
          <w:szCs w:val="28"/>
          <w:highlight w:val="white"/>
        </w:rPr>
        <w:t xml:space="preserve">Утвердить стоимость услуг по погребению, согласно гарантированному перечню услуг по погребению умерших пенсионеров, не подлежащих обязательному социальному страхованию на случай временной нетрудоспособности и в связи с материнством на день смерти, оказываемых на безвозмездной основе лицам, взявшим на себя </w:t>
      </w:r>
      <w:r w:rsidR="0014580F" w:rsidRPr="0014580F">
        <w:rPr>
          <w:color w:val="000000"/>
          <w:spacing w:val="-3"/>
          <w:sz w:val="28"/>
          <w:szCs w:val="28"/>
          <w:highlight w:val="white"/>
        </w:rPr>
        <w:t>обязанность осуществлять погребение, подлежащую возмещению в установленном законом порядке, согласно приложения № 1. (приложение прилагается)</w:t>
      </w:r>
    </w:p>
    <w:p w:rsidR="0014580F" w:rsidRPr="0014580F" w:rsidRDefault="0014580F" w:rsidP="00A52D53">
      <w:pPr>
        <w:autoSpaceDE w:val="0"/>
        <w:autoSpaceDN w:val="0"/>
        <w:adjustRightInd w:val="0"/>
        <w:spacing w:before="269" w:line="274" w:lineRule="atLeast"/>
        <w:ind w:left="43"/>
        <w:jc w:val="both"/>
        <w:rPr>
          <w:color w:val="000000"/>
          <w:spacing w:val="-2"/>
          <w:sz w:val="28"/>
          <w:szCs w:val="28"/>
          <w:highlight w:val="white"/>
        </w:rPr>
      </w:pPr>
      <w:r w:rsidRPr="0014580F">
        <w:rPr>
          <w:color w:val="000000"/>
          <w:spacing w:val="-3"/>
          <w:sz w:val="28"/>
          <w:szCs w:val="28"/>
          <w:highlight w:val="white"/>
        </w:rPr>
        <w:t xml:space="preserve"> </w:t>
      </w:r>
      <w:r w:rsidRPr="0014580F">
        <w:rPr>
          <w:color w:val="000000"/>
          <w:spacing w:val="-2"/>
          <w:sz w:val="28"/>
          <w:szCs w:val="28"/>
          <w:highlight w:val="white"/>
        </w:rPr>
        <w:t>2.Опубл</w:t>
      </w:r>
      <w:r w:rsidR="00C81D79">
        <w:rPr>
          <w:color w:val="000000"/>
          <w:spacing w:val="-2"/>
          <w:sz w:val="28"/>
          <w:szCs w:val="28"/>
          <w:highlight w:val="white"/>
        </w:rPr>
        <w:t xml:space="preserve">иковать настоящее </w:t>
      </w:r>
      <w:r w:rsidR="00B5306B">
        <w:rPr>
          <w:color w:val="000000"/>
          <w:spacing w:val="-2"/>
          <w:sz w:val="28"/>
          <w:szCs w:val="28"/>
          <w:highlight w:val="white"/>
        </w:rPr>
        <w:t>постановлении</w:t>
      </w:r>
      <w:r w:rsidRPr="0014580F">
        <w:rPr>
          <w:color w:val="000000"/>
          <w:spacing w:val="-2"/>
          <w:sz w:val="28"/>
          <w:szCs w:val="28"/>
          <w:highlight w:val="white"/>
        </w:rPr>
        <w:t xml:space="preserve"> в газете «Вестник  сельского поселения Алакаевка»</w:t>
      </w:r>
    </w:p>
    <w:p w:rsidR="0014580F" w:rsidRPr="0014580F" w:rsidRDefault="0014580F" w:rsidP="00A52D53">
      <w:pPr>
        <w:autoSpaceDE w:val="0"/>
        <w:autoSpaceDN w:val="0"/>
        <w:adjustRightInd w:val="0"/>
        <w:spacing w:before="269" w:line="274" w:lineRule="atLeast"/>
        <w:ind w:left="43"/>
        <w:jc w:val="both"/>
        <w:rPr>
          <w:color w:val="000000"/>
          <w:spacing w:val="-2"/>
          <w:sz w:val="28"/>
          <w:szCs w:val="28"/>
          <w:highlight w:val="white"/>
        </w:rPr>
      </w:pPr>
      <w:r w:rsidRPr="0014580F">
        <w:rPr>
          <w:color w:val="000000"/>
          <w:spacing w:val="-2"/>
          <w:sz w:val="28"/>
          <w:szCs w:val="28"/>
          <w:highlight w:val="white"/>
        </w:rPr>
        <w:t xml:space="preserve">3. </w:t>
      </w:r>
      <w:r w:rsidR="0037769D" w:rsidRPr="0037769D">
        <w:rPr>
          <w:color w:val="000000"/>
          <w:spacing w:val="-2"/>
          <w:sz w:val="28"/>
          <w:szCs w:val="28"/>
        </w:rPr>
        <w:t xml:space="preserve">Настоящее постановление вступает в силу после его официального опубликования и распространяет свое действие на правоотношения, возникшие </w:t>
      </w:r>
      <w:r w:rsidR="0037769D">
        <w:rPr>
          <w:color w:val="000000"/>
          <w:spacing w:val="-2"/>
          <w:sz w:val="28"/>
          <w:szCs w:val="28"/>
        </w:rPr>
        <w:t xml:space="preserve">с </w:t>
      </w:r>
      <w:r w:rsidR="0037769D" w:rsidRPr="0037769D">
        <w:rPr>
          <w:color w:val="000000"/>
          <w:spacing w:val="-2"/>
          <w:sz w:val="28"/>
          <w:szCs w:val="28"/>
        </w:rPr>
        <w:t>1 февраля 2023 года.</w:t>
      </w:r>
    </w:p>
    <w:p w:rsidR="0014580F" w:rsidRPr="0014580F" w:rsidRDefault="0014580F" w:rsidP="00A52D53">
      <w:pPr>
        <w:autoSpaceDE w:val="0"/>
        <w:autoSpaceDN w:val="0"/>
        <w:adjustRightInd w:val="0"/>
        <w:spacing w:before="269" w:line="274" w:lineRule="atLeast"/>
        <w:ind w:left="43"/>
        <w:jc w:val="both"/>
        <w:rPr>
          <w:color w:val="000000"/>
          <w:spacing w:val="-4"/>
          <w:sz w:val="28"/>
          <w:szCs w:val="28"/>
          <w:highlight w:val="white"/>
        </w:rPr>
      </w:pPr>
      <w:r w:rsidRPr="0014580F">
        <w:rPr>
          <w:color w:val="000000"/>
          <w:spacing w:val="-4"/>
          <w:sz w:val="28"/>
          <w:szCs w:val="28"/>
          <w:highlight w:val="white"/>
        </w:rPr>
        <w:t>4. Контроль за исполнением настоящего постановления оставляю за собой</w:t>
      </w:r>
    </w:p>
    <w:p w:rsidR="0014580F" w:rsidRPr="0014580F" w:rsidRDefault="0014580F" w:rsidP="0014580F">
      <w:pPr>
        <w:autoSpaceDE w:val="0"/>
        <w:autoSpaceDN w:val="0"/>
        <w:adjustRightInd w:val="0"/>
        <w:spacing w:before="269" w:line="274" w:lineRule="atLeast"/>
        <w:ind w:left="43"/>
        <w:jc w:val="both"/>
        <w:rPr>
          <w:sz w:val="28"/>
          <w:szCs w:val="28"/>
        </w:rPr>
      </w:pPr>
    </w:p>
    <w:p w:rsidR="0014580F" w:rsidRPr="0014580F" w:rsidRDefault="0014580F" w:rsidP="0014580F">
      <w:pPr>
        <w:autoSpaceDE w:val="0"/>
        <w:autoSpaceDN w:val="0"/>
        <w:adjustRightInd w:val="0"/>
        <w:spacing w:before="269" w:line="274" w:lineRule="atLeast"/>
        <w:ind w:left="43"/>
        <w:jc w:val="both"/>
        <w:rPr>
          <w:sz w:val="28"/>
          <w:szCs w:val="28"/>
        </w:rPr>
      </w:pPr>
    </w:p>
    <w:p w:rsidR="0014580F" w:rsidRPr="0014580F" w:rsidRDefault="0014580F" w:rsidP="0014580F">
      <w:pPr>
        <w:autoSpaceDE w:val="0"/>
        <w:autoSpaceDN w:val="0"/>
        <w:adjustRightInd w:val="0"/>
        <w:rPr>
          <w:b/>
          <w:sz w:val="28"/>
          <w:szCs w:val="28"/>
        </w:rPr>
      </w:pPr>
      <w:r w:rsidRPr="0014580F">
        <w:rPr>
          <w:b/>
          <w:sz w:val="28"/>
          <w:szCs w:val="28"/>
        </w:rPr>
        <w:t>Глава сельского поселения Алакаевка</w:t>
      </w:r>
    </w:p>
    <w:p w:rsidR="0014580F" w:rsidRPr="0014580F" w:rsidRDefault="0014580F" w:rsidP="0014580F">
      <w:pPr>
        <w:autoSpaceDE w:val="0"/>
        <w:autoSpaceDN w:val="0"/>
        <w:adjustRightInd w:val="0"/>
        <w:rPr>
          <w:b/>
          <w:sz w:val="28"/>
          <w:szCs w:val="28"/>
        </w:rPr>
      </w:pPr>
      <w:r w:rsidRPr="0014580F">
        <w:rPr>
          <w:b/>
          <w:sz w:val="28"/>
          <w:szCs w:val="28"/>
        </w:rPr>
        <w:t xml:space="preserve">муниципального района Кинельский  </w:t>
      </w:r>
    </w:p>
    <w:p w:rsidR="0014580F" w:rsidRPr="0014580F" w:rsidRDefault="0014580F" w:rsidP="0014580F">
      <w:pPr>
        <w:autoSpaceDE w:val="0"/>
        <w:autoSpaceDN w:val="0"/>
        <w:adjustRightInd w:val="0"/>
        <w:rPr>
          <w:b/>
          <w:sz w:val="28"/>
          <w:szCs w:val="28"/>
        </w:rPr>
      </w:pPr>
      <w:r w:rsidRPr="0014580F">
        <w:rPr>
          <w:b/>
          <w:sz w:val="28"/>
          <w:szCs w:val="28"/>
        </w:rPr>
        <w:t xml:space="preserve">Самарской области                                   </w:t>
      </w:r>
      <w:r>
        <w:rPr>
          <w:b/>
          <w:sz w:val="28"/>
          <w:szCs w:val="28"/>
        </w:rPr>
        <w:t xml:space="preserve">                                </w:t>
      </w:r>
      <w:r w:rsidRPr="0014580F">
        <w:rPr>
          <w:b/>
          <w:sz w:val="28"/>
          <w:szCs w:val="28"/>
        </w:rPr>
        <w:t xml:space="preserve">   </w:t>
      </w:r>
      <w:r w:rsidR="00C81D79">
        <w:rPr>
          <w:b/>
          <w:sz w:val="28"/>
          <w:szCs w:val="28"/>
        </w:rPr>
        <w:t>А.В. Белов</w:t>
      </w:r>
    </w:p>
    <w:p w:rsidR="0014580F" w:rsidRDefault="0014580F" w:rsidP="0014580F">
      <w:pPr>
        <w:autoSpaceDE w:val="0"/>
        <w:autoSpaceDN w:val="0"/>
        <w:adjustRightInd w:val="0"/>
        <w:rPr>
          <w:b/>
          <w:sz w:val="28"/>
          <w:szCs w:val="28"/>
        </w:rPr>
      </w:pPr>
      <w:r w:rsidRPr="0014580F">
        <w:rPr>
          <w:b/>
          <w:sz w:val="28"/>
          <w:szCs w:val="28"/>
        </w:rPr>
        <w:tab/>
        <w:t xml:space="preserve"> </w:t>
      </w:r>
      <w:r w:rsidRPr="0014580F">
        <w:rPr>
          <w:b/>
          <w:sz w:val="28"/>
          <w:szCs w:val="28"/>
        </w:rPr>
        <w:tab/>
        <w:t xml:space="preserve">               </w:t>
      </w:r>
      <w:r>
        <w:rPr>
          <w:b/>
          <w:sz w:val="28"/>
          <w:szCs w:val="28"/>
        </w:rPr>
        <w:t xml:space="preserve">                               </w:t>
      </w:r>
    </w:p>
    <w:p w:rsidR="0014580F" w:rsidRPr="0014580F" w:rsidRDefault="0014580F" w:rsidP="0014580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D7AA3" w:rsidRDefault="003D7AA3" w:rsidP="0014580F">
      <w:pPr>
        <w:autoSpaceDE w:val="0"/>
        <w:autoSpaceDN w:val="0"/>
        <w:adjustRightInd w:val="0"/>
        <w:spacing w:line="226" w:lineRule="atLeast"/>
        <w:ind w:left="5755"/>
        <w:rPr>
          <w:rFonts w:ascii="Times New Roman CYR" w:hAnsi="Times New Roman CYR" w:cs="Times New Roman CYR"/>
          <w:color w:val="000000"/>
          <w:spacing w:val="-7"/>
          <w:sz w:val="21"/>
          <w:szCs w:val="21"/>
          <w:highlight w:val="white"/>
        </w:rPr>
      </w:pPr>
    </w:p>
    <w:p w:rsidR="003D7AA3" w:rsidRDefault="003D7AA3" w:rsidP="0014580F">
      <w:pPr>
        <w:autoSpaceDE w:val="0"/>
        <w:autoSpaceDN w:val="0"/>
        <w:adjustRightInd w:val="0"/>
        <w:spacing w:line="226" w:lineRule="atLeast"/>
        <w:ind w:left="5755"/>
        <w:rPr>
          <w:rFonts w:ascii="Times New Roman CYR" w:hAnsi="Times New Roman CYR" w:cs="Times New Roman CYR"/>
          <w:color w:val="000000"/>
          <w:spacing w:val="-7"/>
          <w:sz w:val="21"/>
          <w:szCs w:val="21"/>
          <w:highlight w:val="white"/>
        </w:rPr>
      </w:pPr>
    </w:p>
    <w:p w:rsidR="00561BB9" w:rsidRDefault="00561BB9" w:rsidP="0014580F">
      <w:pPr>
        <w:autoSpaceDE w:val="0"/>
        <w:autoSpaceDN w:val="0"/>
        <w:adjustRightInd w:val="0"/>
        <w:spacing w:line="226" w:lineRule="atLeast"/>
        <w:ind w:left="5755"/>
        <w:rPr>
          <w:rFonts w:ascii="Times New Roman CYR" w:hAnsi="Times New Roman CYR" w:cs="Times New Roman CYR"/>
          <w:color w:val="000000"/>
          <w:spacing w:val="-7"/>
          <w:sz w:val="21"/>
          <w:szCs w:val="21"/>
          <w:highlight w:val="white"/>
        </w:rPr>
      </w:pPr>
    </w:p>
    <w:p w:rsidR="0014580F" w:rsidRPr="00A52D53" w:rsidRDefault="0014580F" w:rsidP="00561BB9">
      <w:pPr>
        <w:autoSpaceDE w:val="0"/>
        <w:autoSpaceDN w:val="0"/>
        <w:adjustRightInd w:val="0"/>
        <w:spacing w:line="226" w:lineRule="atLeast"/>
        <w:ind w:left="5755"/>
        <w:jc w:val="right"/>
        <w:rPr>
          <w:rFonts w:ascii="Times New Roman CYR" w:hAnsi="Times New Roman CYR" w:cs="Times New Roman CYR"/>
          <w:color w:val="000000"/>
          <w:spacing w:val="-7"/>
          <w:highlight w:val="white"/>
        </w:rPr>
      </w:pPr>
      <w:r w:rsidRPr="00A52D53">
        <w:rPr>
          <w:rFonts w:ascii="Times New Roman CYR" w:hAnsi="Times New Roman CYR" w:cs="Times New Roman CYR"/>
          <w:color w:val="000000"/>
          <w:spacing w:val="-7"/>
          <w:highlight w:val="white"/>
        </w:rPr>
        <w:t>Приложение № 1</w:t>
      </w:r>
    </w:p>
    <w:p w:rsidR="00A52D53" w:rsidRDefault="0014580F" w:rsidP="00561BB9">
      <w:pPr>
        <w:autoSpaceDE w:val="0"/>
        <w:autoSpaceDN w:val="0"/>
        <w:adjustRightInd w:val="0"/>
        <w:spacing w:line="226" w:lineRule="atLeast"/>
        <w:ind w:left="4704"/>
        <w:jc w:val="right"/>
        <w:rPr>
          <w:rFonts w:ascii="Times New Roman CYR" w:hAnsi="Times New Roman CYR" w:cs="Times New Roman CYR"/>
          <w:color w:val="000000"/>
          <w:spacing w:val="-6"/>
          <w:highlight w:val="white"/>
        </w:rPr>
      </w:pPr>
      <w:r w:rsidRPr="00A52D53">
        <w:rPr>
          <w:rFonts w:ascii="Times New Roman CYR" w:hAnsi="Times New Roman CYR" w:cs="Times New Roman CYR"/>
          <w:color w:val="000000"/>
          <w:spacing w:val="-6"/>
          <w:highlight w:val="white"/>
        </w:rPr>
        <w:t xml:space="preserve">к Постановлению Главы администрации </w:t>
      </w:r>
    </w:p>
    <w:p w:rsidR="00A52D53" w:rsidRDefault="00C81D79" w:rsidP="00561BB9">
      <w:pPr>
        <w:autoSpaceDE w:val="0"/>
        <w:autoSpaceDN w:val="0"/>
        <w:adjustRightInd w:val="0"/>
        <w:spacing w:line="226" w:lineRule="atLeast"/>
        <w:ind w:left="4704"/>
        <w:jc w:val="right"/>
        <w:rPr>
          <w:rFonts w:ascii="Times New Roman CYR" w:hAnsi="Times New Roman CYR" w:cs="Times New Roman CYR"/>
          <w:color w:val="000000"/>
          <w:spacing w:val="-6"/>
          <w:highlight w:val="white"/>
        </w:rPr>
      </w:pPr>
      <w:r>
        <w:rPr>
          <w:rFonts w:ascii="Times New Roman CYR" w:hAnsi="Times New Roman CYR" w:cs="Times New Roman CYR"/>
          <w:color w:val="000000"/>
          <w:spacing w:val="-6"/>
          <w:highlight w:val="white"/>
        </w:rPr>
        <w:t xml:space="preserve">сельского   поселения </w:t>
      </w:r>
      <w:r w:rsidR="0014580F" w:rsidRPr="00A52D53">
        <w:rPr>
          <w:rFonts w:ascii="Times New Roman CYR" w:hAnsi="Times New Roman CYR" w:cs="Times New Roman CYR"/>
          <w:color w:val="000000"/>
          <w:spacing w:val="-6"/>
          <w:highlight w:val="white"/>
        </w:rPr>
        <w:t xml:space="preserve">Алакаевка </w:t>
      </w:r>
    </w:p>
    <w:p w:rsidR="0014580F" w:rsidRPr="00A52D53" w:rsidRDefault="0014580F" w:rsidP="00561BB9">
      <w:pPr>
        <w:autoSpaceDE w:val="0"/>
        <w:autoSpaceDN w:val="0"/>
        <w:adjustRightInd w:val="0"/>
        <w:spacing w:line="226" w:lineRule="atLeast"/>
        <w:ind w:left="4704"/>
        <w:jc w:val="right"/>
        <w:rPr>
          <w:rFonts w:ascii="Times New Roman CYR" w:hAnsi="Times New Roman CYR" w:cs="Times New Roman CYR"/>
          <w:color w:val="000000"/>
          <w:spacing w:val="-5"/>
        </w:rPr>
      </w:pPr>
      <w:r w:rsidRPr="00A52D53">
        <w:rPr>
          <w:rFonts w:ascii="Times New Roman CYR" w:hAnsi="Times New Roman CYR" w:cs="Times New Roman CYR"/>
          <w:color w:val="000000"/>
          <w:spacing w:val="-5"/>
          <w:highlight w:val="white"/>
        </w:rPr>
        <w:t xml:space="preserve">муниципального района Кинельский </w:t>
      </w:r>
      <w:r w:rsidRPr="00A52D53">
        <w:rPr>
          <w:rFonts w:ascii="Times New Roman CYR" w:hAnsi="Times New Roman CYR" w:cs="Times New Roman CYR"/>
          <w:color w:val="000000"/>
          <w:spacing w:val="-5"/>
        </w:rPr>
        <w:t xml:space="preserve"> </w:t>
      </w:r>
    </w:p>
    <w:p w:rsidR="0014580F" w:rsidRPr="00A52D53" w:rsidRDefault="0014580F" w:rsidP="00561BB9">
      <w:pPr>
        <w:autoSpaceDE w:val="0"/>
        <w:autoSpaceDN w:val="0"/>
        <w:adjustRightInd w:val="0"/>
        <w:spacing w:line="226" w:lineRule="atLeast"/>
        <w:ind w:left="4704"/>
        <w:jc w:val="right"/>
        <w:rPr>
          <w:rFonts w:cs="Calibri"/>
        </w:rPr>
      </w:pPr>
      <w:r w:rsidRPr="00A52D53">
        <w:rPr>
          <w:rFonts w:ascii="Times New Roman CYR" w:hAnsi="Times New Roman CYR" w:cs="Times New Roman CYR"/>
          <w:color w:val="000000"/>
          <w:spacing w:val="-5"/>
        </w:rPr>
        <w:t>№</w:t>
      </w:r>
      <w:r w:rsidR="00561BB9" w:rsidRPr="00A52D53">
        <w:rPr>
          <w:rFonts w:ascii="Times New Roman CYR" w:hAnsi="Times New Roman CYR" w:cs="Times New Roman CYR"/>
          <w:color w:val="000000"/>
          <w:spacing w:val="-5"/>
        </w:rPr>
        <w:t xml:space="preserve"> </w:t>
      </w:r>
      <w:r w:rsidR="00E44D15">
        <w:rPr>
          <w:rFonts w:ascii="Times New Roman CYR" w:hAnsi="Times New Roman CYR" w:cs="Times New Roman CYR"/>
          <w:color w:val="000000"/>
          <w:spacing w:val="-5"/>
        </w:rPr>
        <w:t>16</w:t>
      </w:r>
      <w:r w:rsidR="00B567FC">
        <w:rPr>
          <w:rFonts w:ascii="Times New Roman CYR" w:hAnsi="Times New Roman CYR" w:cs="Times New Roman CYR"/>
          <w:color w:val="000000"/>
          <w:spacing w:val="-5"/>
        </w:rPr>
        <w:t xml:space="preserve"> </w:t>
      </w:r>
      <w:r w:rsidRPr="00A52D53">
        <w:rPr>
          <w:rFonts w:ascii="Times New Roman CYR" w:hAnsi="Times New Roman CYR" w:cs="Times New Roman CYR"/>
          <w:color w:val="000000"/>
          <w:spacing w:val="-5"/>
        </w:rPr>
        <w:t>от</w:t>
      </w:r>
      <w:r w:rsidR="00561BB9" w:rsidRPr="00A52D53">
        <w:rPr>
          <w:rFonts w:ascii="Times New Roman CYR" w:hAnsi="Times New Roman CYR" w:cs="Times New Roman CYR"/>
          <w:color w:val="000000"/>
          <w:spacing w:val="-5"/>
        </w:rPr>
        <w:t xml:space="preserve"> </w:t>
      </w:r>
      <w:r w:rsidR="00B67746">
        <w:rPr>
          <w:rFonts w:ascii="Times New Roman CYR" w:hAnsi="Times New Roman CYR" w:cs="Times New Roman CYR"/>
          <w:color w:val="000000"/>
          <w:spacing w:val="-5"/>
        </w:rPr>
        <w:t>«</w:t>
      </w:r>
      <w:r w:rsidR="00E44D15">
        <w:rPr>
          <w:rFonts w:ascii="Times New Roman CYR" w:hAnsi="Times New Roman CYR" w:cs="Times New Roman CYR"/>
          <w:color w:val="000000"/>
          <w:spacing w:val="-5"/>
        </w:rPr>
        <w:t>20</w:t>
      </w:r>
      <w:bookmarkStart w:id="2" w:name="_GoBack"/>
      <w:bookmarkEnd w:id="2"/>
      <w:r w:rsidR="00B67746">
        <w:rPr>
          <w:rFonts w:ascii="Times New Roman CYR" w:hAnsi="Times New Roman CYR" w:cs="Times New Roman CYR"/>
          <w:color w:val="000000"/>
          <w:spacing w:val="-5"/>
        </w:rPr>
        <w:t>»</w:t>
      </w:r>
      <w:r w:rsidR="00B567FC">
        <w:rPr>
          <w:rFonts w:ascii="Times New Roman CYR" w:hAnsi="Times New Roman CYR" w:cs="Times New Roman CYR"/>
          <w:color w:val="000000"/>
          <w:spacing w:val="-5"/>
        </w:rPr>
        <w:t xml:space="preserve"> февраля</w:t>
      </w:r>
      <w:r w:rsidR="00561BB9" w:rsidRPr="00A52D53">
        <w:rPr>
          <w:rFonts w:ascii="Times New Roman CYR" w:hAnsi="Times New Roman CYR" w:cs="Times New Roman CYR"/>
          <w:color w:val="000000"/>
          <w:spacing w:val="-5"/>
        </w:rPr>
        <w:t xml:space="preserve"> 20</w:t>
      </w:r>
      <w:r w:rsidR="0046488E">
        <w:rPr>
          <w:rFonts w:ascii="Times New Roman CYR" w:hAnsi="Times New Roman CYR" w:cs="Times New Roman CYR"/>
          <w:color w:val="000000"/>
          <w:spacing w:val="-5"/>
        </w:rPr>
        <w:t>2</w:t>
      </w:r>
      <w:r w:rsidR="00230C27">
        <w:rPr>
          <w:rFonts w:ascii="Times New Roman CYR" w:hAnsi="Times New Roman CYR" w:cs="Times New Roman CYR"/>
          <w:color w:val="000000"/>
          <w:spacing w:val="-5"/>
        </w:rPr>
        <w:t>3</w:t>
      </w:r>
      <w:r w:rsidR="00BD6C65">
        <w:rPr>
          <w:rFonts w:ascii="Times New Roman CYR" w:hAnsi="Times New Roman CYR" w:cs="Times New Roman CYR"/>
          <w:color w:val="000000"/>
          <w:spacing w:val="-5"/>
        </w:rPr>
        <w:t xml:space="preserve"> </w:t>
      </w:r>
      <w:r w:rsidRPr="00A52D53">
        <w:rPr>
          <w:rFonts w:ascii="Times New Roman CYR" w:hAnsi="Times New Roman CYR" w:cs="Times New Roman CYR"/>
          <w:color w:val="000000"/>
          <w:spacing w:val="-5"/>
        </w:rPr>
        <w:t>г.</w:t>
      </w:r>
    </w:p>
    <w:p w:rsidR="0014580F" w:rsidRDefault="0014580F" w:rsidP="0014580F">
      <w:pPr>
        <w:autoSpaceDE w:val="0"/>
        <w:autoSpaceDN w:val="0"/>
        <w:adjustRightInd w:val="0"/>
        <w:spacing w:line="226" w:lineRule="atLeast"/>
        <w:ind w:left="4704"/>
        <w:rPr>
          <w:rFonts w:cs="Calibri"/>
        </w:rPr>
      </w:pPr>
    </w:p>
    <w:p w:rsidR="0014580F" w:rsidRDefault="0014580F" w:rsidP="0014580F">
      <w:pPr>
        <w:autoSpaceDE w:val="0"/>
        <w:autoSpaceDN w:val="0"/>
        <w:adjustRightInd w:val="0"/>
        <w:spacing w:line="226" w:lineRule="atLeast"/>
        <w:ind w:left="4704"/>
        <w:rPr>
          <w:rFonts w:cs="Calibri"/>
        </w:rPr>
      </w:pPr>
    </w:p>
    <w:p w:rsidR="0014580F" w:rsidRPr="00A52D53" w:rsidRDefault="0014580F" w:rsidP="0014580F">
      <w:pPr>
        <w:autoSpaceDE w:val="0"/>
        <w:autoSpaceDN w:val="0"/>
        <w:adjustRightInd w:val="0"/>
        <w:spacing w:before="230" w:line="274" w:lineRule="atLeast"/>
        <w:ind w:left="110" w:firstLine="154"/>
        <w:jc w:val="center"/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  <w:highlight w:val="white"/>
        </w:rPr>
      </w:pPr>
      <w:r w:rsidRPr="00A52D53"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  <w:highlight w:val="white"/>
        </w:rPr>
        <w:t>Стоимость услуг со</w:t>
      </w:r>
      <w:r w:rsidR="00C81D79"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  <w:highlight w:val="white"/>
        </w:rPr>
        <w:t>гласно гарантированному перечню</w:t>
      </w:r>
      <w:r w:rsidR="0051129B"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  <w:highlight w:val="white"/>
        </w:rPr>
        <w:t xml:space="preserve"> </w:t>
      </w:r>
      <w:r w:rsidRPr="00A52D53">
        <w:rPr>
          <w:rFonts w:ascii="Times New Roman CYR" w:hAnsi="Times New Roman CYR" w:cs="Times New Roman CYR"/>
          <w:b/>
          <w:bCs/>
          <w:color w:val="000000"/>
          <w:spacing w:val="3"/>
          <w:sz w:val="28"/>
          <w:szCs w:val="28"/>
          <w:highlight w:val="white"/>
        </w:rPr>
        <w:t xml:space="preserve">услуг на погребение </w:t>
      </w:r>
      <w:r w:rsidRPr="00A52D53"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  <w:t xml:space="preserve">умерших пенсионеров, не подлежащих обязательному социальному страхованию </w:t>
      </w:r>
      <w:r w:rsidRPr="00A52D53"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  <w:highlight w:val="white"/>
        </w:rPr>
        <w:t>на случай временной нетрудоспособности и в связи с материнством на день смерти, оказываемых на безвозмездной основе лицам, взявшим на себя обязанность осуществлять погребение, подлежащую возмещению в установленном законом порядке.</w:t>
      </w:r>
    </w:p>
    <w:p w:rsidR="0014580F" w:rsidRPr="00A52D53" w:rsidRDefault="0014580F" w:rsidP="0014580F">
      <w:pPr>
        <w:autoSpaceDE w:val="0"/>
        <w:autoSpaceDN w:val="0"/>
        <w:adjustRightInd w:val="0"/>
        <w:spacing w:before="230" w:line="274" w:lineRule="atLeast"/>
        <w:ind w:left="110" w:firstLine="154"/>
        <w:jc w:val="center"/>
        <w:rPr>
          <w:rFonts w:cs="Calibri"/>
          <w:sz w:val="28"/>
          <w:szCs w:val="28"/>
        </w:rPr>
      </w:pPr>
    </w:p>
    <w:p w:rsidR="0014580F" w:rsidRDefault="0014580F" w:rsidP="0014580F">
      <w:pPr>
        <w:autoSpaceDE w:val="0"/>
        <w:autoSpaceDN w:val="0"/>
        <w:adjustRightInd w:val="0"/>
        <w:spacing w:before="230" w:line="274" w:lineRule="atLeast"/>
        <w:ind w:left="110" w:firstLine="154"/>
        <w:rPr>
          <w:rFonts w:cs="Calibri"/>
        </w:rPr>
      </w:pPr>
    </w:p>
    <w:tbl>
      <w:tblPr>
        <w:tblW w:w="0" w:type="auto"/>
        <w:tblInd w:w="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95"/>
        <w:gridCol w:w="5640"/>
        <w:gridCol w:w="3105"/>
      </w:tblGrid>
      <w:tr w:rsidR="0014580F" w:rsidRPr="00A52D53">
        <w:trPr>
          <w:trHeight w:val="29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4580F" w:rsidRPr="00A52D53" w:rsidRDefault="0014580F" w:rsidP="00A52D5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A52D53">
              <w:rPr>
                <w:color w:val="000000"/>
                <w:spacing w:val="-3"/>
                <w:sz w:val="28"/>
                <w:szCs w:val="28"/>
                <w:highlight w:val="white"/>
                <w:lang w:val="en-US"/>
              </w:rPr>
              <w:t>№</w:t>
            </w:r>
            <w:r w:rsidRPr="00A52D53">
              <w:rPr>
                <w:rFonts w:ascii="Times New Roman CYR" w:hAnsi="Times New Roman CYR" w:cs="Times New Roman CYR"/>
                <w:color w:val="000000"/>
                <w:spacing w:val="-3"/>
                <w:sz w:val="28"/>
                <w:szCs w:val="28"/>
                <w:highlight w:val="white"/>
              </w:rPr>
              <w:t>п/п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4580F" w:rsidRPr="00A52D53" w:rsidRDefault="0014580F" w:rsidP="00A52D53">
            <w:pPr>
              <w:autoSpaceDE w:val="0"/>
              <w:autoSpaceDN w:val="0"/>
              <w:adjustRightInd w:val="0"/>
              <w:ind w:left="53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A52D53">
              <w:rPr>
                <w:rFonts w:ascii="Times New Roman CYR" w:hAnsi="Times New Roman CYR" w:cs="Times New Roman CYR"/>
                <w:color w:val="000000"/>
                <w:spacing w:val="4"/>
                <w:sz w:val="28"/>
                <w:szCs w:val="28"/>
                <w:highlight w:val="white"/>
              </w:rPr>
              <w:t>Наименование услуг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80F" w:rsidRPr="00A52D53" w:rsidRDefault="0014580F" w:rsidP="00A52D5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A52D53">
              <w:rPr>
                <w:rFonts w:ascii="Times New Roman CYR" w:hAnsi="Times New Roman CYR" w:cs="Times New Roman CYR"/>
                <w:color w:val="000000"/>
                <w:spacing w:val="-2"/>
                <w:sz w:val="28"/>
                <w:szCs w:val="28"/>
                <w:highlight w:val="white"/>
              </w:rPr>
              <w:t>Стоимость, (рублей).</w:t>
            </w:r>
          </w:p>
        </w:tc>
      </w:tr>
      <w:tr w:rsidR="0014580F" w:rsidRPr="00A52D53">
        <w:trPr>
          <w:trHeight w:val="56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4580F" w:rsidRPr="00A52D53" w:rsidRDefault="0014580F" w:rsidP="00A52D53">
            <w:pPr>
              <w:autoSpaceDE w:val="0"/>
              <w:autoSpaceDN w:val="0"/>
              <w:adjustRightInd w:val="0"/>
              <w:ind w:left="14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A52D53">
              <w:rPr>
                <w:color w:val="000000"/>
                <w:sz w:val="28"/>
                <w:szCs w:val="28"/>
                <w:highlight w:val="white"/>
                <w:lang w:val="en-US"/>
              </w:rPr>
              <w:t>1.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4580F" w:rsidRPr="00A52D53" w:rsidRDefault="0014580F" w:rsidP="00A52D53">
            <w:pPr>
              <w:autoSpaceDE w:val="0"/>
              <w:autoSpaceDN w:val="0"/>
              <w:adjustRightInd w:val="0"/>
              <w:spacing w:line="274" w:lineRule="atLeast"/>
              <w:ind w:hanging="10"/>
              <w:rPr>
                <w:rFonts w:cs="Calibri"/>
                <w:sz w:val="28"/>
                <w:szCs w:val="28"/>
              </w:rPr>
            </w:pPr>
            <w:r w:rsidRPr="00A52D53">
              <w:rPr>
                <w:rFonts w:ascii="Times New Roman CYR" w:hAnsi="Times New Roman CYR" w:cs="Times New Roman CYR"/>
                <w:color w:val="000000"/>
                <w:spacing w:val="-7"/>
                <w:sz w:val="28"/>
                <w:szCs w:val="28"/>
                <w:highlight w:val="white"/>
              </w:rPr>
              <w:t xml:space="preserve">Оформление документов, необходимых для </w:t>
            </w:r>
            <w:r w:rsidRPr="00A52D53">
              <w:rPr>
                <w:rFonts w:ascii="Times New Roman CYR" w:hAnsi="Times New Roman CYR" w:cs="Times New Roman CYR"/>
                <w:color w:val="000000"/>
                <w:spacing w:val="-6"/>
                <w:sz w:val="28"/>
                <w:szCs w:val="28"/>
                <w:highlight w:val="white"/>
              </w:rPr>
              <w:t>погребения.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80F" w:rsidRPr="00A52D53" w:rsidRDefault="0014580F" w:rsidP="00A52D5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A52D53"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  <w:highlight w:val="white"/>
              </w:rPr>
              <w:t>бесплатно</w:t>
            </w:r>
          </w:p>
        </w:tc>
      </w:tr>
      <w:tr w:rsidR="0014580F" w:rsidRPr="00A52D53">
        <w:trPr>
          <w:trHeight w:val="68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4580F" w:rsidRPr="00A52D53" w:rsidRDefault="0014580F" w:rsidP="00A52D5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A52D53">
              <w:rPr>
                <w:color w:val="000000"/>
                <w:sz w:val="28"/>
                <w:szCs w:val="28"/>
                <w:highlight w:val="white"/>
                <w:lang w:val="en-US"/>
              </w:rPr>
              <w:t>2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4580F" w:rsidRPr="00A52D53" w:rsidRDefault="0014580F" w:rsidP="00A52D53">
            <w:pPr>
              <w:autoSpaceDE w:val="0"/>
              <w:autoSpaceDN w:val="0"/>
              <w:adjustRightInd w:val="0"/>
              <w:spacing w:line="278" w:lineRule="atLeast"/>
              <w:ind w:hanging="14"/>
              <w:rPr>
                <w:rFonts w:cs="Calibri"/>
                <w:sz w:val="28"/>
                <w:szCs w:val="28"/>
              </w:rPr>
            </w:pPr>
            <w:r w:rsidRPr="00A52D53">
              <w:rPr>
                <w:rFonts w:ascii="Times New Roman CYR" w:hAnsi="Times New Roman CYR" w:cs="Times New Roman CYR"/>
                <w:color w:val="000000"/>
                <w:spacing w:val="-5"/>
                <w:sz w:val="28"/>
                <w:szCs w:val="28"/>
                <w:highlight w:val="white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80F" w:rsidRPr="00BB38BD" w:rsidRDefault="00BB38BD" w:rsidP="00230C27">
            <w:pPr>
              <w:autoSpaceDE w:val="0"/>
              <w:autoSpaceDN w:val="0"/>
              <w:adjustRightInd w:val="0"/>
              <w:ind w:left="24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BB38BD">
              <w:rPr>
                <w:color w:val="000000"/>
                <w:spacing w:val="-10"/>
                <w:sz w:val="28"/>
                <w:szCs w:val="28"/>
              </w:rPr>
              <w:t>2</w:t>
            </w:r>
            <w:r w:rsidR="00230C27">
              <w:rPr>
                <w:color w:val="000000"/>
                <w:spacing w:val="-10"/>
                <w:sz w:val="28"/>
                <w:szCs w:val="28"/>
              </w:rPr>
              <w:t> 643</w:t>
            </w:r>
            <w:r w:rsidR="00230C27">
              <w:rPr>
                <w:color w:val="000000"/>
                <w:spacing w:val="-10"/>
                <w:sz w:val="28"/>
                <w:szCs w:val="28"/>
                <w:lang w:val="en-US"/>
              </w:rPr>
              <w:t xml:space="preserve"> </w:t>
            </w:r>
            <w:r w:rsidR="0014580F" w:rsidRPr="00BB38BD">
              <w:rPr>
                <w:rFonts w:ascii="Times New Roman CYR" w:hAnsi="Times New Roman CYR" w:cs="Times New Roman CYR"/>
                <w:color w:val="000000"/>
                <w:spacing w:val="-10"/>
                <w:sz w:val="28"/>
                <w:szCs w:val="28"/>
              </w:rPr>
              <w:t>рублей.</w:t>
            </w:r>
          </w:p>
        </w:tc>
      </w:tr>
      <w:tr w:rsidR="0014580F" w:rsidRPr="00A52D53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4580F" w:rsidRPr="00A52D53" w:rsidRDefault="0014580F" w:rsidP="00A52D5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A52D53">
              <w:rPr>
                <w:color w:val="000000"/>
                <w:sz w:val="28"/>
                <w:szCs w:val="28"/>
                <w:highlight w:val="white"/>
                <w:lang w:val="en-US"/>
              </w:rPr>
              <w:t>3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4580F" w:rsidRPr="00A52D53" w:rsidRDefault="0014580F" w:rsidP="00A52D53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A52D53">
              <w:rPr>
                <w:rFonts w:ascii="Times New Roman CYR" w:hAnsi="Times New Roman CYR" w:cs="Times New Roman CYR"/>
                <w:color w:val="000000"/>
                <w:spacing w:val="-4"/>
                <w:sz w:val="28"/>
                <w:szCs w:val="28"/>
                <w:highlight w:val="white"/>
              </w:rPr>
              <w:t>Перевозка тела (останков) умершего на кладбище.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80F" w:rsidRPr="00BB38BD" w:rsidRDefault="00BB38BD" w:rsidP="00230C27">
            <w:pPr>
              <w:autoSpaceDE w:val="0"/>
              <w:autoSpaceDN w:val="0"/>
              <w:adjustRightInd w:val="0"/>
              <w:ind w:left="19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BB38BD">
              <w:rPr>
                <w:color w:val="000000"/>
                <w:spacing w:val="-10"/>
                <w:sz w:val="28"/>
                <w:szCs w:val="28"/>
              </w:rPr>
              <w:t xml:space="preserve">2 </w:t>
            </w:r>
            <w:r w:rsidR="00230C27">
              <w:rPr>
                <w:color w:val="000000"/>
                <w:spacing w:val="-10"/>
                <w:sz w:val="28"/>
                <w:szCs w:val="28"/>
              </w:rPr>
              <w:t>643</w:t>
            </w:r>
            <w:r w:rsidR="0014580F" w:rsidRPr="00BB38BD">
              <w:rPr>
                <w:color w:val="000000"/>
                <w:spacing w:val="-10"/>
                <w:sz w:val="28"/>
                <w:szCs w:val="28"/>
              </w:rPr>
              <w:t xml:space="preserve"> </w:t>
            </w:r>
            <w:r w:rsidR="0014580F" w:rsidRPr="00BB38BD">
              <w:rPr>
                <w:rFonts w:ascii="Times New Roman CYR" w:hAnsi="Times New Roman CYR" w:cs="Times New Roman CYR"/>
                <w:color w:val="000000"/>
                <w:spacing w:val="-10"/>
                <w:sz w:val="28"/>
                <w:szCs w:val="28"/>
              </w:rPr>
              <w:t>рублей.</w:t>
            </w:r>
          </w:p>
        </w:tc>
      </w:tr>
      <w:tr w:rsidR="0014580F" w:rsidRPr="00A52D53">
        <w:trPr>
          <w:trHeight w:val="3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4580F" w:rsidRPr="00A52D53" w:rsidRDefault="0014580F" w:rsidP="00A52D53">
            <w:pPr>
              <w:autoSpaceDE w:val="0"/>
              <w:autoSpaceDN w:val="0"/>
              <w:adjustRightInd w:val="0"/>
              <w:ind w:left="5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A52D53">
              <w:rPr>
                <w:color w:val="000000"/>
                <w:sz w:val="28"/>
                <w:szCs w:val="28"/>
                <w:highlight w:val="white"/>
                <w:lang w:val="en-US"/>
              </w:rPr>
              <w:t>4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4580F" w:rsidRPr="00A52D53" w:rsidRDefault="0014580F" w:rsidP="00A52D53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val="en-US"/>
              </w:rPr>
            </w:pPr>
            <w:r w:rsidRPr="00A52D53"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  <w:highlight w:val="white"/>
              </w:rPr>
              <w:t>Погребение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80F" w:rsidRPr="00BB38BD" w:rsidRDefault="0057112F" w:rsidP="00230C27">
            <w:pPr>
              <w:autoSpaceDE w:val="0"/>
              <w:autoSpaceDN w:val="0"/>
              <w:adjustRightInd w:val="0"/>
              <w:ind w:left="24"/>
              <w:jc w:val="center"/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2 </w:t>
            </w:r>
            <w:r w:rsidR="00230C27">
              <w:rPr>
                <w:color w:val="000000"/>
                <w:spacing w:val="-10"/>
                <w:sz w:val="28"/>
                <w:szCs w:val="28"/>
              </w:rPr>
              <w:t>507</w:t>
            </w:r>
            <w:r>
              <w:rPr>
                <w:color w:val="000000"/>
                <w:spacing w:val="-10"/>
                <w:sz w:val="28"/>
                <w:szCs w:val="28"/>
              </w:rPr>
              <w:t>,</w:t>
            </w:r>
            <w:r w:rsidR="00230C27">
              <w:rPr>
                <w:color w:val="000000"/>
                <w:spacing w:val="-10"/>
                <w:sz w:val="28"/>
                <w:szCs w:val="28"/>
              </w:rPr>
              <w:t>4</w:t>
            </w:r>
            <w:r w:rsidR="00B53632">
              <w:rPr>
                <w:color w:val="000000"/>
                <w:spacing w:val="-10"/>
                <w:sz w:val="28"/>
                <w:szCs w:val="28"/>
              </w:rPr>
              <w:t>8</w:t>
            </w:r>
            <w:r w:rsidR="0014580F" w:rsidRPr="00BB38BD">
              <w:rPr>
                <w:color w:val="000000"/>
                <w:spacing w:val="-10"/>
                <w:sz w:val="28"/>
                <w:szCs w:val="28"/>
                <w:lang w:val="en-US"/>
              </w:rPr>
              <w:t xml:space="preserve"> </w:t>
            </w:r>
            <w:r w:rsidR="0014580F" w:rsidRPr="00BB38BD">
              <w:rPr>
                <w:rFonts w:ascii="Times New Roman CYR" w:hAnsi="Times New Roman CYR" w:cs="Times New Roman CYR"/>
                <w:color w:val="000000"/>
                <w:spacing w:val="-10"/>
                <w:sz w:val="28"/>
                <w:szCs w:val="28"/>
              </w:rPr>
              <w:t>рублей.</w:t>
            </w:r>
          </w:p>
        </w:tc>
      </w:tr>
      <w:tr w:rsidR="0014580F" w:rsidRPr="00A52D53">
        <w:trPr>
          <w:trHeight w:val="48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4580F" w:rsidRPr="00A52D53" w:rsidRDefault="0014580F" w:rsidP="00A52D53">
            <w:pPr>
              <w:autoSpaceDE w:val="0"/>
              <w:autoSpaceDN w:val="0"/>
              <w:adjustRightInd w:val="0"/>
              <w:ind w:left="10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A52D53">
              <w:rPr>
                <w:color w:val="000000"/>
                <w:sz w:val="28"/>
                <w:szCs w:val="28"/>
                <w:highlight w:val="white"/>
                <w:lang w:val="en-US"/>
              </w:rPr>
              <w:t>5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4580F" w:rsidRPr="00A52D53" w:rsidRDefault="0014580F" w:rsidP="00A52D5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A52D53">
              <w:rPr>
                <w:rFonts w:ascii="Times New Roman CYR" w:hAnsi="Times New Roman CYR" w:cs="Times New Roman CYR"/>
                <w:color w:val="000000"/>
                <w:spacing w:val="-12"/>
                <w:sz w:val="28"/>
                <w:szCs w:val="28"/>
                <w:highlight w:val="white"/>
              </w:rPr>
              <w:t>Итого: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80F" w:rsidRPr="00A52D53" w:rsidRDefault="00230C27" w:rsidP="00230C2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pacing w:val="-8"/>
                <w:sz w:val="28"/>
                <w:szCs w:val="28"/>
                <w:highlight w:val="white"/>
              </w:rPr>
              <w:t>7 793,4</w:t>
            </w:r>
            <w:r w:rsidR="00B53632">
              <w:rPr>
                <w:b/>
                <w:color w:val="000000"/>
                <w:spacing w:val="-8"/>
                <w:sz w:val="28"/>
                <w:szCs w:val="28"/>
                <w:highlight w:val="white"/>
              </w:rPr>
              <w:t>8</w:t>
            </w:r>
            <w:r w:rsidR="0014580F" w:rsidRPr="00A52D53">
              <w:rPr>
                <w:color w:val="000000"/>
                <w:spacing w:val="-8"/>
                <w:sz w:val="28"/>
                <w:szCs w:val="28"/>
                <w:highlight w:val="white"/>
              </w:rPr>
              <w:t xml:space="preserve"> </w:t>
            </w:r>
            <w:r w:rsidR="0014580F" w:rsidRPr="00A52D53"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  <w:highlight w:val="white"/>
              </w:rPr>
              <w:t>рублей.</w:t>
            </w:r>
          </w:p>
        </w:tc>
      </w:tr>
    </w:tbl>
    <w:p w:rsidR="0014580F" w:rsidRDefault="0014580F" w:rsidP="0014580F"/>
    <w:p w:rsidR="0014580F" w:rsidRDefault="0014580F" w:rsidP="0014580F"/>
    <w:p w:rsidR="0014580F" w:rsidRDefault="0014580F" w:rsidP="0014580F"/>
    <w:bookmarkEnd w:id="0"/>
    <w:bookmarkEnd w:id="1"/>
    <w:p w:rsidR="000818C2" w:rsidRPr="00810E2F" w:rsidRDefault="000818C2" w:rsidP="0014580F">
      <w:pPr>
        <w:autoSpaceDE w:val="0"/>
        <w:autoSpaceDN w:val="0"/>
        <w:adjustRightInd w:val="0"/>
      </w:pPr>
    </w:p>
    <w:sectPr w:rsidR="000818C2" w:rsidRPr="00810E2F" w:rsidSect="00A52D53">
      <w:pgSz w:w="11906" w:h="16838"/>
      <w:pgMar w:top="1134" w:right="746" w:bottom="851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5367F3E"/>
    <w:lvl w:ilvl="0">
      <w:numFmt w:val="bullet"/>
      <w:lvlText w:val="*"/>
      <w:lvlJc w:val="left"/>
    </w:lvl>
  </w:abstractNum>
  <w:abstractNum w:abstractNumId="1">
    <w:nsid w:val="11244DDC"/>
    <w:multiLevelType w:val="hybridMultilevel"/>
    <w:tmpl w:val="AE9C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B36B5"/>
    <w:multiLevelType w:val="singleLevel"/>
    <w:tmpl w:val="1EB2D814"/>
    <w:lvl w:ilvl="0">
      <w:start w:val="1"/>
      <w:numFmt w:val="bullet"/>
      <w:lvlText w:val="-"/>
      <w:lvlJc w:val="left"/>
      <w:pPr>
        <w:tabs>
          <w:tab w:val="num" w:pos="502"/>
        </w:tabs>
        <w:ind w:left="0" w:firstLine="142"/>
      </w:pPr>
      <w:rPr>
        <w:rFonts w:ascii="Times New Roman" w:hAnsi="Times New Roman" w:hint="default"/>
      </w:rPr>
    </w:lvl>
  </w:abstractNum>
  <w:abstractNum w:abstractNumId="3">
    <w:nsid w:val="253058BE"/>
    <w:multiLevelType w:val="hybridMultilevel"/>
    <w:tmpl w:val="70CA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42C8E"/>
    <w:multiLevelType w:val="hybridMultilevel"/>
    <w:tmpl w:val="1722E98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293C29"/>
    <w:multiLevelType w:val="hybridMultilevel"/>
    <w:tmpl w:val="7918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F62CC"/>
    <w:multiLevelType w:val="hybridMultilevel"/>
    <w:tmpl w:val="3516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A5C66"/>
    <w:multiLevelType w:val="hybridMultilevel"/>
    <w:tmpl w:val="35FEA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A1"/>
    <w:rsid w:val="00032F54"/>
    <w:rsid w:val="0003598B"/>
    <w:rsid w:val="0004259E"/>
    <w:rsid w:val="0004688C"/>
    <w:rsid w:val="00046B2E"/>
    <w:rsid w:val="00055A4F"/>
    <w:rsid w:val="00060EEB"/>
    <w:rsid w:val="00066568"/>
    <w:rsid w:val="000818C2"/>
    <w:rsid w:val="000A6120"/>
    <w:rsid w:val="000B78F2"/>
    <w:rsid w:val="000E2519"/>
    <w:rsid w:val="000F030B"/>
    <w:rsid w:val="00112435"/>
    <w:rsid w:val="001176A5"/>
    <w:rsid w:val="00136C89"/>
    <w:rsid w:val="0014580F"/>
    <w:rsid w:val="00174B88"/>
    <w:rsid w:val="001C1A47"/>
    <w:rsid w:val="001F0579"/>
    <w:rsid w:val="00222EEB"/>
    <w:rsid w:val="00230C27"/>
    <w:rsid w:val="00241FC0"/>
    <w:rsid w:val="002E6D82"/>
    <w:rsid w:val="002E7CD0"/>
    <w:rsid w:val="002F3440"/>
    <w:rsid w:val="00304EE0"/>
    <w:rsid w:val="0033019C"/>
    <w:rsid w:val="0037769D"/>
    <w:rsid w:val="003821C3"/>
    <w:rsid w:val="0039341E"/>
    <w:rsid w:val="003D398E"/>
    <w:rsid w:val="003D7AA3"/>
    <w:rsid w:val="003E16CD"/>
    <w:rsid w:val="003F2DC1"/>
    <w:rsid w:val="00404CC5"/>
    <w:rsid w:val="0046488E"/>
    <w:rsid w:val="00472924"/>
    <w:rsid w:val="00474FF1"/>
    <w:rsid w:val="004868AA"/>
    <w:rsid w:val="004A09C9"/>
    <w:rsid w:val="004B662A"/>
    <w:rsid w:val="004E40A1"/>
    <w:rsid w:val="005035E5"/>
    <w:rsid w:val="0051129B"/>
    <w:rsid w:val="00511477"/>
    <w:rsid w:val="0054699F"/>
    <w:rsid w:val="00561BB9"/>
    <w:rsid w:val="00567DB6"/>
    <w:rsid w:val="0057112F"/>
    <w:rsid w:val="0058618B"/>
    <w:rsid w:val="0059319F"/>
    <w:rsid w:val="005B4A27"/>
    <w:rsid w:val="005F4AB9"/>
    <w:rsid w:val="0067780A"/>
    <w:rsid w:val="006A20A4"/>
    <w:rsid w:val="006B6A61"/>
    <w:rsid w:val="006E68B5"/>
    <w:rsid w:val="00705237"/>
    <w:rsid w:val="00732AB9"/>
    <w:rsid w:val="0077209A"/>
    <w:rsid w:val="007835ED"/>
    <w:rsid w:val="007854CB"/>
    <w:rsid w:val="007974C6"/>
    <w:rsid w:val="007A6F95"/>
    <w:rsid w:val="00810E2F"/>
    <w:rsid w:val="00826686"/>
    <w:rsid w:val="00837D07"/>
    <w:rsid w:val="00855577"/>
    <w:rsid w:val="00870036"/>
    <w:rsid w:val="008863D9"/>
    <w:rsid w:val="008A01CD"/>
    <w:rsid w:val="008C7FB7"/>
    <w:rsid w:val="00925402"/>
    <w:rsid w:val="00933103"/>
    <w:rsid w:val="00933C44"/>
    <w:rsid w:val="00940228"/>
    <w:rsid w:val="009421C6"/>
    <w:rsid w:val="009B29BC"/>
    <w:rsid w:val="009B5FB0"/>
    <w:rsid w:val="009D6B5F"/>
    <w:rsid w:val="009E1B6E"/>
    <w:rsid w:val="009E5628"/>
    <w:rsid w:val="009F5480"/>
    <w:rsid w:val="00A03325"/>
    <w:rsid w:val="00A03D98"/>
    <w:rsid w:val="00A101C8"/>
    <w:rsid w:val="00A52D53"/>
    <w:rsid w:val="00AC736D"/>
    <w:rsid w:val="00B47847"/>
    <w:rsid w:val="00B5306B"/>
    <w:rsid w:val="00B53632"/>
    <w:rsid w:val="00B567FC"/>
    <w:rsid w:val="00B67746"/>
    <w:rsid w:val="00B7486C"/>
    <w:rsid w:val="00BB38BD"/>
    <w:rsid w:val="00BC2A32"/>
    <w:rsid w:val="00BD6C65"/>
    <w:rsid w:val="00BF249B"/>
    <w:rsid w:val="00BF54D2"/>
    <w:rsid w:val="00C061D0"/>
    <w:rsid w:val="00C319B5"/>
    <w:rsid w:val="00C611C9"/>
    <w:rsid w:val="00C81D79"/>
    <w:rsid w:val="00CD5782"/>
    <w:rsid w:val="00CD6022"/>
    <w:rsid w:val="00CE6E04"/>
    <w:rsid w:val="00D11A0B"/>
    <w:rsid w:val="00D23710"/>
    <w:rsid w:val="00D24DA6"/>
    <w:rsid w:val="00D33CBA"/>
    <w:rsid w:val="00D656C1"/>
    <w:rsid w:val="00E2122B"/>
    <w:rsid w:val="00E22183"/>
    <w:rsid w:val="00E317C3"/>
    <w:rsid w:val="00E403E1"/>
    <w:rsid w:val="00E44D15"/>
    <w:rsid w:val="00E633BA"/>
    <w:rsid w:val="00E71198"/>
    <w:rsid w:val="00E95CB3"/>
    <w:rsid w:val="00EA1B89"/>
    <w:rsid w:val="00EF0633"/>
    <w:rsid w:val="00F128F6"/>
    <w:rsid w:val="00F513B5"/>
    <w:rsid w:val="00F62CD7"/>
    <w:rsid w:val="00FC719C"/>
    <w:rsid w:val="00FD6D28"/>
    <w:rsid w:val="00FE20E3"/>
    <w:rsid w:val="00FE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C40B5-A372-0A4B-B5CF-373F358A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1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818C2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0818C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E16CD"/>
    <w:rPr>
      <w:sz w:val="24"/>
      <w:szCs w:val="24"/>
    </w:rPr>
  </w:style>
  <w:style w:type="table" w:styleId="a6">
    <w:name w:val="Table Grid"/>
    <w:basedOn w:val="a1"/>
    <w:rsid w:val="003E1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РУБАШКИНСКОГО СЕЛЬСКОГО ПОСЕЛЕНИЯ</vt:lpstr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РУБАШКИНСКОГО СЕЛЬСКОГО ПОСЕЛЕНИЯ</dc:title>
  <dc:subject/>
  <dc:creator>User</dc:creator>
  <cp:keywords/>
  <cp:lastModifiedBy>Пользователь Windows</cp:lastModifiedBy>
  <cp:revision>27</cp:revision>
  <cp:lastPrinted>2022-02-03T11:52:00Z</cp:lastPrinted>
  <dcterms:created xsi:type="dcterms:W3CDTF">2021-01-20T07:49:00Z</dcterms:created>
  <dcterms:modified xsi:type="dcterms:W3CDTF">2023-02-20T06:37:00Z</dcterms:modified>
</cp:coreProperties>
</file>