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2" w:rsidRPr="00397442" w:rsidRDefault="00572AF4" w:rsidP="00152CC0">
      <w:pPr>
        <w:ind w:left="141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2CC0">
        <w:rPr>
          <w:sz w:val="28"/>
          <w:szCs w:val="28"/>
        </w:rPr>
        <w:t xml:space="preserve"> </w:t>
      </w:r>
      <w:r w:rsidR="00397442" w:rsidRPr="00D61FC5">
        <w:rPr>
          <w:sz w:val="28"/>
          <w:szCs w:val="28"/>
        </w:rPr>
        <w:t>Администрация</w:t>
      </w:r>
      <w:r w:rsidR="00397442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473FC5">
        <w:rPr>
          <w:sz w:val="28"/>
          <w:szCs w:val="28"/>
        </w:rPr>
        <w:t xml:space="preserve">                 </w:t>
      </w:r>
      <w:r w:rsidR="00C7783B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     сельского поселения </w:t>
      </w:r>
      <w:proofErr w:type="spellStart"/>
      <w:r w:rsidRPr="00D61FC5">
        <w:rPr>
          <w:sz w:val="28"/>
          <w:szCs w:val="28"/>
        </w:rPr>
        <w:t>Сколково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муниципального района </w:t>
      </w:r>
      <w:proofErr w:type="spellStart"/>
      <w:r w:rsidRPr="00D61FC5">
        <w:rPr>
          <w:sz w:val="28"/>
          <w:szCs w:val="28"/>
        </w:rPr>
        <w:t>Кинельский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1FC5">
        <w:rPr>
          <w:sz w:val="28"/>
          <w:szCs w:val="28"/>
        </w:rPr>
        <w:t>Самарской области</w:t>
      </w:r>
    </w:p>
    <w:p w:rsidR="00397442" w:rsidRPr="00D61FC5" w:rsidRDefault="00397442" w:rsidP="00397442">
      <w:pPr>
        <w:rPr>
          <w:sz w:val="28"/>
          <w:szCs w:val="28"/>
        </w:rPr>
      </w:pPr>
    </w:p>
    <w:p w:rsidR="00397442" w:rsidRPr="00D61FC5" w:rsidRDefault="00397442" w:rsidP="00397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</w:t>
      </w:r>
    </w:p>
    <w:p w:rsidR="00397442" w:rsidRDefault="00397442" w:rsidP="00397442">
      <w:pPr>
        <w:spacing w:line="100" w:lineRule="atLeast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</w:t>
      </w:r>
      <w:r w:rsidR="00371D3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71D3F">
        <w:rPr>
          <w:sz w:val="28"/>
          <w:szCs w:val="28"/>
        </w:rPr>
        <w:t xml:space="preserve"> </w:t>
      </w:r>
      <w:r w:rsidR="00507428">
        <w:rPr>
          <w:sz w:val="28"/>
          <w:szCs w:val="28"/>
        </w:rPr>
        <w:t>03.02. 2023г.</w:t>
      </w:r>
      <w:r w:rsidRPr="0099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07428">
        <w:rPr>
          <w:sz w:val="28"/>
          <w:szCs w:val="28"/>
        </w:rPr>
        <w:t>16</w:t>
      </w:r>
    </w:p>
    <w:p w:rsidR="00397442" w:rsidRDefault="00397442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572AF4" w:rsidRDefault="00572AF4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«Об утверждении стоимости услуг, </w:t>
      </w:r>
      <w:r>
        <w:rPr>
          <w:b/>
          <w:bCs/>
          <w:color w:val="000000"/>
          <w:spacing w:val="-2"/>
          <w:sz w:val="28"/>
          <w:szCs w:val="28"/>
        </w:rPr>
        <w:t xml:space="preserve">предоставляемых согласно гарантированному </w:t>
      </w:r>
      <w:r>
        <w:rPr>
          <w:b/>
          <w:bCs/>
          <w:color w:val="000000"/>
          <w:spacing w:val="3"/>
          <w:sz w:val="28"/>
          <w:szCs w:val="28"/>
        </w:rPr>
        <w:t>перечню услуг по погребению умерших»</w:t>
      </w:r>
    </w:p>
    <w:p w:rsidR="00572AF4" w:rsidRDefault="00572AF4" w:rsidP="00572AF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572AF4" w:rsidRPr="00E20AA4" w:rsidRDefault="00152CC0" w:rsidP="006D1E77">
      <w:pPr>
        <w:spacing w:line="360" w:lineRule="auto"/>
        <w:ind w:firstLine="709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371D3F">
        <w:rPr>
          <w:sz w:val="28"/>
          <w:szCs w:val="28"/>
        </w:rPr>
        <w:t>постановлени</w:t>
      </w:r>
      <w:r w:rsidR="00507428">
        <w:rPr>
          <w:sz w:val="28"/>
          <w:szCs w:val="28"/>
        </w:rPr>
        <w:t>ем</w:t>
      </w:r>
      <w:r w:rsidR="00371D3F">
        <w:rPr>
          <w:sz w:val="28"/>
          <w:szCs w:val="28"/>
        </w:rPr>
        <w:t xml:space="preserve"> Правительства Российской Федерации </w:t>
      </w:r>
      <w:r w:rsidR="00507428">
        <w:rPr>
          <w:sz w:val="28"/>
          <w:szCs w:val="28"/>
        </w:rPr>
        <w:t xml:space="preserve">от 30.01.2023 № 119 </w:t>
      </w:r>
      <w:r w:rsidR="00371D3F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660254">
        <w:rPr>
          <w:sz w:val="28"/>
          <w:szCs w:val="28"/>
        </w:rPr>
        <w:t>3</w:t>
      </w:r>
      <w:r w:rsidR="00371D3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="00572AF4" w:rsidRPr="00E20AA4">
        <w:rPr>
          <w:bCs/>
          <w:color w:val="000000"/>
          <w:spacing w:val="-10"/>
          <w:sz w:val="28"/>
          <w:szCs w:val="28"/>
        </w:rPr>
        <w:t>ПОСТАНОВЛЯЮ:</w:t>
      </w:r>
    </w:p>
    <w:p w:rsidR="00572AF4" w:rsidRDefault="00572AF4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1.Утвердить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>
        <w:rPr>
          <w:color w:val="000000"/>
          <w:spacing w:val="-3"/>
          <w:sz w:val="28"/>
          <w:szCs w:val="28"/>
        </w:rPr>
        <w:t xml:space="preserve">обязанность осуществлять погребение, подлежащую возмещению в установленном законом </w:t>
      </w:r>
      <w:r w:rsidR="00244992">
        <w:rPr>
          <w:color w:val="000000"/>
          <w:spacing w:val="-3"/>
          <w:sz w:val="28"/>
          <w:szCs w:val="28"/>
        </w:rPr>
        <w:t>порядке, согласно приложению</w:t>
      </w:r>
      <w:r>
        <w:rPr>
          <w:color w:val="000000"/>
          <w:spacing w:val="-3"/>
          <w:sz w:val="28"/>
          <w:szCs w:val="28"/>
        </w:rPr>
        <w:t xml:space="preserve"> (приложение прилагается).</w:t>
      </w:r>
    </w:p>
    <w:p w:rsidR="00572AF4" w:rsidRDefault="00572AF4" w:rsidP="006D1E77">
      <w:pPr>
        <w:shd w:val="clear" w:color="auto" w:fill="FFFFFF"/>
        <w:spacing w:line="360" w:lineRule="auto"/>
        <w:ind w:left="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2D0E5F" w:rsidRPr="002D0E5F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.Опубликовать настоящее постановление  в </w:t>
      </w:r>
      <w:r w:rsidR="00E20AA4">
        <w:rPr>
          <w:color w:val="000000"/>
          <w:spacing w:val="-2"/>
          <w:sz w:val="28"/>
          <w:szCs w:val="28"/>
        </w:rPr>
        <w:t xml:space="preserve">газете </w:t>
      </w:r>
      <w:r>
        <w:rPr>
          <w:color w:val="000000"/>
          <w:spacing w:val="-2"/>
          <w:sz w:val="28"/>
          <w:szCs w:val="28"/>
        </w:rPr>
        <w:t>«</w:t>
      </w:r>
      <w:proofErr w:type="spellStart"/>
      <w:r>
        <w:rPr>
          <w:color w:val="000000"/>
          <w:spacing w:val="-2"/>
          <w:sz w:val="28"/>
          <w:szCs w:val="28"/>
        </w:rPr>
        <w:t>Сколковск</w:t>
      </w:r>
      <w:r w:rsidR="00E20AA4">
        <w:rPr>
          <w:color w:val="000000"/>
          <w:spacing w:val="-2"/>
          <w:sz w:val="28"/>
          <w:szCs w:val="28"/>
        </w:rPr>
        <w:t>ий</w:t>
      </w:r>
      <w:proofErr w:type="spellEnd"/>
      <w:r>
        <w:rPr>
          <w:color w:val="000000"/>
          <w:spacing w:val="-2"/>
          <w:sz w:val="28"/>
          <w:szCs w:val="28"/>
        </w:rPr>
        <w:t xml:space="preserve"> вестник».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2"/>
          <w:sz w:val="28"/>
          <w:szCs w:val="28"/>
        </w:rPr>
      </w:pPr>
      <w:r w:rsidRPr="002D0E5F">
        <w:rPr>
          <w:color w:val="000000"/>
          <w:spacing w:val="-2"/>
          <w:sz w:val="28"/>
          <w:szCs w:val="28"/>
        </w:rPr>
        <w:t>3</w:t>
      </w:r>
      <w:r w:rsidR="00572AF4">
        <w:rPr>
          <w:color w:val="000000"/>
          <w:spacing w:val="-2"/>
          <w:sz w:val="28"/>
          <w:szCs w:val="28"/>
        </w:rPr>
        <w:t xml:space="preserve">.Настоящее постановление </w:t>
      </w:r>
      <w:r w:rsidR="00660254">
        <w:rPr>
          <w:color w:val="000000"/>
          <w:spacing w:val="-2"/>
          <w:sz w:val="28"/>
          <w:szCs w:val="28"/>
        </w:rPr>
        <w:t xml:space="preserve">распространяет свое действие на правоотношения, возникшие с </w:t>
      </w:r>
      <w:r w:rsidR="00BD4F7B">
        <w:rPr>
          <w:color w:val="000000"/>
          <w:spacing w:val="-2"/>
          <w:sz w:val="28"/>
          <w:szCs w:val="28"/>
        </w:rPr>
        <w:t xml:space="preserve"> 1 февраля 20</w:t>
      </w:r>
      <w:r w:rsidR="00010411">
        <w:rPr>
          <w:color w:val="000000"/>
          <w:spacing w:val="-2"/>
          <w:sz w:val="28"/>
          <w:szCs w:val="28"/>
        </w:rPr>
        <w:t>2</w:t>
      </w:r>
      <w:r w:rsidR="00660254">
        <w:rPr>
          <w:color w:val="000000"/>
          <w:spacing w:val="-2"/>
          <w:sz w:val="28"/>
          <w:szCs w:val="28"/>
        </w:rPr>
        <w:t>3</w:t>
      </w:r>
      <w:r w:rsidR="00BD4F7B">
        <w:rPr>
          <w:color w:val="000000"/>
          <w:spacing w:val="-2"/>
          <w:sz w:val="28"/>
          <w:szCs w:val="28"/>
        </w:rPr>
        <w:t xml:space="preserve"> года.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  <w:szCs w:val="28"/>
        </w:rPr>
      </w:pPr>
      <w:r w:rsidRPr="002D0E5F">
        <w:rPr>
          <w:color w:val="000000"/>
          <w:spacing w:val="-4"/>
          <w:sz w:val="28"/>
          <w:szCs w:val="28"/>
        </w:rPr>
        <w:t>4</w:t>
      </w:r>
      <w:r w:rsidR="00572AF4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572AF4">
        <w:rPr>
          <w:color w:val="000000"/>
          <w:spacing w:val="-4"/>
          <w:sz w:val="28"/>
          <w:szCs w:val="28"/>
        </w:rPr>
        <w:t>Контроль за</w:t>
      </w:r>
      <w:proofErr w:type="gramEnd"/>
      <w:r w:rsidR="00572AF4">
        <w:rPr>
          <w:color w:val="000000"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D1E77" w:rsidRDefault="006D1E77" w:rsidP="00572AF4">
      <w:pPr>
        <w:spacing w:line="100" w:lineRule="atLeast"/>
        <w:jc w:val="both"/>
        <w:rPr>
          <w:sz w:val="28"/>
          <w:szCs w:val="28"/>
        </w:rPr>
      </w:pPr>
    </w:p>
    <w:p w:rsidR="00572AF4" w:rsidRDefault="00660254" w:rsidP="00572AF4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72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72AF4">
        <w:rPr>
          <w:sz w:val="28"/>
          <w:szCs w:val="28"/>
        </w:rPr>
        <w:t xml:space="preserve"> сельского поселения </w:t>
      </w:r>
      <w:proofErr w:type="spellStart"/>
      <w:r w:rsidR="00572AF4">
        <w:rPr>
          <w:sz w:val="28"/>
          <w:szCs w:val="28"/>
        </w:rPr>
        <w:t>Сколково</w:t>
      </w:r>
      <w:proofErr w:type="spellEnd"/>
    </w:p>
    <w:p w:rsidR="00572AF4" w:rsidRDefault="00572AF4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 w:rsidR="00660254">
        <w:rPr>
          <w:sz w:val="28"/>
          <w:szCs w:val="28"/>
        </w:rPr>
        <w:t>Ж.В.Федорова</w:t>
      </w:r>
      <w:proofErr w:type="spellEnd"/>
    </w:p>
    <w:p w:rsidR="00572AF4" w:rsidRDefault="00572AF4" w:rsidP="00572AF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lastRenderedPageBreak/>
        <w:t xml:space="preserve">Приложение </w:t>
      </w:r>
      <w:bookmarkStart w:id="0" w:name="_GoBack"/>
      <w:bookmarkEnd w:id="0"/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5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к  Постановлению </w:t>
      </w:r>
      <w:r w:rsidR="00397442">
        <w:rPr>
          <w:color w:val="000000"/>
          <w:spacing w:val="-6"/>
          <w:sz w:val="21"/>
          <w:szCs w:val="21"/>
        </w:rPr>
        <w:t>администрации</w:t>
      </w:r>
      <w:r>
        <w:rPr>
          <w:color w:val="000000"/>
          <w:spacing w:val="-6"/>
          <w:sz w:val="21"/>
          <w:szCs w:val="21"/>
        </w:rPr>
        <w:t xml:space="preserve">   сельского   поселения </w:t>
      </w:r>
      <w:proofErr w:type="spellStart"/>
      <w:r>
        <w:rPr>
          <w:color w:val="000000"/>
          <w:spacing w:val="-6"/>
          <w:sz w:val="21"/>
          <w:szCs w:val="21"/>
        </w:rPr>
        <w:t>Сколково</w:t>
      </w:r>
      <w:proofErr w:type="spellEnd"/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 xml:space="preserve"> муниципального района </w:t>
      </w:r>
      <w:proofErr w:type="spellStart"/>
      <w:r>
        <w:rPr>
          <w:color w:val="000000"/>
          <w:spacing w:val="-5"/>
          <w:sz w:val="21"/>
          <w:szCs w:val="21"/>
        </w:rPr>
        <w:t>Кинельский</w:t>
      </w:r>
      <w:proofErr w:type="spellEnd"/>
      <w:r>
        <w:rPr>
          <w:color w:val="000000"/>
          <w:spacing w:val="-5"/>
          <w:sz w:val="21"/>
          <w:szCs w:val="21"/>
        </w:rPr>
        <w:t xml:space="preserve"> </w:t>
      </w:r>
      <w:r w:rsidR="00397442">
        <w:rPr>
          <w:color w:val="000000"/>
          <w:spacing w:val="-5"/>
          <w:sz w:val="21"/>
          <w:szCs w:val="21"/>
        </w:rPr>
        <w:t>Самарской области</w:t>
      </w:r>
    </w:p>
    <w:p w:rsidR="00572AF4" w:rsidRDefault="00507428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>от  03.02.</w:t>
      </w:r>
      <w:r w:rsidR="00C03062">
        <w:rPr>
          <w:color w:val="000000"/>
          <w:spacing w:val="-6"/>
          <w:sz w:val="21"/>
          <w:szCs w:val="21"/>
        </w:rPr>
        <w:t xml:space="preserve"> 202</w:t>
      </w:r>
      <w:r w:rsidR="00660254">
        <w:rPr>
          <w:color w:val="000000"/>
          <w:spacing w:val="-6"/>
          <w:sz w:val="21"/>
          <w:szCs w:val="21"/>
        </w:rPr>
        <w:t>3</w:t>
      </w:r>
      <w:r w:rsidR="00C03062">
        <w:rPr>
          <w:color w:val="000000"/>
          <w:spacing w:val="-6"/>
          <w:sz w:val="21"/>
          <w:szCs w:val="21"/>
        </w:rPr>
        <w:t xml:space="preserve"> г</w:t>
      </w:r>
      <w:r w:rsidR="00C23F40">
        <w:rPr>
          <w:color w:val="000000"/>
          <w:spacing w:val="-6"/>
          <w:sz w:val="21"/>
          <w:szCs w:val="21"/>
        </w:rPr>
        <w:t>.</w:t>
      </w:r>
      <w:r w:rsidR="00152CC0">
        <w:rPr>
          <w:color w:val="000000"/>
          <w:spacing w:val="-6"/>
          <w:sz w:val="21"/>
          <w:szCs w:val="21"/>
        </w:rPr>
        <w:t xml:space="preserve"> №</w:t>
      </w:r>
      <w:r w:rsidR="00AB0664"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6"/>
          <w:sz w:val="21"/>
          <w:szCs w:val="21"/>
        </w:rPr>
        <w:t>16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Стоимость услуг согласно гарантированному перечню услуг на погребение </w:t>
      </w:r>
      <w:r>
        <w:rPr>
          <w:b/>
          <w:bCs/>
          <w:color w:val="000000"/>
          <w:spacing w:val="2"/>
          <w:sz w:val="28"/>
          <w:szCs w:val="28"/>
        </w:rPr>
        <w:t xml:space="preserve">умерших пенсионеров, не подлежащих обязательному социальному страхованию </w:t>
      </w:r>
      <w:r>
        <w:rPr>
          <w:b/>
          <w:bCs/>
          <w:color w:val="000000"/>
          <w:spacing w:val="1"/>
          <w:sz w:val="28"/>
          <w:szCs w:val="28"/>
        </w:rPr>
        <w:t>на случай временной нетрудоспособности и в связи с материнством на день смерти.</w:t>
      </w: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sz w:val="28"/>
          <w:szCs w:val="28"/>
        </w:rPr>
      </w:pPr>
    </w:p>
    <w:tbl>
      <w:tblPr>
        <w:tblW w:w="9570" w:type="dxa"/>
        <w:tblInd w:w="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35"/>
      </w:tblGrid>
      <w:tr w:rsidR="00572AF4" w:rsidTr="00152CC0">
        <w:trPr>
          <w:trHeight w:hRule="exact"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53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Наименование услуг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Стоимость, (рублей).</w:t>
            </w:r>
          </w:p>
        </w:tc>
      </w:tr>
      <w:tr w:rsidR="00572AF4" w:rsidTr="00152CC0">
        <w:trPr>
          <w:trHeight w:hRule="exact"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spacing w:line="274" w:lineRule="exact"/>
              <w:ind w:right="907" w:hanging="1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Оформление документов, необходимых для </w:t>
            </w:r>
            <w:r>
              <w:rPr>
                <w:color w:val="000000"/>
                <w:spacing w:val="-6"/>
                <w:sz w:val="28"/>
                <w:szCs w:val="28"/>
              </w:rPr>
              <w:t>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</w:tr>
      <w:tr w:rsidR="00217F8B" w:rsidTr="00AA1FDA">
        <w:trPr>
          <w:trHeight w:hRule="exact"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spacing w:line="278" w:lineRule="exact"/>
              <w:ind w:right="960" w:hanging="14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DE3C44" w:rsidP="00DE3C44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2328</w:t>
            </w:r>
          </w:p>
        </w:tc>
      </w:tr>
      <w:tr w:rsidR="00217F8B" w:rsidTr="00AA1FDA">
        <w:trPr>
          <w:trHeight w:hRule="exact"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DE3C44" w:rsidP="00217F8B">
            <w:pPr>
              <w:shd w:val="clear" w:color="auto" w:fill="FFFFFF"/>
              <w:snapToGrid w:val="0"/>
              <w:ind w:left="19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2328</w:t>
            </w:r>
          </w:p>
        </w:tc>
      </w:tr>
      <w:tr w:rsidR="00217F8B" w:rsidTr="00AA1FDA">
        <w:trPr>
          <w:trHeight w:hRule="exact"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Погребение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Default="00DE3C44" w:rsidP="00217F8B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3137,48</w:t>
            </w:r>
          </w:p>
        </w:tc>
      </w:tr>
      <w:tr w:rsidR="00572AF4" w:rsidTr="00152CC0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Итого: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Pr="00244992" w:rsidRDefault="00DE3C44" w:rsidP="00217F8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7793,48</w:t>
            </w:r>
          </w:p>
        </w:tc>
      </w:tr>
    </w:tbl>
    <w:p w:rsidR="00572AF4" w:rsidRDefault="00572AF4" w:rsidP="00572AF4">
      <w:pPr>
        <w:rPr>
          <w:sz w:val="28"/>
          <w:szCs w:val="28"/>
        </w:rPr>
      </w:pPr>
    </w:p>
    <w:p w:rsidR="00572AF4" w:rsidRDefault="00572AF4" w:rsidP="00572AF4">
      <w:pPr>
        <w:rPr>
          <w:lang w:val="en-US"/>
        </w:rPr>
      </w:pPr>
    </w:p>
    <w:p w:rsidR="004517C4" w:rsidRDefault="004517C4"/>
    <w:sectPr w:rsidR="004517C4" w:rsidSect="00ED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F04"/>
    <w:rsid w:val="00010411"/>
    <w:rsid w:val="00045E4F"/>
    <w:rsid w:val="00050004"/>
    <w:rsid w:val="00152CC0"/>
    <w:rsid w:val="00217F8B"/>
    <w:rsid w:val="00244992"/>
    <w:rsid w:val="002A46BC"/>
    <w:rsid w:val="002B2082"/>
    <w:rsid w:val="002B5EA3"/>
    <w:rsid w:val="002D0E5F"/>
    <w:rsid w:val="00300D0F"/>
    <w:rsid w:val="003630EB"/>
    <w:rsid w:val="00371D3F"/>
    <w:rsid w:val="00397442"/>
    <w:rsid w:val="004517C4"/>
    <w:rsid w:val="00473FC5"/>
    <w:rsid w:val="00507428"/>
    <w:rsid w:val="00572AF4"/>
    <w:rsid w:val="00660254"/>
    <w:rsid w:val="006D1E77"/>
    <w:rsid w:val="0070794E"/>
    <w:rsid w:val="007718ED"/>
    <w:rsid w:val="007E1CBC"/>
    <w:rsid w:val="008777D8"/>
    <w:rsid w:val="00905992"/>
    <w:rsid w:val="009B1614"/>
    <w:rsid w:val="00A74E51"/>
    <w:rsid w:val="00AA1FDA"/>
    <w:rsid w:val="00AB0664"/>
    <w:rsid w:val="00BD4F7B"/>
    <w:rsid w:val="00C00DA8"/>
    <w:rsid w:val="00C03062"/>
    <w:rsid w:val="00C23F40"/>
    <w:rsid w:val="00C7783B"/>
    <w:rsid w:val="00C8561C"/>
    <w:rsid w:val="00CA1A23"/>
    <w:rsid w:val="00D97F04"/>
    <w:rsid w:val="00DB4BCC"/>
    <w:rsid w:val="00DB6D4C"/>
    <w:rsid w:val="00DE3C44"/>
    <w:rsid w:val="00DE3FBD"/>
    <w:rsid w:val="00E20AA4"/>
    <w:rsid w:val="00E74699"/>
    <w:rsid w:val="00E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2023-02-06T09:45:00Z</cp:lastPrinted>
  <dcterms:created xsi:type="dcterms:W3CDTF">2020-01-23T10:11:00Z</dcterms:created>
  <dcterms:modified xsi:type="dcterms:W3CDTF">2023-02-06T09:45:00Z</dcterms:modified>
</cp:coreProperties>
</file>