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36"/>
          <w:szCs w:val="36"/>
          <w:lang w:eastAsia="zh-CN"/>
        </w:rPr>
      </w:pPr>
      <w:r w:rsidRPr="00BD21C0">
        <w:rPr>
          <w:rFonts w:eastAsia="Lucida Sans Unicode"/>
          <w:b/>
          <w:sz w:val="36"/>
          <w:szCs w:val="36"/>
          <w:lang w:eastAsia="zh-CN"/>
        </w:rPr>
        <w:t>Собрание представителей</w:t>
      </w:r>
    </w:p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36"/>
          <w:szCs w:val="36"/>
          <w:lang w:eastAsia="zh-CN"/>
        </w:rPr>
      </w:pPr>
      <w:r w:rsidRPr="00BD21C0">
        <w:rPr>
          <w:rFonts w:eastAsia="Lucida Sans Unicode"/>
          <w:b/>
          <w:sz w:val="36"/>
          <w:szCs w:val="36"/>
          <w:lang w:eastAsia="zh-CN"/>
        </w:rPr>
        <w:t xml:space="preserve">сельского поселения </w:t>
      </w:r>
      <w:proofErr w:type="gramStart"/>
      <w:r w:rsidRPr="00BD21C0">
        <w:rPr>
          <w:rFonts w:eastAsia="Lucida Sans Unicode"/>
          <w:b/>
          <w:sz w:val="36"/>
          <w:szCs w:val="36"/>
          <w:lang w:eastAsia="zh-CN"/>
        </w:rPr>
        <w:t>Комсомольский</w:t>
      </w:r>
      <w:proofErr w:type="gramEnd"/>
    </w:p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36"/>
          <w:szCs w:val="36"/>
          <w:lang w:eastAsia="zh-CN"/>
        </w:rPr>
      </w:pPr>
      <w:r w:rsidRPr="00BD21C0">
        <w:rPr>
          <w:rFonts w:eastAsia="Lucida Sans Unicode"/>
          <w:b/>
          <w:sz w:val="36"/>
          <w:szCs w:val="36"/>
          <w:lang w:eastAsia="zh-CN"/>
        </w:rPr>
        <w:t>муниципального района Кинельский</w:t>
      </w:r>
    </w:p>
    <w:p w:rsidR="00BD21C0" w:rsidRPr="00BD21C0" w:rsidRDefault="00BD21C0" w:rsidP="00BD21C0">
      <w:pPr>
        <w:widowControl w:val="0"/>
        <w:pBdr>
          <w:bottom w:val="single" w:sz="12" w:space="1" w:color="000000"/>
        </w:pBdr>
        <w:suppressAutoHyphens/>
        <w:jc w:val="center"/>
        <w:rPr>
          <w:rFonts w:eastAsia="Lucida Sans Unicode"/>
          <w:b/>
          <w:sz w:val="28"/>
          <w:szCs w:val="28"/>
          <w:lang w:eastAsia="zh-CN"/>
        </w:rPr>
      </w:pPr>
      <w:r w:rsidRPr="00BD21C0">
        <w:rPr>
          <w:rFonts w:eastAsia="Lucida Sans Unicode"/>
          <w:b/>
          <w:sz w:val="36"/>
          <w:szCs w:val="36"/>
          <w:lang w:eastAsia="zh-CN"/>
        </w:rPr>
        <w:t>Самарской области</w:t>
      </w:r>
    </w:p>
    <w:p w:rsidR="00BD21C0" w:rsidRPr="00BD21C0" w:rsidRDefault="00BD21C0" w:rsidP="00BD21C0">
      <w:pPr>
        <w:widowControl w:val="0"/>
        <w:suppressAutoHyphens/>
        <w:rPr>
          <w:rFonts w:eastAsia="Lucida Sans Unicode"/>
          <w:sz w:val="32"/>
          <w:szCs w:val="32"/>
          <w:lang w:eastAsia="zh-CN"/>
        </w:rPr>
      </w:pPr>
    </w:p>
    <w:p w:rsidR="00BD21C0" w:rsidRPr="00BD21C0" w:rsidRDefault="00BD21C0" w:rsidP="00BD21C0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  <w:r w:rsidRPr="00BD21C0">
        <w:rPr>
          <w:rFonts w:eastAsia="Lucida Sans Unicode"/>
          <w:b/>
          <w:sz w:val="32"/>
          <w:szCs w:val="32"/>
          <w:lang w:eastAsia="zh-CN"/>
        </w:rPr>
        <w:t xml:space="preserve">РЕШЕНИЕ </w:t>
      </w:r>
    </w:p>
    <w:p w:rsidR="00BD21C0" w:rsidRPr="00BD21C0" w:rsidRDefault="00BD21C0" w:rsidP="00BD21C0">
      <w:pPr>
        <w:widowControl w:val="0"/>
        <w:suppressAutoHyphens/>
        <w:rPr>
          <w:b/>
          <w:sz w:val="28"/>
          <w:szCs w:val="28"/>
          <w:lang w:eastAsia="zh-CN"/>
        </w:rPr>
      </w:pPr>
      <w:r w:rsidRPr="00BD21C0">
        <w:rPr>
          <w:b/>
          <w:sz w:val="28"/>
          <w:szCs w:val="28"/>
          <w:lang w:eastAsia="zh-CN"/>
        </w:rPr>
        <w:t xml:space="preserve">№   </w:t>
      </w:r>
      <w:r>
        <w:rPr>
          <w:b/>
          <w:sz w:val="28"/>
          <w:szCs w:val="28"/>
          <w:lang w:eastAsia="zh-CN"/>
        </w:rPr>
        <w:t>170</w:t>
      </w:r>
      <w:r w:rsidRPr="00BD21C0">
        <w:rPr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  </w:t>
      </w:r>
      <w:r w:rsidRPr="00BD21C0">
        <w:rPr>
          <w:b/>
          <w:sz w:val="28"/>
          <w:szCs w:val="28"/>
          <w:lang w:eastAsia="zh-CN"/>
        </w:rPr>
        <w:t xml:space="preserve"> от </w:t>
      </w:r>
      <w:r>
        <w:rPr>
          <w:b/>
          <w:sz w:val="28"/>
          <w:szCs w:val="28"/>
          <w:lang w:eastAsia="zh-CN"/>
        </w:rPr>
        <w:t xml:space="preserve"> 17 октября </w:t>
      </w:r>
      <w:r w:rsidRPr="00BD21C0">
        <w:rPr>
          <w:b/>
          <w:sz w:val="28"/>
          <w:szCs w:val="28"/>
          <w:lang w:eastAsia="zh-CN"/>
        </w:rPr>
        <w:t xml:space="preserve">  2022г.</w:t>
      </w:r>
    </w:p>
    <w:p w:rsidR="00BD21C0" w:rsidRPr="00BD21C0" w:rsidRDefault="00BD21C0" w:rsidP="00BD21C0">
      <w:pPr>
        <w:widowControl w:val="0"/>
        <w:suppressAutoHyphens/>
        <w:autoSpaceDE w:val="0"/>
        <w:autoSpaceDN w:val="0"/>
        <w:adjustRightInd w:val="0"/>
        <w:ind w:right="-2"/>
        <w:jc w:val="center"/>
        <w:rPr>
          <w:b/>
          <w:bCs/>
          <w:kern w:val="2"/>
          <w:sz w:val="28"/>
          <w:szCs w:val="28"/>
          <w:lang w:eastAsia="hi-IN" w:bidi="hi-IN"/>
        </w:rPr>
      </w:pPr>
    </w:p>
    <w:p w:rsidR="00BD21C0" w:rsidRPr="00BD21C0" w:rsidRDefault="00BD21C0" w:rsidP="00BD21C0">
      <w:pPr>
        <w:widowControl w:val="0"/>
        <w:suppressAutoHyphens/>
        <w:autoSpaceDE w:val="0"/>
        <w:autoSpaceDN w:val="0"/>
        <w:adjustRightInd w:val="0"/>
        <w:ind w:right="3685"/>
        <w:jc w:val="both"/>
        <w:rPr>
          <w:b/>
          <w:bCs/>
          <w:kern w:val="2"/>
          <w:sz w:val="28"/>
          <w:szCs w:val="28"/>
          <w:lang w:eastAsia="hi-IN" w:bidi="hi-IN"/>
        </w:rPr>
      </w:pPr>
      <w:proofErr w:type="gramStart"/>
      <w:r w:rsidRPr="00BD21C0">
        <w:rPr>
          <w:b/>
          <w:bCs/>
          <w:kern w:val="2"/>
          <w:sz w:val="28"/>
          <w:szCs w:val="28"/>
          <w:lang w:eastAsia="hi-IN" w:bidi="hi-IN"/>
        </w:rPr>
        <w:t xml:space="preserve">О </w:t>
      </w:r>
      <w:r w:rsidRPr="00BD21C0">
        <w:rPr>
          <w:b/>
          <w:kern w:val="2"/>
          <w:sz w:val="28"/>
          <w:szCs w:val="28"/>
          <w:lang w:eastAsia="hi-IN" w:bidi="hi-IN"/>
        </w:rPr>
        <w:t>предварительном одобрении проекта решения Собрания представителей</w:t>
      </w:r>
      <w:r w:rsidRPr="00BD21C0">
        <w:rPr>
          <w:b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BD21C0">
        <w:rPr>
          <w:b/>
          <w:kern w:val="2"/>
          <w:sz w:val="28"/>
          <w:szCs w:val="28"/>
          <w:lang w:eastAsia="hi-IN" w:bidi="hi-IN"/>
        </w:rPr>
        <w:t>Комсомольский</w:t>
      </w:r>
      <w:r w:rsidRPr="00BD21C0">
        <w:rPr>
          <w:b/>
          <w:bCs/>
          <w:kern w:val="2"/>
          <w:sz w:val="28"/>
          <w:szCs w:val="28"/>
          <w:lang w:eastAsia="hi-IN" w:bidi="hi-IN"/>
        </w:rPr>
        <w:t xml:space="preserve"> «</w:t>
      </w:r>
      <w:r w:rsidRPr="00BD21C0">
        <w:rPr>
          <w:b/>
          <w:kern w:val="2"/>
          <w:sz w:val="28"/>
          <w:szCs w:val="28"/>
          <w:lang w:eastAsia="hi-IN" w:bidi="hi-IN"/>
        </w:rPr>
        <w:t xml:space="preserve">О внесении изменений и дополнений в Устав сельского поселения Комсомольский муниципального района Кинельский Самарской области» </w:t>
      </w:r>
      <w:r w:rsidRPr="00BD21C0">
        <w:rPr>
          <w:b/>
          <w:bCs/>
          <w:kern w:val="2"/>
          <w:sz w:val="28"/>
          <w:szCs w:val="28"/>
          <w:lang w:eastAsia="hi-IN" w:bidi="hi-IN"/>
        </w:rPr>
        <w:t>и вынесении проекта на публичные слушания</w:t>
      </w:r>
      <w:proofErr w:type="gramEnd"/>
    </w:p>
    <w:p w:rsidR="00BD21C0" w:rsidRPr="00BD21C0" w:rsidRDefault="00BD21C0" w:rsidP="00BD21C0">
      <w:pPr>
        <w:widowControl w:val="0"/>
        <w:suppressAutoHyphens/>
        <w:autoSpaceDE w:val="0"/>
        <w:autoSpaceDN w:val="0"/>
        <w:adjustRightInd w:val="0"/>
        <w:ind w:right="-2"/>
        <w:jc w:val="center"/>
        <w:rPr>
          <w:b/>
          <w:bCs/>
          <w:kern w:val="2"/>
          <w:sz w:val="28"/>
          <w:szCs w:val="28"/>
          <w:lang w:eastAsia="hi-IN" w:bidi="hi-IN"/>
        </w:rPr>
      </w:pPr>
    </w:p>
    <w:p w:rsidR="00BD21C0" w:rsidRPr="00BD21C0" w:rsidRDefault="00BD21C0" w:rsidP="00BD21C0">
      <w:pPr>
        <w:widowControl w:val="0"/>
        <w:suppressAutoHyphens/>
        <w:autoSpaceDE w:val="0"/>
        <w:autoSpaceDN w:val="0"/>
        <w:adjustRightInd w:val="0"/>
        <w:ind w:right="-2"/>
        <w:jc w:val="center"/>
        <w:rPr>
          <w:b/>
          <w:bCs/>
          <w:kern w:val="2"/>
          <w:sz w:val="28"/>
          <w:szCs w:val="28"/>
          <w:lang w:eastAsia="hi-IN" w:bidi="hi-IN"/>
        </w:rPr>
      </w:pPr>
    </w:p>
    <w:p w:rsidR="00BD21C0" w:rsidRPr="00BD21C0" w:rsidRDefault="00BD21C0" w:rsidP="00BD21C0">
      <w:pPr>
        <w:widowControl w:val="0"/>
        <w:suppressAutoHyphens/>
        <w:spacing w:after="12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 w:rsidRPr="00BD21C0">
        <w:rPr>
          <w:rFonts w:eastAsia="Lucida Sans Unicode"/>
          <w:kern w:val="2"/>
          <w:sz w:val="28"/>
          <w:szCs w:val="28"/>
          <w:lang w:eastAsia="hi-IN" w:bidi="hi-IN"/>
        </w:rPr>
        <w:t xml:space="preserve">В соответствии со статьями 7 и 28 Федерального закона от 06.10.2003 № 131-ФЗ «Об общих принципах организации местного самоуправления в Российской Федерации», статьёй 57 </w:t>
      </w:r>
      <w:r w:rsidRPr="00BD21C0">
        <w:rPr>
          <w:rFonts w:eastAsia="SimSun"/>
          <w:kern w:val="2"/>
          <w:sz w:val="28"/>
          <w:szCs w:val="28"/>
          <w:lang w:eastAsia="hi-IN" w:bidi="hi-IN"/>
        </w:rPr>
        <w:t>Устава сельского поселения Комсомольский  муниципального района Кинельский Самарской области</w:t>
      </w:r>
      <w:r w:rsidRPr="00BD21C0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BD21C0">
        <w:rPr>
          <w:rFonts w:eastAsia="SimSun"/>
          <w:kern w:val="2"/>
          <w:sz w:val="28"/>
          <w:szCs w:val="28"/>
          <w:lang w:eastAsia="hi-IN" w:bidi="hi-IN"/>
        </w:rPr>
        <w:t xml:space="preserve">и в целях приведения Устава сельского поселения Комсомольский муниципального района Кинельский Самарской области в соответствие с действующим законодательством, Собрание представителей сельского поселения Комсомольский </w:t>
      </w:r>
      <w:proofErr w:type="gramEnd"/>
    </w:p>
    <w:p w:rsidR="00BD21C0" w:rsidRPr="00BD21C0" w:rsidRDefault="00BD21C0" w:rsidP="00BD21C0">
      <w:pPr>
        <w:widowControl w:val="0"/>
        <w:suppressAutoHyphens/>
        <w:spacing w:after="120"/>
        <w:ind w:firstLine="709"/>
        <w:jc w:val="center"/>
        <w:rPr>
          <w:kern w:val="2"/>
          <w:sz w:val="28"/>
          <w:szCs w:val="28"/>
          <w:lang w:eastAsia="hi-IN" w:bidi="hi-IN"/>
        </w:rPr>
      </w:pPr>
      <w:proofErr w:type="gramStart"/>
      <w:r w:rsidRPr="00BD21C0">
        <w:rPr>
          <w:b/>
          <w:kern w:val="2"/>
          <w:sz w:val="28"/>
          <w:szCs w:val="28"/>
          <w:lang w:eastAsia="hi-IN" w:bidi="hi-IN"/>
        </w:rPr>
        <w:t>Р</w:t>
      </w:r>
      <w:proofErr w:type="gramEnd"/>
      <w:r w:rsidRPr="00BD21C0">
        <w:rPr>
          <w:b/>
          <w:kern w:val="2"/>
          <w:sz w:val="28"/>
          <w:szCs w:val="28"/>
          <w:lang w:eastAsia="hi-IN" w:bidi="hi-IN"/>
        </w:rPr>
        <w:t xml:space="preserve"> Е Ш И Л О</w:t>
      </w:r>
      <w:r w:rsidRPr="00BD21C0">
        <w:rPr>
          <w:kern w:val="2"/>
          <w:sz w:val="28"/>
          <w:szCs w:val="28"/>
          <w:lang w:eastAsia="hi-IN" w:bidi="hi-IN"/>
        </w:rPr>
        <w:t>: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>1. Предварительно одобрить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>2. Вынести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 на публичные слушания.</w:t>
      </w:r>
    </w:p>
    <w:p w:rsidR="00BD21C0" w:rsidRPr="00BD21C0" w:rsidRDefault="00BD21C0" w:rsidP="00BD21C0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3. Срок проведения публичных слушаний составляет 20 (двадцать) дней с </w:t>
      </w:r>
      <w:r w:rsidR="002A51D4">
        <w:rPr>
          <w:kern w:val="2"/>
          <w:sz w:val="28"/>
          <w:szCs w:val="28"/>
          <w:lang w:eastAsia="hi-IN" w:bidi="hi-IN"/>
        </w:rPr>
        <w:t xml:space="preserve">28 октября </w:t>
      </w:r>
      <w:r w:rsidRPr="00BD21C0">
        <w:rPr>
          <w:kern w:val="2"/>
          <w:sz w:val="28"/>
          <w:szCs w:val="28"/>
          <w:lang w:eastAsia="hi-IN" w:bidi="hi-IN"/>
        </w:rPr>
        <w:t xml:space="preserve">2022 года по  </w:t>
      </w:r>
      <w:r w:rsidR="002A51D4">
        <w:rPr>
          <w:kern w:val="2"/>
          <w:sz w:val="28"/>
          <w:szCs w:val="28"/>
          <w:lang w:eastAsia="hi-IN" w:bidi="hi-IN"/>
        </w:rPr>
        <w:t xml:space="preserve">17 октября </w:t>
      </w:r>
      <w:r w:rsidRPr="00BD21C0">
        <w:rPr>
          <w:kern w:val="2"/>
          <w:sz w:val="28"/>
          <w:szCs w:val="28"/>
          <w:lang w:eastAsia="hi-IN" w:bidi="hi-IN"/>
        </w:rPr>
        <w:t>2022 года.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4. Органом, уполномоченным на организацию и проведение публичных слушаний в соответствии с настоящим решением, является Собрание </w:t>
      </w:r>
      <w:r w:rsidRPr="00BD21C0">
        <w:rPr>
          <w:kern w:val="2"/>
          <w:sz w:val="28"/>
          <w:szCs w:val="28"/>
          <w:lang w:eastAsia="hi-IN" w:bidi="hi-IN"/>
        </w:rPr>
        <w:lastRenderedPageBreak/>
        <w:t xml:space="preserve">представителей сельского поселения </w:t>
      </w:r>
      <w:proofErr w:type="gramStart"/>
      <w:r w:rsidRPr="00BD21C0">
        <w:rPr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BD21C0">
        <w:rPr>
          <w:kern w:val="2"/>
          <w:sz w:val="28"/>
          <w:szCs w:val="28"/>
          <w:lang w:eastAsia="hi-IN" w:bidi="hi-IN"/>
        </w:rPr>
        <w:t xml:space="preserve"> муниципального района Кинельский Самарской области.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5. Место проведения публичных слушаний (место ведения протокола публичных слушаний) – </w:t>
      </w:r>
      <w:r w:rsidRPr="00BD21C0">
        <w:rPr>
          <w:bCs/>
          <w:kern w:val="2"/>
          <w:sz w:val="28"/>
          <w:szCs w:val="28"/>
          <w:lang w:eastAsia="hi-IN" w:bidi="hi-IN"/>
        </w:rPr>
        <w:t xml:space="preserve">446412, </w:t>
      </w:r>
      <w:r w:rsidRPr="00BD21C0">
        <w:rPr>
          <w:kern w:val="2"/>
          <w:sz w:val="28"/>
          <w:szCs w:val="28"/>
          <w:lang w:eastAsia="hi-IN" w:bidi="hi-IN"/>
        </w:rPr>
        <w:t>Самарская область, Кинельский район, поселок Комсомольский, ул. 50 лет Октября, д. 24, каб. 23.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6. 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заместителя главы администрации сельского поселения </w:t>
      </w:r>
      <w:proofErr w:type="gramStart"/>
      <w:r w:rsidRPr="00BD21C0">
        <w:rPr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BD21C0">
        <w:rPr>
          <w:kern w:val="2"/>
          <w:sz w:val="28"/>
          <w:szCs w:val="28"/>
          <w:lang w:eastAsia="hi-IN" w:bidi="hi-IN"/>
        </w:rPr>
        <w:t xml:space="preserve"> Мамонтову Ксению Михайловну.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7. Мероприятие по информированию жителей поселения по вопросу публичных слушаний состоится  </w:t>
      </w:r>
      <w:r w:rsidR="002A51D4">
        <w:rPr>
          <w:kern w:val="2"/>
          <w:sz w:val="28"/>
          <w:szCs w:val="28"/>
          <w:lang w:eastAsia="hi-IN" w:bidi="hi-IN"/>
        </w:rPr>
        <w:t xml:space="preserve">19 октября </w:t>
      </w:r>
      <w:r w:rsidRPr="00BD21C0">
        <w:rPr>
          <w:kern w:val="2"/>
          <w:sz w:val="28"/>
          <w:szCs w:val="28"/>
          <w:lang w:eastAsia="hi-IN" w:bidi="hi-IN"/>
        </w:rPr>
        <w:t xml:space="preserve"> 2022 года в 18 часов 00 минут по адресу: </w:t>
      </w:r>
      <w:r w:rsidRPr="00BD21C0">
        <w:rPr>
          <w:bCs/>
          <w:kern w:val="2"/>
          <w:sz w:val="28"/>
          <w:szCs w:val="28"/>
          <w:lang w:eastAsia="hi-IN" w:bidi="hi-IN"/>
        </w:rPr>
        <w:t xml:space="preserve">446412, </w:t>
      </w:r>
      <w:r w:rsidRPr="00BD21C0">
        <w:rPr>
          <w:kern w:val="2"/>
          <w:sz w:val="28"/>
          <w:szCs w:val="28"/>
          <w:lang w:eastAsia="hi-IN" w:bidi="hi-IN"/>
        </w:rPr>
        <w:t>Самарская область, Кинельский район, поселок Комсомольский, ул. 50 лет Октября, д. 24, каб. 23.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>8.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7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 xml:space="preserve">9. Прием замечаний и предложений по вопросу публичных слушаний оканчивается </w:t>
      </w:r>
      <w:r w:rsidR="002A51D4">
        <w:rPr>
          <w:kern w:val="2"/>
          <w:sz w:val="28"/>
          <w:szCs w:val="28"/>
          <w:lang w:eastAsia="hi-IN" w:bidi="hi-IN"/>
        </w:rPr>
        <w:t>14 ноября</w:t>
      </w:r>
      <w:r w:rsidRPr="00BD21C0">
        <w:rPr>
          <w:kern w:val="2"/>
          <w:sz w:val="28"/>
          <w:szCs w:val="28"/>
          <w:lang w:eastAsia="hi-IN" w:bidi="hi-IN"/>
        </w:rPr>
        <w:t xml:space="preserve"> 2022 года.  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>10. Опубликовать настоящее решение,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 в газете «Вестник сельского поселения Комсомольский».</w:t>
      </w:r>
    </w:p>
    <w:p w:rsidR="00BD21C0" w:rsidRPr="00BD21C0" w:rsidRDefault="00BD21C0" w:rsidP="00BD21C0">
      <w:pPr>
        <w:widowControl w:val="0"/>
        <w:tabs>
          <w:tab w:val="left" w:pos="0"/>
          <w:tab w:val="left" w:pos="1200"/>
        </w:tabs>
        <w:suppressAutoHyphens/>
        <w:spacing w:after="120"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BD21C0">
        <w:rPr>
          <w:kern w:val="2"/>
          <w:sz w:val="28"/>
          <w:szCs w:val="28"/>
          <w:lang w:eastAsia="hi-IN" w:bidi="hi-IN"/>
        </w:rPr>
        <w:t>11. Настоящее решение вступает в силу по истечении 10 (десяти) дней со дня его официального опубликования.</w:t>
      </w:r>
    </w:p>
    <w:p w:rsidR="00BD21C0" w:rsidRPr="00BD21C0" w:rsidRDefault="00BD21C0" w:rsidP="00BD21C0">
      <w:pPr>
        <w:widowControl w:val="0"/>
        <w:suppressAutoHyphens/>
        <w:jc w:val="both"/>
        <w:rPr>
          <w:b/>
          <w:kern w:val="2"/>
          <w:sz w:val="28"/>
          <w:szCs w:val="28"/>
          <w:lang w:eastAsia="hi-IN" w:bidi="hi-IN"/>
        </w:rPr>
      </w:pPr>
    </w:p>
    <w:p w:rsidR="00BD21C0" w:rsidRPr="00BD21C0" w:rsidRDefault="00BD21C0" w:rsidP="00BD21C0">
      <w:pPr>
        <w:widowControl w:val="0"/>
        <w:suppressAutoHyphens/>
        <w:jc w:val="both"/>
        <w:rPr>
          <w:b/>
          <w:kern w:val="2"/>
          <w:sz w:val="28"/>
          <w:szCs w:val="28"/>
          <w:lang w:eastAsia="hi-IN" w:bidi="hi-IN"/>
        </w:rPr>
      </w:pPr>
      <w:r w:rsidRPr="00BD21C0">
        <w:rPr>
          <w:b/>
          <w:kern w:val="2"/>
          <w:sz w:val="28"/>
          <w:szCs w:val="28"/>
          <w:lang w:eastAsia="hi-IN" w:bidi="hi-IN"/>
        </w:rPr>
        <w:t xml:space="preserve">Председатель </w:t>
      </w:r>
    </w:p>
    <w:p w:rsidR="00BD21C0" w:rsidRPr="00BD21C0" w:rsidRDefault="00BD21C0" w:rsidP="00BD21C0">
      <w:pPr>
        <w:widowControl w:val="0"/>
        <w:suppressAutoHyphens/>
        <w:jc w:val="both"/>
        <w:rPr>
          <w:b/>
          <w:kern w:val="2"/>
          <w:sz w:val="28"/>
          <w:szCs w:val="28"/>
          <w:lang w:eastAsia="hi-IN" w:bidi="hi-IN"/>
        </w:rPr>
      </w:pPr>
      <w:r w:rsidRPr="00BD21C0">
        <w:rPr>
          <w:b/>
          <w:kern w:val="2"/>
          <w:sz w:val="28"/>
          <w:szCs w:val="28"/>
          <w:lang w:eastAsia="hi-IN" w:bidi="hi-IN"/>
        </w:rPr>
        <w:t>Собрания представителей</w:t>
      </w:r>
    </w:p>
    <w:p w:rsidR="00BD21C0" w:rsidRPr="00BD21C0" w:rsidRDefault="00BD21C0" w:rsidP="00BD21C0">
      <w:pPr>
        <w:widowControl w:val="0"/>
        <w:suppressAutoHyphens/>
        <w:snapToGrid w:val="0"/>
        <w:rPr>
          <w:b/>
          <w:bCs/>
          <w:spacing w:val="-7"/>
          <w:kern w:val="2"/>
          <w:sz w:val="28"/>
          <w:szCs w:val="28"/>
          <w:lang w:eastAsia="hi-IN" w:bidi="hi-IN"/>
        </w:rPr>
      </w:pPr>
      <w:r w:rsidRPr="00BD21C0">
        <w:rPr>
          <w:b/>
          <w:kern w:val="2"/>
          <w:sz w:val="28"/>
          <w:szCs w:val="28"/>
          <w:lang w:eastAsia="hi-IN" w:bidi="hi-IN"/>
        </w:rPr>
        <w:t xml:space="preserve">сельского поселения </w:t>
      </w:r>
      <w:proofErr w:type="gramStart"/>
      <w:r w:rsidRPr="00BD21C0">
        <w:rPr>
          <w:b/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BD21C0">
        <w:rPr>
          <w:b/>
          <w:kern w:val="2"/>
          <w:sz w:val="28"/>
          <w:szCs w:val="28"/>
          <w:lang w:eastAsia="hi-IN" w:bidi="hi-IN"/>
        </w:rPr>
        <w:t xml:space="preserve">                                     Н.В. Копылова</w:t>
      </w:r>
    </w:p>
    <w:p w:rsidR="00BD21C0" w:rsidRPr="00BD21C0" w:rsidRDefault="00BD21C0" w:rsidP="00BD21C0">
      <w:pPr>
        <w:widowControl w:val="0"/>
        <w:suppressAutoHyphens/>
        <w:snapToGrid w:val="0"/>
        <w:rPr>
          <w:b/>
          <w:bCs/>
          <w:spacing w:val="-7"/>
          <w:kern w:val="2"/>
          <w:sz w:val="28"/>
          <w:szCs w:val="28"/>
          <w:lang w:eastAsia="hi-IN" w:bidi="hi-IN"/>
        </w:rPr>
      </w:pPr>
    </w:p>
    <w:p w:rsidR="00BD21C0" w:rsidRPr="00BD21C0" w:rsidRDefault="00BD21C0" w:rsidP="00BD21C0">
      <w:pPr>
        <w:widowControl w:val="0"/>
        <w:suppressAutoHyphens/>
        <w:snapToGrid w:val="0"/>
        <w:rPr>
          <w:b/>
          <w:bCs/>
          <w:spacing w:val="-7"/>
          <w:kern w:val="2"/>
          <w:sz w:val="28"/>
          <w:szCs w:val="28"/>
          <w:lang w:eastAsia="hi-IN" w:bidi="hi-IN"/>
        </w:rPr>
      </w:pPr>
      <w:r w:rsidRPr="00BD21C0">
        <w:rPr>
          <w:b/>
          <w:bCs/>
          <w:spacing w:val="-7"/>
          <w:kern w:val="2"/>
          <w:sz w:val="28"/>
          <w:szCs w:val="28"/>
          <w:lang w:eastAsia="hi-IN" w:bidi="hi-IN"/>
        </w:rPr>
        <w:t>Глава сельского поселения</w:t>
      </w:r>
    </w:p>
    <w:p w:rsidR="00BD21C0" w:rsidRPr="00BD21C0" w:rsidRDefault="00BD21C0" w:rsidP="00BD21C0">
      <w:pPr>
        <w:widowControl w:val="0"/>
        <w:suppressAutoHyphens/>
        <w:snapToGrid w:val="0"/>
        <w:rPr>
          <w:b/>
          <w:bCs/>
          <w:spacing w:val="-7"/>
          <w:kern w:val="2"/>
          <w:sz w:val="28"/>
          <w:szCs w:val="28"/>
          <w:lang w:eastAsia="hi-IN" w:bidi="hi-IN"/>
        </w:rPr>
      </w:pPr>
      <w:r w:rsidRPr="00BD21C0">
        <w:rPr>
          <w:b/>
          <w:kern w:val="2"/>
          <w:sz w:val="28"/>
          <w:szCs w:val="28"/>
          <w:lang w:eastAsia="hi-IN" w:bidi="hi-IN"/>
        </w:rPr>
        <w:t>Комсомольский</w:t>
      </w:r>
      <w:r w:rsidRPr="00BD21C0">
        <w:rPr>
          <w:b/>
          <w:bCs/>
          <w:spacing w:val="-7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О.А. Деревяшкин</w:t>
      </w:r>
    </w:p>
    <w:p w:rsidR="00BD21C0" w:rsidRPr="00BD21C0" w:rsidRDefault="00BD21C0" w:rsidP="00BD21C0">
      <w:pPr>
        <w:suppressAutoHyphens/>
        <w:ind w:firstLine="708"/>
        <w:rPr>
          <w:sz w:val="28"/>
          <w:szCs w:val="32"/>
        </w:rPr>
      </w:pPr>
    </w:p>
    <w:p w:rsidR="00BD21C0" w:rsidRPr="00BD21C0" w:rsidRDefault="00BD21C0" w:rsidP="00BD21C0">
      <w:pPr>
        <w:suppressAutoHyphens/>
        <w:ind w:firstLine="567"/>
        <w:jc w:val="center"/>
        <w:rPr>
          <w:color w:val="000000"/>
          <w:sz w:val="24"/>
          <w:szCs w:val="24"/>
          <w:lang w:eastAsia="zh-CN"/>
        </w:rPr>
      </w:pPr>
    </w:p>
    <w:p w:rsidR="00BD21C0" w:rsidRPr="00BD21C0" w:rsidRDefault="00BD21C0" w:rsidP="00BD21C0">
      <w:pPr>
        <w:suppressAutoHyphens/>
        <w:ind w:firstLine="567"/>
        <w:jc w:val="center"/>
        <w:rPr>
          <w:color w:val="000000"/>
          <w:sz w:val="24"/>
          <w:szCs w:val="24"/>
          <w:lang w:eastAsia="zh-CN"/>
        </w:rPr>
      </w:pPr>
    </w:p>
    <w:p w:rsidR="00BD21C0" w:rsidRDefault="00BD21C0" w:rsidP="00BD21C0">
      <w:pPr>
        <w:suppressAutoHyphens/>
        <w:rPr>
          <w:color w:val="000000"/>
          <w:sz w:val="24"/>
          <w:szCs w:val="24"/>
          <w:lang w:eastAsia="zh-CN"/>
        </w:rPr>
      </w:pPr>
    </w:p>
    <w:p w:rsidR="002A51D4" w:rsidRDefault="002A51D4" w:rsidP="00BD21C0">
      <w:pPr>
        <w:suppressAutoHyphens/>
        <w:rPr>
          <w:color w:val="000000"/>
          <w:sz w:val="24"/>
          <w:szCs w:val="24"/>
          <w:lang w:eastAsia="zh-CN"/>
        </w:rPr>
      </w:pPr>
    </w:p>
    <w:p w:rsidR="002A51D4" w:rsidRPr="00BD21C0" w:rsidRDefault="002A51D4" w:rsidP="00BD21C0">
      <w:pPr>
        <w:suppressAutoHyphens/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BD21C0" w:rsidRPr="00BD21C0" w:rsidRDefault="00BD21C0" w:rsidP="00BD21C0">
      <w:pPr>
        <w:suppressAutoHyphens/>
        <w:rPr>
          <w:sz w:val="24"/>
          <w:szCs w:val="24"/>
          <w:lang w:eastAsia="zh-CN"/>
        </w:rPr>
      </w:pPr>
    </w:p>
    <w:p w:rsidR="00BD21C0" w:rsidRPr="00BD21C0" w:rsidRDefault="00BD21C0" w:rsidP="00BD21C0">
      <w:pPr>
        <w:suppressAutoHyphens/>
        <w:jc w:val="right"/>
        <w:rPr>
          <w:b/>
          <w:sz w:val="24"/>
          <w:szCs w:val="24"/>
          <w:lang w:eastAsia="zh-CN"/>
        </w:rPr>
      </w:pPr>
      <w:r w:rsidRPr="00BD21C0">
        <w:rPr>
          <w:b/>
          <w:sz w:val="24"/>
          <w:szCs w:val="24"/>
          <w:lang w:eastAsia="zh-CN"/>
        </w:rPr>
        <w:lastRenderedPageBreak/>
        <w:t>ПРОЕКТ</w:t>
      </w:r>
    </w:p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BD21C0">
        <w:rPr>
          <w:rFonts w:eastAsia="Lucida Sans Unicode"/>
          <w:b/>
          <w:sz w:val="40"/>
          <w:szCs w:val="40"/>
        </w:rPr>
        <w:t>Собрание представителей</w:t>
      </w:r>
    </w:p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BD21C0">
        <w:rPr>
          <w:rFonts w:eastAsia="Lucida Sans Unicode"/>
          <w:b/>
          <w:sz w:val="40"/>
          <w:szCs w:val="40"/>
        </w:rPr>
        <w:t xml:space="preserve">сельского поселения </w:t>
      </w:r>
      <w:proofErr w:type="gramStart"/>
      <w:r w:rsidRPr="00BD21C0">
        <w:rPr>
          <w:rFonts w:eastAsia="Lucida Sans Unicode"/>
          <w:b/>
          <w:sz w:val="40"/>
          <w:szCs w:val="40"/>
        </w:rPr>
        <w:t>Комсомольский</w:t>
      </w:r>
      <w:proofErr w:type="gramEnd"/>
    </w:p>
    <w:p w:rsidR="00BD21C0" w:rsidRPr="00BD21C0" w:rsidRDefault="00BD21C0" w:rsidP="00BD21C0">
      <w:pPr>
        <w:widowControl w:val="0"/>
        <w:suppressAutoHyphens/>
        <w:jc w:val="center"/>
        <w:rPr>
          <w:rFonts w:eastAsia="Lucida Sans Unicode"/>
          <w:b/>
          <w:sz w:val="40"/>
          <w:szCs w:val="40"/>
        </w:rPr>
      </w:pPr>
      <w:r w:rsidRPr="00BD21C0">
        <w:rPr>
          <w:rFonts w:eastAsia="Lucida Sans Unicode"/>
          <w:b/>
          <w:sz w:val="40"/>
          <w:szCs w:val="40"/>
        </w:rPr>
        <w:t>муниципального района Кинельский</w:t>
      </w:r>
    </w:p>
    <w:p w:rsidR="00BD21C0" w:rsidRPr="00BD21C0" w:rsidRDefault="00BD21C0" w:rsidP="00BD21C0">
      <w:pPr>
        <w:widowControl w:val="0"/>
        <w:pBdr>
          <w:bottom w:val="single" w:sz="12" w:space="2" w:color="auto"/>
        </w:pBdr>
        <w:tabs>
          <w:tab w:val="center" w:pos="4677"/>
          <w:tab w:val="left" w:pos="8136"/>
        </w:tabs>
        <w:suppressAutoHyphens/>
        <w:rPr>
          <w:rFonts w:eastAsia="Lucida Sans Unicode"/>
          <w:sz w:val="40"/>
          <w:szCs w:val="40"/>
        </w:rPr>
      </w:pPr>
      <w:r w:rsidRPr="00BD21C0">
        <w:rPr>
          <w:rFonts w:eastAsia="Lucida Sans Unicode"/>
          <w:b/>
          <w:sz w:val="40"/>
          <w:szCs w:val="40"/>
        </w:rPr>
        <w:tab/>
        <w:t>Самарской области</w:t>
      </w:r>
      <w:r w:rsidRPr="00BD21C0">
        <w:rPr>
          <w:rFonts w:eastAsia="Lucida Sans Unicode"/>
          <w:sz w:val="40"/>
          <w:szCs w:val="40"/>
        </w:rPr>
        <w:tab/>
      </w:r>
    </w:p>
    <w:p w:rsidR="00BD21C0" w:rsidRPr="00BD21C0" w:rsidRDefault="00BD21C0" w:rsidP="00BD21C0">
      <w:pPr>
        <w:suppressAutoHyphens/>
        <w:ind w:firstLine="709"/>
        <w:jc w:val="center"/>
        <w:rPr>
          <w:rFonts w:eastAsia="Lucida Sans Unicode"/>
          <w:b/>
          <w:sz w:val="32"/>
          <w:szCs w:val="32"/>
        </w:rPr>
      </w:pPr>
      <w:r w:rsidRPr="00BD21C0">
        <w:rPr>
          <w:rFonts w:eastAsia="Lucida Sans Unicode"/>
          <w:b/>
          <w:sz w:val="32"/>
          <w:szCs w:val="32"/>
        </w:rPr>
        <w:t>РЕШЕНИЕ</w:t>
      </w:r>
    </w:p>
    <w:p w:rsidR="00BD21C0" w:rsidRPr="00BD21C0" w:rsidRDefault="00BD21C0" w:rsidP="00BD21C0">
      <w:pPr>
        <w:suppressAutoHyphens/>
        <w:ind w:firstLine="709"/>
        <w:jc w:val="center"/>
        <w:rPr>
          <w:b/>
          <w:color w:val="800000"/>
          <w:sz w:val="36"/>
          <w:szCs w:val="36"/>
          <w:lang w:eastAsia="zh-CN"/>
        </w:rPr>
      </w:pPr>
    </w:p>
    <w:p w:rsidR="00BD21C0" w:rsidRPr="00BD21C0" w:rsidRDefault="00BD21C0" w:rsidP="00BD21C0">
      <w:pPr>
        <w:suppressAutoHyphens/>
        <w:ind w:firstLine="709"/>
        <w:rPr>
          <w:sz w:val="24"/>
          <w:szCs w:val="24"/>
          <w:lang w:eastAsia="zh-CN"/>
        </w:rPr>
      </w:pPr>
      <w:r w:rsidRPr="00BD21C0">
        <w:rPr>
          <w:b/>
          <w:sz w:val="28"/>
          <w:szCs w:val="28"/>
          <w:lang w:eastAsia="zh-CN"/>
        </w:rPr>
        <w:t xml:space="preserve">№                                                                          </w:t>
      </w:r>
      <w:r w:rsidRPr="00BD21C0">
        <w:rPr>
          <w:sz w:val="28"/>
          <w:szCs w:val="28"/>
          <w:lang w:eastAsia="zh-CN"/>
        </w:rPr>
        <w:t xml:space="preserve">«____»  ________ </w:t>
      </w:r>
      <w:r w:rsidRPr="00BD21C0">
        <w:rPr>
          <w:b/>
          <w:sz w:val="28"/>
          <w:szCs w:val="28"/>
          <w:lang w:eastAsia="zh-CN"/>
        </w:rPr>
        <w:t xml:space="preserve"> </w:t>
      </w:r>
      <w:r w:rsidRPr="00BD21C0">
        <w:rPr>
          <w:sz w:val="28"/>
          <w:szCs w:val="28"/>
          <w:lang w:eastAsia="zh-CN"/>
        </w:rPr>
        <w:t>2022г.</w:t>
      </w:r>
    </w:p>
    <w:p w:rsidR="00BD21C0" w:rsidRPr="00BD21C0" w:rsidRDefault="00BD21C0" w:rsidP="00BD21C0">
      <w:pPr>
        <w:suppressAutoHyphens/>
        <w:ind w:firstLine="709"/>
        <w:rPr>
          <w:sz w:val="22"/>
          <w:szCs w:val="22"/>
          <w:lang w:eastAsia="zh-CN"/>
        </w:rPr>
      </w:pPr>
    </w:p>
    <w:p w:rsidR="00BD21C0" w:rsidRPr="00BD21C0" w:rsidRDefault="00BD21C0" w:rsidP="00BD21C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</w:p>
    <w:p w:rsidR="00BD21C0" w:rsidRPr="00BD21C0" w:rsidRDefault="00BD21C0" w:rsidP="00BD21C0">
      <w:pPr>
        <w:suppressAutoHyphens/>
        <w:ind w:right="4700"/>
        <w:jc w:val="both"/>
        <w:rPr>
          <w:b/>
          <w:sz w:val="28"/>
          <w:szCs w:val="28"/>
          <w:lang w:eastAsia="zh-CN"/>
        </w:rPr>
      </w:pPr>
      <w:r w:rsidRPr="00BD21C0">
        <w:rPr>
          <w:b/>
          <w:sz w:val="28"/>
          <w:szCs w:val="28"/>
          <w:lang w:eastAsia="zh-CN"/>
        </w:rPr>
        <w:t xml:space="preserve">«О внесении изменений в </w:t>
      </w:r>
      <w:r w:rsidRPr="00BD21C0">
        <w:rPr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  <w:r w:rsidRPr="00BD21C0">
        <w:rPr>
          <w:b/>
          <w:sz w:val="28"/>
          <w:szCs w:val="28"/>
          <w:lang w:eastAsia="zh-CN"/>
        </w:rPr>
        <w:t xml:space="preserve">» </w:t>
      </w:r>
    </w:p>
    <w:p w:rsidR="00BD21C0" w:rsidRPr="00BD21C0" w:rsidRDefault="00BD21C0" w:rsidP="00BD21C0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D21C0">
        <w:rPr>
          <w:sz w:val="28"/>
          <w:szCs w:val="28"/>
          <w:lang w:eastAsia="ar-SA"/>
        </w:rPr>
        <w:t xml:space="preserve">В целях актуализации </w:t>
      </w:r>
      <w:r w:rsidRPr="00BD21C0">
        <w:rPr>
          <w:sz w:val="28"/>
          <w:szCs w:val="28"/>
          <w:lang w:eastAsia="zh-CN"/>
        </w:rPr>
        <w:t>Устава сельского поселения Комсомольский муниципального района Кинельский Самарской области</w:t>
      </w:r>
      <w:r w:rsidRPr="00BD21C0">
        <w:rPr>
          <w:sz w:val="28"/>
          <w:szCs w:val="28"/>
          <w:lang w:eastAsia="ar-SA"/>
        </w:rPr>
        <w:t xml:space="preserve"> и приведения его в соответствие с требованиями федерального законодательства</w:t>
      </w:r>
      <w:r w:rsidRPr="00BD21C0">
        <w:rPr>
          <w:sz w:val="28"/>
          <w:szCs w:val="28"/>
          <w:lang w:eastAsia="zh-CN"/>
        </w:rPr>
        <w:t>, Собрание представителей сельского поселения Комсомольский</w:t>
      </w:r>
      <w:r w:rsidRPr="00BD21C0">
        <w:rPr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:rsidR="00BD21C0" w:rsidRPr="00BD21C0" w:rsidRDefault="00BD21C0" w:rsidP="00BD21C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D21C0" w:rsidRPr="00BD21C0" w:rsidRDefault="00BD21C0" w:rsidP="00BD21C0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  <w:r w:rsidRPr="00BD21C0">
        <w:rPr>
          <w:b/>
          <w:sz w:val="28"/>
          <w:szCs w:val="28"/>
          <w:lang w:eastAsia="ar-SA"/>
        </w:rPr>
        <w:t>РЕШИЛО</w:t>
      </w:r>
      <w:r w:rsidRPr="00BD21C0">
        <w:rPr>
          <w:b/>
          <w:sz w:val="28"/>
          <w:szCs w:val="28"/>
          <w:lang w:eastAsia="zh-CN"/>
        </w:rPr>
        <w:t>:</w:t>
      </w:r>
    </w:p>
    <w:p w:rsidR="00BD21C0" w:rsidRPr="00BD21C0" w:rsidRDefault="00BD21C0" w:rsidP="00BD21C0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BD21C0" w:rsidRPr="00BD21C0" w:rsidRDefault="00BD21C0" w:rsidP="00BD21C0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ar-SA"/>
        </w:rPr>
        <w:t xml:space="preserve">Утвердить прилагаемые изменения в </w:t>
      </w:r>
      <w:r w:rsidRPr="00BD21C0">
        <w:rPr>
          <w:sz w:val="28"/>
          <w:szCs w:val="28"/>
          <w:lang w:eastAsia="zh-CN"/>
        </w:rPr>
        <w:t>Устав сельского поселения Комсомольский</w:t>
      </w:r>
      <w:r w:rsidRPr="00BD21C0">
        <w:rPr>
          <w:sz w:val="28"/>
          <w:szCs w:val="28"/>
          <w:lang w:eastAsia="ar-SA"/>
        </w:rPr>
        <w:t xml:space="preserve"> </w:t>
      </w:r>
      <w:r w:rsidRPr="00BD21C0">
        <w:rPr>
          <w:sz w:val="28"/>
          <w:szCs w:val="28"/>
          <w:lang w:eastAsia="zh-CN"/>
        </w:rPr>
        <w:t>муниципального района Кинельский Самарской области.</w:t>
      </w:r>
    </w:p>
    <w:p w:rsidR="00BD21C0" w:rsidRPr="00BD21C0" w:rsidRDefault="00BD21C0" w:rsidP="00BD21C0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t>Направить настоящее решение о внесении изменений в Устав сельского поселения Комсомольский</w:t>
      </w:r>
      <w:r w:rsidRPr="00BD21C0">
        <w:rPr>
          <w:sz w:val="28"/>
          <w:szCs w:val="28"/>
          <w:lang w:eastAsia="ar-SA"/>
        </w:rPr>
        <w:t xml:space="preserve"> </w:t>
      </w:r>
      <w:r w:rsidRPr="00BD21C0">
        <w:rPr>
          <w:sz w:val="28"/>
          <w:szCs w:val="28"/>
          <w:lang w:eastAsia="zh-CN"/>
        </w:rPr>
        <w:t>муниципального района Кинельский Самарской области на регистрацию в Управление Министерства юстиции Российской Федерации по Самарской области</w:t>
      </w:r>
    </w:p>
    <w:p w:rsidR="00BD21C0" w:rsidRPr="00BD21C0" w:rsidRDefault="00BD21C0" w:rsidP="00BD21C0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 после регистрации изменений в Устав сельского поселения Комсомольский</w:t>
      </w:r>
      <w:r w:rsidRPr="00BD21C0">
        <w:rPr>
          <w:sz w:val="28"/>
          <w:szCs w:val="28"/>
          <w:lang w:eastAsia="ar-SA"/>
        </w:rPr>
        <w:t xml:space="preserve"> </w:t>
      </w:r>
      <w:r w:rsidRPr="00BD21C0">
        <w:rPr>
          <w:sz w:val="28"/>
          <w:szCs w:val="28"/>
          <w:lang w:eastAsia="zh-CN"/>
        </w:rPr>
        <w:t>муниципального района Кинельский Самарской области Управлением Министерства юстиции Российской Федерации по Самарской области.</w:t>
      </w:r>
    </w:p>
    <w:p w:rsidR="00BD21C0" w:rsidRPr="00BD21C0" w:rsidRDefault="00BD21C0" w:rsidP="00BD21C0">
      <w:pPr>
        <w:tabs>
          <w:tab w:val="left" w:pos="709"/>
          <w:tab w:val="left" w:pos="851"/>
        </w:tabs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</w:p>
    <w:p w:rsidR="00BD21C0" w:rsidRPr="00BD21C0" w:rsidRDefault="00BD21C0" w:rsidP="00BD21C0">
      <w:pPr>
        <w:tabs>
          <w:tab w:val="left" w:pos="851"/>
        </w:tabs>
        <w:suppressAutoHyphens/>
        <w:jc w:val="both"/>
        <w:rPr>
          <w:b/>
          <w:sz w:val="28"/>
          <w:szCs w:val="28"/>
          <w:lang w:eastAsia="zh-CN"/>
        </w:rPr>
      </w:pPr>
      <w:r w:rsidRPr="00BD21C0">
        <w:rPr>
          <w:b/>
          <w:sz w:val="28"/>
          <w:szCs w:val="28"/>
          <w:lang w:eastAsia="zh-CN"/>
        </w:rPr>
        <w:t>Председатель Собрания представителей</w:t>
      </w:r>
    </w:p>
    <w:p w:rsidR="00BD21C0" w:rsidRPr="00BD21C0" w:rsidRDefault="00BD21C0" w:rsidP="00BD21C0">
      <w:pPr>
        <w:suppressAutoHyphens/>
        <w:rPr>
          <w:b/>
          <w:sz w:val="28"/>
          <w:szCs w:val="28"/>
          <w:lang w:eastAsia="zh-CN"/>
        </w:rPr>
      </w:pPr>
      <w:r w:rsidRPr="00BD21C0">
        <w:rPr>
          <w:b/>
          <w:sz w:val="28"/>
          <w:szCs w:val="28"/>
          <w:lang w:eastAsia="zh-CN"/>
        </w:rPr>
        <w:t xml:space="preserve">сельского поселения  </w:t>
      </w:r>
      <w:proofErr w:type="gramStart"/>
      <w:r w:rsidRPr="00BD21C0">
        <w:rPr>
          <w:b/>
          <w:sz w:val="28"/>
          <w:szCs w:val="28"/>
          <w:lang w:eastAsia="zh-CN"/>
        </w:rPr>
        <w:t>Комсомольский</w:t>
      </w:r>
      <w:proofErr w:type="gramEnd"/>
      <w:r w:rsidRPr="00BD21C0">
        <w:rPr>
          <w:b/>
          <w:sz w:val="28"/>
          <w:szCs w:val="28"/>
          <w:lang w:eastAsia="zh-CN"/>
        </w:rPr>
        <w:t xml:space="preserve">                                   Н. В. Копылова</w:t>
      </w:r>
    </w:p>
    <w:p w:rsidR="00BD21C0" w:rsidRPr="00BD21C0" w:rsidRDefault="00BD21C0" w:rsidP="00BD21C0">
      <w:pPr>
        <w:suppressAutoHyphens/>
        <w:rPr>
          <w:b/>
          <w:sz w:val="28"/>
          <w:szCs w:val="28"/>
          <w:lang w:eastAsia="zh-CN"/>
        </w:rPr>
      </w:pPr>
    </w:p>
    <w:p w:rsidR="00BD21C0" w:rsidRPr="00BD21C0" w:rsidRDefault="00BD21C0" w:rsidP="00BD21C0">
      <w:pPr>
        <w:jc w:val="both"/>
        <w:rPr>
          <w:rFonts w:eastAsia="MS Mincho"/>
          <w:b/>
          <w:bCs/>
          <w:sz w:val="28"/>
          <w:szCs w:val="28"/>
        </w:rPr>
      </w:pPr>
      <w:r w:rsidRPr="00BD21C0">
        <w:rPr>
          <w:rFonts w:eastAsia="MS Mincho"/>
          <w:b/>
          <w:bCs/>
          <w:sz w:val="28"/>
          <w:szCs w:val="28"/>
        </w:rPr>
        <w:t xml:space="preserve">Глава сельского поселения </w:t>
      </w:r>
      <w:proofErr w:type="gramStart"/>
      <w:r w:rsidRPr="00BD21C0">
        <w:rPr>
          <w:rFonts w:eastAsia="MS Mincho"/>
          <w:b/>
          <w:sz w:val="28"/>
          <w:szCs w:val="28"/>
        </w:rPr>
        <w:t>Комсомольский</w:t>
      </w:r>
      <w:proofErr w:type="gramEnd"/>
    </w:p>
    <w:p w:rsidR="00BD21C0" w:rsidRPr="00BD21C0" w:rsidRDefault="00BD21C0" w:rsidP="00BD21C0">
      <w:pPr>
        <w:jc w:val="both"/>
        <w:rPr>
          <w:rFonts w:eastAsia="MS Mincho"/>
          <w:b/>
          <w:sz w:val="28"/>
          <w:szCs w:val="28"/>
        </w:rPr>
      </w:pPr>
      <w:r w:rsidRPr="00BD21C0">
        <w:rPr>
          <w:rFonts w:eastAsia="MS Mincho"/>
          <w:b/>
          <w:sz w:val="28"/>
          <w:szCs w:val="28"/>
        </w:rPr>
        <w:t>муниципального района Кинельский</w:t>
      </w:r>
    </w:p>
    <w:p w:rsidR="00BD21C0" w:rsidRPr="00BD21C0" w:rsidRDefault="00BD21C0" w:rsidP="00BD21C0">
      <w:pPr>
        <w:widowControl w:val="0"/>
        <w:tabs>
          <w:tab w:val="left" w:pos="-2340"/>
        </w:tabs>
        <w:autoSpaceDE w:val="0"/>
        <w:autoSpaceDN w:val="0"/>
        <w:jc w:val="both"/>
        <w:rPr>
          <w:rFonts w:eastAsia="Arial Unicode MS"/>
          <w:b/>
          <w:sz w:val="28"/>
          <w:szCs w:val="28"/>
        </w:rPr>
      </w:pPr>
      <w:r w:rsidRPr="00BD21C0">
        <w:rPr>
          <w:rFonts w:eastAsia="MS Mincho"/>
          <w:b/>
          <w:sz w:val="28"/>
          <w:szCs w:val="28"/>
        </w:rPr>
        <w:t>Самарской области                                                                О.А. Деревяшкин</w:t>
      </w:r>
    </w:p>
    <w:p w:rsidR="00BD21C0" w:rsidRPr="00BD21C0" w:rsidRDefault="00BD21C0" w:rsidP="00BD21C0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lastRenderedPageBreak/>
        <w:t>Приложение к Решению</w:t>
      </w:r>
    </w:p>
    <w:p w:rsidR="00BD21C0" w:rsidRPr="00BD21C0" w:rsidRDefault="00BD21C0" w:rsidP="00BD21C0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t>Собрания представителей</w:t>
      </w:r>
    </w:p>
    <w:p w:rsidR="00BD21C0" w:rsidRPr="00BD21C0" w:rsidRDefault="00BD21C0" w:rsidP="00BD21C0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t xml:space="preserve">сельского поселения </w:t>
      </w:r>
      <w:proofErr w:type="gramStart"/>
      <w:r w:rsidRPr="00BD21C0">
        <w:rPr>
          <w:sz w:val="28"/>
          <w:szCs w:val="28"/>
          <w:lang w:eastAsia="zh-CN"/>
        </w:rPr>
        <w:t>Комсомольский</w:t>
      </w:r>
      <w:proofErr w:type="gramEnd"/>
      <w:r w:rsidRPr="00BD21C0">
        <w:rPr>
          <w:sz w:val="28"/>
          <w:szCs w:val="28"/>
          <w:lang w:eastAsia="zh-CN"/>
        </w:rPr>
        <w:t xml:space="preserve">  </w:t>
      </w:r>
    </w:p>
    <w:p w:rsidR="00BD21C0" w:rsidRPr="00BD21C0" w:rsidRDefault="00BD21C0" w:rsidP="00BD21C0">
      <w:pPr>
        <w:suppressAutoHyphens/>
        <w:autoSpaceDE w:val="0"/>
        <w:ind w:firstLine="709"/>
        <w:jc w:val="right"/>
        <w:rPr>
          <w:sz w:val="28"/>
          <w:szCs w:val="28"/>
          <w:lang w:eastAsia="zh-CN"/>
        </w:rPr>
      </w:pPr>
      <w:r w:rsidRPr="00BD21C0">
        <w:rPr>
          <w:sz w:val="28"/>
          <w:szCs w:val="28"/>
          <w:lang w:eastAsia="zh-CN"/>
        </w:rPr>
        <w:t>от ______2022  г.   № __</w:t>
      </w:r>
    </w:p>
    <w:p w:rsidR="00BD21C0" w:rsidRPr="00BD21C0" w:rsidRDefault="00BD21C0" w:rsidP="00BD21C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jc w:val="center"/>
        <w:rPr>
          <w:rFonts w:ascii="Times New Roman CYR" w:eastAsia="Gulim" w:hAnsi="Times New Roman CYR" w:cs="Times New Roman CYR"/>
          <w:b/>
          <w:bCs/>
          <w:color w:val="1A171B"/>
          <w:sz w:val="28"/>
          <w:szCs w:val="28"/>
        </w:rPr>
      </w:pPr>
      <w:r w:rsidRPr="00BD21C0"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 w:rsidRPr="00BD21C0">
        <w:rPr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</w:p>
    <w:p w:rsidR="00BD21C0" w:rsidRPr="00BD21C0" w:rsidRDefault="00BD21C0" w:rsidP="00BD21C0">
      <w:pPr>
        <w:suppressAutoHyphens/>
        <w:jc w:val="both"/>
        <w:rPr>
          <w:rFonts w:eastAsia="Gulim"/>
          <w:bCs/>
          <w:color w:val="000000"/>
          <w:sz w:val="28"/>
          <w:szCs w:val="28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1.</w:t>
      </w:r>
      <w:r w:rsidRPr="00BD21C0">
        <w:rPr>
          <w:color w:val="000000"/>
          <w:sz w:val="28"/>
          <w:szCs w:val="28"/>
          <w:lang w:eastAsia="zh-CN"/>
        </w:rPr>
        <w:t xml:space="preserve"> Пункт 4.1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BD21C0">
        <w:rPr>
          <w:sz w:val="24"/>
          <w:szCs w:val="24"/>
          <w:lang w:eastAsia="zh-CN"/>
        </w:rPr>
        <w:t xml:space="preserve">«4.1) </w:t>
      </w:r>
      <w:r w:rsidRPr="00BD21C0">
        <w:rPr>
          <w:color w:val="000000"/>
          <w:sz w:val="24"/>
          <w:szCs w:val="24"/>
          <w:shd w:val="clear" w:color="auto" w:fill="FFFFFF"/>
          <w:lang w:eastAsia="zh-CN"/>
        </w:rPr>
        <w:t xml:space="preserve">осуществление муниципального </w:t>
      </w:r>
      <w:proofErr w:type="gramStart"/>
      <w:r w:rsidRPr="00BD21C0">
        <w:rPr>
          <w:color w:val="000000"/>
          <w:sz w:val="24"/>
          <w:szCs w:val="24"/>
          <w:shd w:val="clear" w:color="auto" w:fill="FFFFFF"/>
          <w:lang w:eastAsia="zh-CN"/>
        </w:rPr>
        <w:t>контроля за</w:t>
      </w:r>
      <w:proofErr w:type="gramEnd"/>
      <w:r w:rsidRPr="00BD21C0">
        <w:rPr>
          <w:color w:val="000000"/>
          <w:sz w:val="24"/>
          <w:szCs w:val="24"/>
          <w:shd w:val="clear" w:color="auto" w:fill="FFFFFF"/>
          <w:lang w:eastAsia="zh-C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BD21C0" w:rsidRPr="00BD21C0" w:rsidRDefault="00BD21C0" w:rsidP="00BD21C0">
      <w:pPr>
        <w:suppressAutoHyphens/>
        <w:autoSpaceDE w:val="0"/>
        <w:jc w:val="both"/>
        <w:rPr>
          <w:rFonts w:eastAsia="Gulim"/>
          <w:b/>
          <w:bCs/>
          <w:color w:val="000000"/>
          <w:sz w:val="28"/>
          <w:szCs w:val="28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BD21C0">
        <w:rPr>
          <w:rFonts w:eastAsia="Gulim"/>
          <w:b/>
          <w:bCs/>
          <w:color w:val="000000"/>
          <w:sz w:val="28"/>
          <w:szCs w:val="28"/>
        </w:rPr>
        <w:t xml:space="preserve">2. </w:t>
      </w:r>
      <w:r w:rsidRPr="00BD21C0">
        <w:rPr>
          <w:color w:val="000000"/>
          <w:sz w:val="28"/>
          <w:szCs w:val="28"/>
          <w:lang w:eastAsia="zh-CN"/>
        </w:rPr>
        <w:t>Пункт 5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BD21C0">
        <w:rPr>
          <w:sz w:val="24"/>
          <w:szCs w:val="24"/>
          <w:lang w:eastAsia="zh-CN"/>
        </w:rPr>
        <w:t xml:space="preserve">«5) </w:t>
      </w:r>
      <w:r w:rsidRPr="00BD21C0">
        <w:rPr>
          <w:color w:val="000000"/>
          <w:sz w:val="24"/>
          <w:szCs w:val="24"/>
          <w:lang w:eastAsia="zh-C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D21C0">
        <w:rPr>
          <w:color w:val="000000"/>
          <w:sz w:val="24"/>
          <w:szCs w:val="24"/>
          <w:lang w:eastAsia="zh-CN"/>
        </w:rPr>
        <w:t xml:space="preserve"> деятельности в соответствии с законодательством Российской Федерации</w:t>
      </w:r>
      <w:r w:rsidRPr="00BD21C0">
        <w:rPr>
          <w:color w:val="000000"/>
          <w:sz w:val="24"/>
          <w:szCs w:val="24"/>
          <w:shd w:val="clear" w:color="auto" w:fill="FFFFFF"/>
          <w:lang w:eastAsia="zh-CN"/>
        </w:rPr>
        <w:t>».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3.</w:t>
      </w:r>
      <w:r w:rsidRPr="00BD21C0">
        <w:rPr>
          <w:color w:val="000000"/>
          <w:sz w:val="28"/>
          <w:szCs w:val="28"/>
          <w:lang w:eastAsia="zh-CN"/>
        </w:rPr>
        <w:t xml:space="preserve"> Пункт 20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BD21C0">
        <w:rPr>
          <w:color w:val="000000"/>
          <w:sz w:val="24"/>
          <w:szCs w:val="24"/>
          <w:shd w:val="clear" w:color="auto" w:fill="FFFFFF"/>
          <w:lang w:eastAsia="zh-CN"/>
        </w:rPr>
        <w:t xml:space="preserve">«20) </w:t>
      </w:r>
      <w:bookmarkStart w:id="1" w:name="dst100104"/>
      <w:bookmarkEnd w:id="1"/>
      <w:r w:rsidRPr="00BD21C0">
        <w:rPr>
          <w:color w:val="000000"/>
          <w:sz w:val="24"/>
          <w:szCs w:val="24"/>
          <w:shd w:val="clear" w:color="auto" w:fill="FFFFFF"/>
          <w:lang w:eastAsia="zh-CN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BD21C0">
        <w:rPr>
          <w:color w:val="000000"/>
          <w:sz w:val="24"/>
          <w:szCs w:val="24"/>
          <w:lang w:eastAsia="zh-CN"/>
        </w:rPr>
        <w:t>»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rFonts w:eastAsia="Gulim"/>
          <w:bCs/>
          <w:color w:val="000000"/>
          <w:sz w:val="24"/>
          <w:szCs w:val="24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4.</w:t>
      </w:r>
      <w:r w:rsidRPr="00BD21C0">
        <w:rPr>
          <w:color w:val="000000"/>
          <w:sz w:val="28"/>
          <w:szCs w:val="28"/>
          <w:lang w:eastAsia="zh-CN"/>
        </w:rPr>
        <w:t xml:space="preserve"> Пункт 21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BD21C0">
        <w:rPr>
          <w:rFonts w:eastAsia="Gulim"/>
          <w:bCs/>
          <w:color w:val="000000"/>
          <w:sz w:val="24"/>
          <w:szCs w:val="24"/>
        </w:rPr>
        <w:t xml:space="preserve">«21) </w:t>
      </w:r>
      <w:r w:rsidRPr="00BD21C0">
        <w:rPr>
          <w:color w:val="000000"/>
          <w:sz w:val="24"/>
          <w:szCs w:val="24"/>
          <w:shd w:val="clear" w:color="auto" w:fill="FFFFFF"/>
          <w:lang w:eastAsia="zh-CN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BD21C0">
        <w:rPr>
          <w:color w:val="000000"/>
          <w:sz w:val="24"/>
          <w:szCs w:val="24"/>
          <w:lang w:eastAsia="zh-CN"/>
        </w:rPr>
        <w:t>»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5.</w:t>
      </w:r>
      <w:r w:rsidRPr="00BD21C0">
        <w:rPr>
          <w:color w:val="000000"/>
          <w:sz w:val="28"/>
          <w:szCs w:val="28"/>
          <w:lang w:eastAsia="zh-CN"/>
        </w:rPr>
        <w:t xml:space="preserve"> Пункт 22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lang w:eastAsia="zh-CN"/>
        </w:rPr>
      </w:pPr>
      <w:proofErr w:type="gramStart"/>
      <w:r w:rsidRPr="00BD21C0">
        <w:rPr>
          <w:rFonts w:eastAsia="Gulim"/>
          <w:bCs/>
          <w:color w:val="000000"/>
          <w:sz w:val="24"/>
          <w:szCs w:val="24"/>
        </w:rPr>
        <w:t xml:space="preserve">«22) </w:t>
      </w:r>
      <w:r w:rsidRPr="00BD21C0">
        <w:rPr>
          <w:sz w:val="24"/>
          <w:szCs w:val="24"/>
          <w:shd w:val="clear" w:color="auto" w:fill="FFFFFF"/>
          <w:lang w:eastAsia="zh-CN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6" w:anchor="dst100014" w:history="1">
        <w:r w:rsidRPr="00BD21C0">
          <w:rPr>
            <w:color w:val="0000FF"/>
            <w:sz w:val="24"/>
            <w:szCs w:val="24"/>
            <w:u w:val="single"/>
            <w:shd w:val="clear" w:color="auto" w:fill="FFFFFF"/>
            <w:lang w:eastAsia="zh-CN"/>
          </w:rPr>
          <w:t>плана</w:t>
        </w:r>
      </w:hyperlink>
      <w:r w:rsidRPr="00BD21C0">
        <w:rPr>
          <w:sz w:val="24"/>
          <w:szCs w:val="24"/>
          <w:shd w:val="clear" w:color="auto" w:fill="FFFFFF"/>
          <w:lang w:eastAsia="zh-CN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7" w:anchor="dst306" w:history="1">
        <w:r w:rsidRPr="00BD21C0">
          <w:rPr>
            <w:color w:val="0000FF"/>
            <w:sz w:val="24"/>
            <w:szCs w:val="24"/>
            <w:u w:val="single"/>
            <w:shd w:val="clear" w:color="auto" w:fill="FFFFFF"/>
            <w:lang w:eastAsia="zh-CN"/>
          </w:rPr>
          <w:t>кодексом</w:t>
        </w:r>
      </w:hyperlink>
      <w:r w:rsidRPr="00BD21C0">
        <w:rPr>
          <w:sz w:val="24"/>
          <w:szCs w:val="24"/>
          <w:shd w:val="clear" w:color="auto" w:fill="FFFFFF"/>
          <w:lang w:eastAsia="zh-CN"/>
        </w:rPr>
        <w:t> Российской Федерации, иными федеральными законами),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</w:t>
      </w:r>
      <w:proofErr w:type="gramEnd"/>
      <w:r w:rsidRPr="00BD21C0">
        <w:rPr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 w:rsidRPr="00BD21C0">
        <w:rPr>
          <w:sz w:val="24"/>
          <w:szCs w:val="24"/>
          <w:shd w:val="clear" w:color="auto" w:fill="FFFFFF"/>
          <w:lang w:eastAsia="zh-CN"/>
        </w:rPr>
        <w:t xml:space="preserve">муниципальных нужд, осуществление </w:t>
      </w:r>
      <w:r w:rsidRPr="00BD21C0">
        <w:rPr>
          <w:sz w:val="24"/>
          <w:szCs w:val="24"/>
          <w:shd w:val="clear" w:color="auto" w:fill="FFFFFF"/>
          <w:lang w:eastAsia="zh-CN"/>
        </w:rPr>
        <w:lastRenderedPageBreak/>
        <w:t>муниципального земельного контроля в границах поселения, осуществление в случаях, предусмотренных Градостроительным </w:t>
      </w:r>
      <w:hyperlink r:id="rId8" w:history="1">
        <w:r w:rsidRPr="00BD21C0">
          <w:rPr>
            <w:color w:val="0000FF"/>
            <w:sz w:val="24"/>
            <w:szCs w:val="24"/>
            <w:u w:val="single"/>
            <w:shd w:val="clear" w:color="auto" w:fill="FFFFFF"/>
            <w:lang w:eastAsia="zh-CN"/>
          </w:rPr>
          <w:t>кодексом</w:t>
        </w:r>
      </w:hyperlink>
      <w:r w:rsidRPr="00BD21C0">
        <w:rPr>
          <w:sz w:val="24"/>
          <w:szCs w:val="24"/>
          <w:shd w:val="clear" w:color="auto" w:fill="FFFFFF"/>
          <w:lang w:eastAsia="zh-CN"/>
        </w:rPr>
        <w:t> Российской Федерации, осмотров зданий, сооружений и выдача рекомендаций об устранении выявленных в ходе таких осмотров нарушений,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</w:t>
      </w:r>
      <w:proofErr w:type="gramEnd"/>
      <w:r w:rsidRPr="00BD21C0">
        <w:rPr>
          <w:sz w:val="24"/>
          <w:szCs w:val="24"/>
          <w:shd w:val="clear" w:color="auto" w:fill="FFFFFF"/>
          <w:lang w:eastAsia="zh-CN"/>
        </w:rPr>
        <w:t xml:space="preserve"> в случаях, предусмотренных Градостроительным </w:t>
      </w:r>
      <w:hyperlink r:id="rId9" w:anchor="dst2781" w:history="1">
        <w:r w:rsidRPr="00BD21C0">
          <w:rPr>
            <w:color w:val="0000FF"/>
            <w:sz w:val="24"/>
            <w:szCs w:val="24"/>
            <w:u w:val="single"/>
            <w:shd w:val="clear" w:color="auto" w:fill="FFFFFF"/>
            <w:lang w:eastAsia="zh-CN"/>
          </w:rPr>
          <w:t>кодексом</w:t>
        </w:r>
      </w:hyperlink>
      <w:r w:rsidRPr="00BD21C0">
        <w:rPr>
          <w:sz w:val="24"/>
          <w:szCs w:val="24"/>
          <w:shd w:val="clear" w:color="auto" w:fill="FFFFFF"/>
          <w:lang w:eastAsia="zh-CN"/>
        </w:rPr>
        <w:t> Российской Федерации</w:t>
      </w:r>
      <w:r w:rsidRPr="00BD21C0">
        <w:rPr>
          <w:color w:val="000000"/>
          <w:sz w:val="24"/>
          <w:szCs w:val="24"/>
          <w:lang w:eastAsia="zh-CN"/>
        </w:rPr>
        <w:t>»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 xml:space="preserve">6. </w:t>
      </w:r>
      <w:r w:rsidRPr="00BD21C0">
        <w:rPr>
          <w:color w:val="000000"/>
          <w:sz w:val="28"/>
          <w:szCs w:val="28"/>
          <w:lang w:eastAsia="zh-CN"/>
        </w:rPr>
        <w:t>Пункт 25 статьи 7 Устава исключить.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7.</w:t>
      </w:r>
      <w:r w:rsidRPr="00BD21C0">
        <w:rPr>
          <w:color w:val="000000"/>
          <w:sz w:val="28"/>
          <w:szCs w:val="28"/>
          <w:lang w:eastAsia="zh-CN"/>
        </w:rPr>
        <w:t xml:space="preserve"> Пункт 33 статьи 7 Устава исключить.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BD21C0">
        <w:rPr>
          <w:b/>
          <w:color w:val="000000"/>
          <w:sz w:val="28"/>
          <w:szCs w:val="28"/>
          <w:lang w:eastAsia="zh-CN"/>
        </w:rPr>
        <w:t>8.</w:t>
      </w:r>
      <w:r w:rsidRPr="00BD21C0">
        <w:rPr>
          <w:color w:val="000000"/>
          <w:sz w:val="28"/>
          <w:szCs w:val="28"/>
          <w:lang w:eastAsia="zh-CN"/>
        </w:rPr>
        <w:t xml:space="preserve"> Пункт 38 статьи 7 Устава изменить и изложить в следующей редакции: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zh-CN"/>
        </w:rPr>
      </w:pPr>
      <w:r w:rsidRPr="00BD21C0">
        <w:rPr>
          <w:sz w:val="24"/>
          <w:szCs w:val="24"/>
          <w:lang w:eastAsia="zh-CN"/>
        </w:rPr>
        <w:t xml:space="preserve">«38) </w:t>
      </w:r>
      <w:r w:rsidRPr="00BD21C0">
        <w:rPr>
          <w:color w:val="000000"/>
          <w:sz w:val="24"/>
          <w:szCs w:val="24"/>
          <w:shd w:val="clear" w:color="auto" w:fill="FFFFFF"/>
          <w:lang w:eastAsia="zh-CN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BD21C0" w:rsidRPr="00BD21C0" w:rsidRDefault="00BD21C0" w:rsidP="00BD21C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622FF" w:rsidRPr="00BD21C0" w:rsidRDefault="009622FF" w:rsidP="00BD21C0"/>
    <w:sectPr w:rsidR="009622FF" w:rsidRPr="00BD21C0" w:rsidSect="00326AFC">
      <w:head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7" w:rsidRPr="009167D7" w:rsidRDefault="002A51D4" w:rsidP="009167D7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490"/>
    <w:multiLevelType w:val="hybridMultilevel"/>
    <w:tmpl w:val="F2040856"/>
    <w:lvl w:ilvl="0" w:tplc="8C169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2712E"/>
    <w:multiLevelType w:val="hybridMultilevel"/>
    <w:tmpl w:val="3294B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7D"/>
    <w:rsid w:val="00071015"/>
    <w:rsid w:val="00137CCD"/>
    <w:rsid w:val="002A51D4"/>
    <w:rsid w:val="004064DC"/>
    <w:rsid w:val="008C502A"/>
    <w:rsid w:val="009622FF"/>
    <w:rsid w:val="00BD21C0"/>
    <w:rsid w:val="00D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1C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BD21C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1C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BD21C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2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22125/570afc6feff03328459242886307d6aebe1ccb6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0570/806a2ec7312bde7c69d00da71451d7ddec7eae1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2125/7cb66e0f239f00b0e1d59f167cd46beb2182ec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2021-01-25T05:59:00Z</dcterms:created>
  <dcterms:modified xsi:type="dcterms:W3CDTF">2022-10-14T10:32:00Z</dcterms:modified>
</cp:coreProperties>
</file>