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1F2E91" w:rsidTr="001F2E91">
        <w:tc>
          <w:tcPr>
            <w:tcW w:w="4785" w:type="dxa"/>
          </w:tcPr>
          <w:p w:rsidR="000D514E" w:rsidRDefault="001F2E91">
            <w:pPr>
              <w:spacing w:line="276" w:lineRule="auto"/>
              <w:rPr>
                <w:lang w:eastAsia="en-US"/>
              </w:rPr>
            </w:pPr>
            <w:r w:rsidRPr="000D514E">
              <w:rPr>
                <w:lang w:eastAsia="en-US"/>
              </w:rPr>
              <w:t xml:space="preserve">                     </w:t>
            </w:r>
          </w:p>
          <w:p w:rsidR="001F2E91" w:rsidRPr="000D514E" w:rsidRDefault="001F2E91" w:rsidP="000D514E">
            <w:pPr>
              <w:spacing w:line="276" w:lineRule="auto"/>
              <w:jc w:val="center"/>
              <w:rPr>
                <w:lang w:eastAsia="en-US"/>
              </w:rPr>
            </w:pPr>
            <w:r w:rsidRPr="000D514E">
              <w:rPr>
                <w:lang w:eastAsia="en-US"/>
              </w:rPr>
              <w:t>Самарская область</w:t>
            </w:r>
          </w:p>
          <w:p w:rsidR="001F2E91" w:rsidRPr="000D514E" w:rsidRDefault="001F2E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514E">
              <w:rPr>
                <w:lang w:eastAsia="en-US"/>
              </w:rPr>
              <w:t>муниципальный район Кинельский</w:t>
            </w:r>
          </w:p>
          <w:p w:rsidR="001F2E91" w:rsidRPr="000D514E" w:rsidRDefault="001F2E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514E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F2E91" w:rsidRPr="000D514E" w:rsidRDefault="001F2E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514E"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1F2E91" w:rsidRPr="000D514E" w:rsidRDefault="001F2E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514E">
              <w:rPr>
                <w:b/>
                <w:sz w:val="28"/>
                <w:szCs w:val="28"/>
                <w:lang w:eastAsia="en-US"/>
              </w:rPr>
              <w:t>Новый Сарбай</w:t>
            </w:r>
          </w:p>
          <w:p w:rsidR="001F2E91" w:rsidRPr="000D514E" w:rsidRDefault="001F2E91" w:rsidP="00216465">
            <w:pPr>
              <w:spacing w:line="276" w:lineRule="auto"/>
              <w:rPr>
                <w:lang w:eastAsia="en-US"/>
              </w:rPr>
            </w:pPr>
            <w:r w:rsidRPr="000D514E">
              <w:rPr>
                <w:lang w:eastAsia="en-US"/>
              </w:rPr>
              <w:t xml:space="preserve">  </w:t>
            </w:r>
            <w:r w:rsidRPr="000D514E">
              <w:rPr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4785" w:type="dxa"/>
          </w:tcPr>
          <w:p w:rsidR="001F2E91" w:rsidRDefault="001F2E91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</w:tc>
      </w:tr>
    </w:tbl>
    <w:p w:rsidR="001F2E91" w:rsidRDefault="001F2E91" w:rsidP="001F2E91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tbl>
      <w:tblPr>
        <w:tblW w:w="0" w:type="auto"/>
        <w:tblLook w:val="01E0"/>
      </w:tblPr>
      <w:tblGrid>
        <w:gridCol w:w="3108"/>
        <w:gridCol w:w="1560"/>
      </w:tblGrid>
      <w:tr w:rsidR="001F2E91" w:rsidTr="001F2E91">
        <w:tc>
          <w:tcPr>
            <w:tcW w:w="3108" w:type="dxa"/>
            <w:hideMark/>
          </w:tcPr>
          <w:p w:rsidR="001F2E91" w:rsidRDefault="00216465" w:rsidP="000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№  </w:t>
            </w:r>
            <w:r w:rsidR="004536AC">
              <w:rPr>
                <w:sz w:val="28"/>
                <w:szCs w:val="28"/>
                <w:lang w:eastAsia="en-US"/>
              </w:rPr>
              <w:t xml:space="preserve">96 </w:t>
            </w: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4536AC">
              <w:rPr>
                <w:sz w:val="28"/>
                <w:szCs w:val="28"/>
                <w:lang w:eastAsia="en-US"/>
              </w:rPr>
              <w:t>26.12.2022</w:t>
            </w:r>
            <w:r>
              <w:rPr>
                <w:sz w:val="28"/>
                <w:szCs w:val="28"/>
                <w:lang w:eastAsia="en-US"/>
              </w:rPr>
              <w:t xml:space="preserve"> г. </w:t>
            </w:r>
            <w:r w:rsidR="001F2E91">
              <w:rPr>
                <w:sz w:val="28"/>
                <w:szCs w:val="28"/>
                <w:lang w:eastAsia="en-US"/>
              </w:rPr>
              <w:t xml:space="preserve">                            </w:t>
            </w:r>
          </w:p>
        </w:tc>
        <w:tc>
          <w:tcPr>
            <w:tcW w:w="1560" w:type="dxa"/>
            <w:hideMark/>
          </w:tcPr>
          <w:p w:rsidR="001F2E91" w:rsidRDefault="001F2E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F2E91" w:rsidRDefault="001F2E91" w:rsidP="001F2E9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</w:t>
      </w:r>
    </w:p>
    <w:tbl>
      <w:tblPr>
        <w:tblW w:w="0" w:type="auto"/>
        <w:tblLook w:val="04A0"/>
      </w:tblPr>
      <w:tblGrid>
        <w:gridCol w:w="5637"/>
        <w:gridCol w:w="3934"/>
      </w:tblGrid>
      <w:tr w:rsidR="001F2E91" w:rsidTr="001F2E91">
        <w:tc>
          <w:tcPr>
            <w:tcW w:w="5637" w:type="dxa"/>
          </w:tcPr>
          <w:p w:rsidR="001F2E91" w:rsidRDefault="001F2E9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 внесении изменений  в постановление администрации сельского поселения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Новый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Сарбай № </w:t>
            </w:r>
            <w:r w:rsidR="006107AC">
              <w:rPr>
                <w:b/>
                <w:sz w:val="28"/>
                <w:szCs w:val="28"/>
                <w:lang w:eastAsia="en-US"/>
              </w:rPr>
              <w:t>77</w:t>
            </w:r>
            <w:r>
              <w:rPr>
                <w:b/>
                <w:sz w:val="28"/>
                <w:szCs w:val="28"/>
                <w:lang w:eastAsia="en-US"/>
              </w:rPr>
              <w:t xml:space="preserve"> от </w:t>
            </w:r>
            <w:r w:rsidR="006107AC">
              <w:rPr>
                <w:b/>
                <w:sz w:val="28"/>
                <w:szCs w:val="28"/>
                <w:lang w:eastAsia="en-US"/>
              </w:rPr>
              <w:t>26</w:t>
            </w:r>
            <w:r>
              <w:rPr>
                <w:b/>
                <w:sz w:val="28"/>
                <w:szCs w:val="28"/>
                <w:lang w:eastAsia="en-US"/>
              </w:rPr>
              <w:t>.1</w:t>
            </w:r>
            <w:r w:rsidR="006107AC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.20</w:t>
            </w:r>
            <w:r w:rsidR="006107AC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1 года "Об утверждении муниципальной программы «Пожарная безопасность сельского поселения Новый Сарбай на 2019-202</w:t>
            </w:r>
            <w:r w:rsidR="006107AC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гг.»</w:t>
            </w:r>
          </w:p>
          <w:p w:rsidR="001F2E91" w:rsidRDefault="001F2E9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1F2E91" w:rsidRDefault="001F2E91">
            <w:pPr>
              <w:spacing w:line="276" w:lineRule="auto"/>
              <w:rPr>
                <w:lang w:eastAsia="en-US"/>
              </w:rPr>
            </w:pPr>
          </w:p>
        </w:tc>
      </w:tr>
    </w:tbl>
    <w:p w:rsidR="001F2E91" w:rsidRDefault="001F2E91" w:rsidP="001F2E91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В соответствии со статьёй 179 Бюджетного кодекса Российской Федерации, статьёй 14 Федерального закона от 06.10.2003 года № 131-ФЗ « Об общих принципах организации местного самоуправления в Российской Федерации, руководствуясь Уставом сельского 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Сарбай, администрация сельского поселения Новый Сарбай муниципального района Кинельский Самарской области</w:t>
      </w:r>
    </w:p>
    <w:p w:rsidR="001F2E91" w:rsidRDefault="001F2E91" w:rsidP="001F2E9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ПОСТАНОВЛЯЕТ:</w:t>
      </w:r>
    </w:p>
    <w:p w:rsidR="001F2E91" w:rsidRDefault="001F2E91" w:rsidP="00216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64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Утвердить прилагаемые изменения в постановление  администрации  сельского поселения  Новый Сарбай муниципального района Кинельский  от </w:t>
      </w:r>
      <w:r w:rsidR="006107AC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6107AC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6107AC">
        <w:rPr>
          <w:sz w:val="28"/>
          <w:szCs w:val="28"/>
        </w:rPr>
        <w:t>2</w:t>
      </w:r>
      <w:r>
        <w:rPr>
          <w:sz w:val="28"/>
          <w:szCs w:val="28"/>
        </w:rPr>
        <w:t xml:space="preserve">1 г.  № </w:t>
      </w:r>
      <w:r w:rsidR="006107AC">
        <w:rPr>
          <w:sz w:val="28"/>
          <w:szCs w:val="28"/>
        </w:rPr>
        <w:t>77</w:t>
      </w:r>
      <w:r>
        <w:rPr>
          <w:sz w:val="28"/>
          <w:szCs w:val="28"/>
        </w:rPr>
        <w:t xml:space="preserve">  «</w:t>
      </w:r>
      <w:r>
        <w:rPr>
          <w:bCs/>
          <w:sz w:val="28"/>
        </w:rPr>
        <w:t>Об утверждении муниципальной программы «</w:t>
      </w:r>
      <w:r>
        <w:rPr>
          <w:sz w:val="28"/>
          <w:szCs w:val="28"/>
        </w:rPr>
        <w:t>Об утверждении муниципальной программы «Пожарная безопасность сельского поселения Новый Сарбай на 2019-202</w:t>
      </w:r>
      <w:r w:rsidR="006107AC">
        <w:rPr>
          <w:sz w:val="28"/>
          <w:szCs w:val="28"/>
        </w:rPr>
        <w:t>6</w:t>
      </w:r>
      <w:r>
        <w:rPr>
          <w:sz w:val="28"/>
          <w:szCs w:val="28"/>
        </w:rPr>
        <w:t xml:space="preserve"> гг.»</w:t>
      </w:r>
    </w:p>
    <w:p w:rsidR="001F2E91" w:rsidRDefault="001F2E91" w:rsidP="00216465">
      <w:pPr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2164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2E91" w:rsidRDefault="00216465" w:rsidP="0021646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2E91">
        <w:rPr>
          <w:sz w:val="28"/>
          <w:szCs w:val="28"/>
        </w:rPr>
        <w:t xml:space="preserve"> 3. Настоящее постановление вступает в силу после его  официального опубликования.</w:t>
      </w:r>
    </w:p>
    <w:p w:rsidR="001F2E91" w:rsidRDefault="001F2E91" w:rsidP="0021646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216465" w:rsidRDefault="00216465" w:rsidP="006107AC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1F2E91" w:rsidRDefault="001F2E91" w:rsidP="00216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1F2E91" w:rsidRDefault="001F2E91" w:rsidP="00216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 w:rsidR="00216465">
        <w:rPr>
          <w:sz w:val="28"/>
          <w:szCs w:val="28"/>
        </w:rPr>
        <w:t>.</w:t>
      </w:r>
    </w:p>
    <w:p w:rsidR="00216465" w:rsidRDefault="001F2E91" w:rsidP="00216465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1F2E91" w:rsidRDefault="001F2E91" w:rsidP="00216465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Приложение 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6107AC">
        <w:rPr>
          <w:color w:val="000000"/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>Постановлени</w:t>
      </w:r>
      <w:r w:rsidR="006107A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№</w:t>
      </w:r>
      <w:r w:rsidR="004536AC">
        <w:rPr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</w:rPr>
        <w:t xml:space="preserve">  от </w:t>
      </w:r>
      <w:r w:rsidR="004536AC">
        <w:rPr>
          <w:color w:val="000000"/>
          <w:sz w:val="28"/>
          <w:szCs w:val="28"/>
        </w:rPr>
        <w:t>26.12.2022</w:t>
      </w:r>
      <w:r>
        <w:rPr>
          <w:color w:val="000000"/>
          <w:sz w:val="28"/>
          <w:szCs w:val="28"/>
        </w:rPr>
        <w:t xml:space="preserve"> г.                            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</w:p>
    <w:p w:rsidR="001F2E91" w:rsidRDefault="001F2E91" w:rsidP="001F2E91">
      <w:pPr>
        <w:pStyle w:val="a3"/>
      </w:pPr>
    </w:p>
    <w:p w:rsidR="001F2E91" w:rsidRDefault="001F2E91" w:rsidP="001F2E9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1F2E91" w:rsidRDefault="001F2E91" w:rsidP="001F2E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</w:t>
      </w:r>
      <w:r w:rsidR="006107AC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536AC">
        <w:rPr>
          <w:sz w:val="28"/>
          <w:szCs w:val="28"/>
        </w:rPr>
        <w:t>1</w:t>
      </w:r>
      <w:r w:rsidR="006107AC">
        <w:rPr>
          <w:sz w:val="28"/>
          <w:szCs w:val="28"/>
        </w:rPr>
        <w:t>2.2021 г. № 77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 xml:space="preserve">Об утверждении муниципальной программы </w:t>
      </w:r>
      <w:r>
        <w:rPr>
          <w:sz w:val="28"/>
          <w:szCs w:val="28"/>
        </w:rPr>
        <w:t>«Пожарная безопасность сельского поселения Новый Сарбай на 2019-202</w:t>
      </w:r>
      <w:r w:rsidR="006107AC">
        <w:rPr>
          <w:sz w:val="28"/>
          <w:szCs w:val="28"/>
        </w:rPr>
        <w:t>6</w:t>
      </w:r>
      <w:r>
        <w:rPr>
          <w:sz w:val="28"/>
          <w:szCs w:val="28"/>
        </w:rPr>
        <w:t xml:space="preserve"> гг.»</w:t>
      </w:r>
    </w:p>
    <w:p w:rsidR="001F2E91" w:rsidRDefault="001F2E91" w:rsidP="001F2E91">
      <w:pPr>
        <w:spacing w:line="276" w:lineRule="auto"/>
        <w:jc w:val="center"/>
        <w:rPr>
          <w:sz w:val="28"/>
          <w:szCs w:val="28"/>
        </w:rPr>
      </w:pPr>
    </w:p>
    <w:p w:rsidR="001F2E91" w:rsidRDefault="001F2E91" w:rsidP="001F2E91">
      <w:pPr>
        <w:jc w:val="both"/>
        <w:rPr>
          <w:bCs/>
          <w:sz w:val="28"/>
        </w:rPr>
      </w:pPr>
      <w:r>
        <w:rPr>
          <w:sz w:val="28"/>
          <w:szCs w:val="28"/>
        </w:rPr>
        <w:t>1. В паспорте Программы:</w:t>
      </w:r>
      <w:r>
        <w:rPr>
          <w:bCs/>
          <w:sz w:val="28"/>
        </w:rPr>
        <w:t xml:space="preserve"> Объёмы бюджетных ассигнований программы:</w:t>
      </w:r>
    </w:p>
    <w:p w:rsidR="001F2E91" w:rsidRDefault="001F2E91" w:rsidP="001F2E91">
      <w:pPr>
        <w:autoSpaceDE w:val="0"/>
        <w:rPr>
          <w:sz w:val="28"/>
          <w:szCs w:val="28"/>
        </w:rPr>
      </w:pPr>
      <w:r>
        <w:rPr>
          <w:bCs/>
          <w:sz w:val="28"/>
        </w:rPr>
        <w:t xml:space="preserve">- </w:t>
      </w:r>
      <w:r>
        <w:rPr>
          <w:rFonts w:eastAsia="Times New Roman CYR" w:cs="Times New Roman CYR"/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мероприятий:</w:t>
      </w:r>
    </w:p>
    <w:p w:rsidR="004536AC" w:rsidRDefault="004536AC" w:rsidP="004536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2016г. – 70 000, 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2017г. – 70 000, 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2018г. -  70 000,00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50000,00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г. – 50000,00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г. – 50000,00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г. – 29900,00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г. –   1000,0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г. –   1000,0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г. –   1000,0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2026 г. –   1000,0 руб. </w:t>
      </w:r>
    </w:p>
    <w:p w:rsidR="001F2E91" w:rsidRDefault="001F2E91" w:rsidP="001F2E91">
      <w:pPr>
        <w:rPr>
          <w:color w:val="000000"/>
          <w:sz w:val="28"/>
          <w:szCs w:val="28"/>
        </w:rPr>
      </w:pPr>
    </w:p>
    <w:p w:rsidR="001F2E91" w:rsidRDefault="001F2E91" w:rsidP="001F2E91">
      <w:pPr>
        <w:spacing w:line="360" w:lineRule="auto"/>
        <w:rPr>
          <w:sz w:val="28"/>
        </w:rPr>
      </w:pPr>
      <w:r>
        <w:rPr>
          <w:sz w:val="28"/>
          <w:szCs w:val="28"/>
        </w:rPr>
        <w:t xml:space="preserve">2. Раздел 6 </w:t>
      </w:r>
      <w:r>
        <w:rPr>
          <w:sz w:val="28"/>
        </w:rPr>
        <w:t>Ресурсное обеспечение Программы, читать в следующей редакции:</w:t>
      </w:r>
    </w:p>
    <w:p w:rsidR="001F2E91" w:rsidRDefault="001F2E91" w:rsidP="001F2E91">
      <w:pPr>
        <w:spacing w:line="360" w:lineRule="auto"/>
        <w:ind w:firstLine="700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>
        <w:rPr>
          <w:sz w:val="28"/>
          <w:szCs w:val="28"/>
        </w:rPr>
        <w:t>,</w:t>
      </w:r>
      <w:r>
        <w:rPr>
          <w:rFonts w:eastAsia="Times New Roman CYR" w:cs="Times New Roman CYR"/>
          <w:sz w:val="28"/>
          <w:szCs w:val="28"/>
        </w:rPr>
        <w:t xml:space="preserve"> составляет </w:t>
      </w:r>
      <w:r w:rsidR="004536AC">
        <w:rPr>
          <w:sz w:val="28"/>
          <w:szCs w:val="28"/>
        </w:rPr>
        <w:t xml:space="preserve">393,9 </w:t>
      </w:r>
      <w:r>
        <w:rPr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тыс</w:t>
      </w:r>
      <w:r>
        <w:rPr>
          <w:sz w:val="28"/>
          <w:szCs w:val="28"/>
        </w:rPr>
        <w:t>. р</w:t>
      </w:r>
      <w:r>
        <w:rPr>
          <w:rFonts w:eastAsia="Times New Roman CYR" w:cs="Times New Roman CYR"/>
          <w:sz w:val="28"/>
          <w:szCs w:val="28"/>
        </w:rPr>
        <w:t>ублей, в том числе:</w:t>
      </w:r>
      <w:r>
        <w:rPr>
          <w:sz w:val="28"/>
          <w:szCs w:val="28"/>
        </w:rPr>
        <w:t xml:space="preserve"> </w:t>
      </w:r>
    </w:p>
    <w:p w:rsidR="004536AC" w:rsidRDefault="004536AC" w:rsidP="004536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2016г. – 70 000, 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2017г. – 70 000, 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2018г. -  70 000,00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50000,00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г. – 50000,00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г. – 50000,00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г. – 29900,00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г. –   1000,0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г. –   1000,0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г. –   1000,0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2026 г. –   1000,0 руб. </w:t>
      </w:r>
    </w:p>
    <w:p w:rsidR="001F2E91" w:rsidRDefault="001F2E91" w:rsidP="001F2E91"/>
    <w:p w:rsidR="006719E7" w:rsidRDefault="004536AC"/>
    <w:sectPr w:rsidR="006719E7" w:rsidSect="002164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E91"/>
    <w:rsid w:val="000D514E"/>
    <w:rsid w:val="001F2E91"/>
    <w:rsid w:val="00216465"/>
    <w:rsid w:val="004536AC"/>
    <w:rsid w:val="00517858"/>
    <w:rsid w:val="005D5C2F"/>
    <w:rsid w:val="005F583C"/>
    <w:rsid w:val="006107AC"/>
    <w:rsid w:val="007E4BFD"/>
    <w:rsid w:val="00B10177"/>
    <w:rsid w:val="00D30C10"/>
    <w:rsid w:val="00DD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2E9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F2E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2E9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3</cp:revision>
  <cp:lastPrinted>2022-12-08T07:45:00Z</cp:lastPrinted>
  <dcterms:created xsi:type="dcterms:W3CDTF">2023-01-16T11:43:00Z</dcterms:created>
  <dcterms:modified xsi:type="dcterms:W3CDTF">2023-01-16T11:46:00Z</dcterms:modified>
</cp:coreProperties>
</file>