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A6C" w:rsidRDefault="00224A6C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224A6C" w:rsidRDefault="0057121E" w:rsidP="00036FBE">
            <w:pPr>
              <w:tabs>
                <w:tab w:val="left" w:pos="43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560"/>
      </w:tblGrid>
      <w:tr w:rsidR="00D2653E" w:rsidRPr="00BC33BF" w:rsidTr="00A950E5">
        <w:trPr>
          <w:trHeight w:val="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57121E" w:rsidP="00683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36FBE">
              <w:rPr>
                <w:b/>
                <w:sz w:val="28"/>
                <w:szCs w:val="28"/>
              </w:rPr>
              <w:t>«</w:t>
            </w:r>
            <w:r w:rsidR="00A950E5">
              <w:rPr>
                <w:b/>
                <w:sz w:val="28"/>
                <w:szCs w:val="28"/>
              </w:rPr>
              <w:t>19</w:t>
            </w:r>
            <w:r w:rsidR="00036FBE">
              <w:rPr>
                <w:b/>
                <w:sz w:val="28"/>
                <w:szCs w:val="28"/>
              </w:rPr>
              <w:t xml:space="preserve">» </w:t>
            </w:r>
            <w:r w:rsidR="00683FCD">
              <w:rPr>
                <w:b/>
                <w:sz w:val="28"/>
                <w:szCs w:val="28"/>
              </w:rPr>
              <w:t>февраля</w:t>
            </w:r>
            <w:r w:rsidR="00036FBE">
              <w:rPr>
                <w:b/>
                <w:sz w:val="28"/>
                <w:szCs w:val="28"/>
              </w:rPr>
              <w:t xml:space="preserve"> </w:t>
            </w:r>
            <w:r w:rsidR="00D2653E" w:rsidRPr="00EE3C9D">
              <w:rPr>
                <w:b/>
                <w:sz w:val="28"/>
                <w:szCs w:val="28"/>
              </w:rPr>
              <w:t>202</w:t>
            </w:r>
            <w:r w:rsidR="00683FCD">
              <w:rPr>
                <w:b/>
                <w:sz w:val="28"/>
                <w:szCs w:val="28"/>
              </w:rPr>
              <w:t>4</w:t>
            </w:r>
            <w:r w:rsidR="00D2653E" w:rsidRPr="00EE3C9D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E57176" w:rsidP="0057121E">
            <w:pPr>
              <w:rPr>
                <w:b/>
                <w:sz w:val="28"/>
                <w:szCs w:val="28"/>
              </w:rPr>
            </w:pPr>
            <w:r w:rsidRPr="00EE3C9D">
              <w:rPr>
                <w:b/>
                <w:sz w:val="28"/>
                <w:szCs w:val="28"/>
              </w:rPr>
              <w:t xml:space="preserve">№ </w:t>
            </w:r>
            <w:r w:rsidR="00A950E5">
              <w:rPr>
                <w:b/>
                <w:sz w:val="28"/>
                <w:szCs w:val="28"/>
              </w:rPr>
              <w:t>18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467FBC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0C040F" w:rsidRPr="000C040F">
        <w:rPr>
          <w:b/>
          <w:sz w:val="28"/>
        </w:rPr>
        <w:t xml:space="preserve">№ </w:t>
      </w:r>
      <w:r w:rsidR="00467FBC">
        <w:rPr>
          <w:b/>
          <w:sz w:val="28"/>
        </w:rPr>
        <w:t>103</w:t>
      </w:r>
      <w:r w:rsidR="000C040F" w:rsidRPr="000C040F">
        <w:rPr>
          <w:b/>
          <w:sz w:val="28"/>
        </w:rPr>
        <w:t xml:space="preserve"> от «</w:t>
      </w:r>
      <w:r w:rsidR="00467FBC">
        <w:rPr>
          <w:b/>
          <w:sz w:val="28"/>
        </w:rPr>
        <w:t>7</w:t>
      </w:r>
      <w:r w:rsidR="000C040F" w:rsidRPr="000C040F">
        <w:rPr>
          <w:b/>
          <w:sz w:val="28"/>
        </w:rPr>
        <w:t xml:space="preserve">» </w:t>
      </w:r>
      <w:r w:rsidR="00467FBC">
        <w:rPr>
          <w:b/>
          <w:sz w:val="28"/>
        </w:rPr>
        <w:t>дека</w:t>
      </w:r>
      <w:r w:rsidR="000C040F" w:rsidRPr="000C040F">
        <w:rPr>
          <w:b/>
          <w:sz w:val="28"/>
        </w:rPr>
        <w:t>бря 20</w:t>
      </w:r>
      <w:r w:rsidR="00467FBC">
        <w:rPr>
          <w:b/>
          <w:sz w:val="28"/>
        </w:rPr>
        <w:t>22</w:t>
      </w:r>
      <w:r w:rsidR="000C040F" w:rsidRPr="000C040F">
        <w:rPr>
          <w:b/>
          <w:sz w:val="28"/>
        </w:rPr>
        <w:t xml:space="preserve"> г.</w:t>
      </w:r>
      <w:r w:rsidR="000C040F" w:rsidRPr="000C040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467FBC" w:rsidRPr="00467FBC">
        <w:rPr>
          <w:b/>
          <w:sz w:val="28"/>
        </w:rPr>
        <w:t>Комплексное развитие сельских территорий сельского поселения Алакаевка муниципального района Кинельский Самарской области» на 2023 – 2028 годы</w:t>
      </w:r>
      <w:r w:rsidR="00BC33BF" w:rsidRPr="0064331D">
        <w:rPr>
          <w:b/>
          <w:sz w:val="28"/>
        </w:rPr>
        <w:t>»</w:t>
      </w:r>
    </w:p>
    <w:p w:rsidR="00BC33BF" w:rsidRDefault="00BC33BF" w:rsidP="00467FBC">
      <w:pPr>
        <w:ind w:right="-483"/>
        <w:jc w:val="both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467FBC">
        <w:rPr>
          <w:sz w:val="28"/>
          <w:szCs w:val="28"/>
        </w:rPr>
        <w:t>№ 103 от «7» декабря 2022 г.</w:t>
      </w:r>
      <w:r w:rsidR="00467FBC" w:rsidRPr="00467FBC">
        <w:rPr>
          <w:sz w:val="28"/>
          <w:szCs w:val="28"/>
        </w:rPr>
        <w:t xml:space="preserve"> «Об утверждении муниципальной программы «Комплексное развитие сельских территорий сельского поселения Алакаевка муниципального района Кинельский Самарской области» на 2023 – 2028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467FBC" w:rsidRPr="00467FBC">
        <w:rPr>
          <w:sz w:val="28"/>
        </w:rPr>
        <w:t>Комплексное развитие сельских территорий сельского поселения Алакаевка муниципального района Кинельский Самарской области» на 2023 – 2028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</w:t>
      </w:r>
      <w:r w:rsidR="00D2653E">
        <w:rPr>
          <w:b/>
          <w:sz w:val="28"/>
          <w:szCs w:val="28"/>
          <w:lang w:eastAsia="ru-RU"/>
        </w:rPr>
        <w:t xml:space="preserve">                               </w:t>
      </w:r>
      <w:r w:rsidR="00683FCD">
        <w:rPr>
          <w:b/>
          <w:sz w:val="28"/>
          <w:szCs w:val="28"/>
          <w:lang w:eastAsia="ru-RU"/>
        </w:rPr>
        <w:t>И</w:t>
      </w:r>
      <w:r w:rsidR="00D2653E">
        <w:rPr>
          <w:b/>
          <w:sz w:val="28"/>
          <w:szCs w:val="28"/>
          <w:lang w:eastAsia="ru-RU"/>
        </w:rPr>
        <w:t xml:space="preserve">.В. </w:t>
      </w:r>
      <w:r w:rsidR="00683FCD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18E1" w:rsidRPr="005C18E1" w:rsidRDefault="00036FBE" w:rsidP="005C18E1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№</w:t>
      </w:r>
      <w:r w:rsidR="009D100D">
        <w:rPr>
          <w:rFonts w:eastAsia="Calibri"/>
          <w:lang w:eastAsia="ru-RU"/>
        </w:rPr>
        <w:t xml:space="preserve"> </w:t>
      </w:r>
      <w:r w:rsidR="00A950E5">
        <w:rPr>
          <w:rFonts w:eastAsia="Calibri"/>
          <w:lang w:eastAsia="ru-RU"/>
        </w:rPr>
        <w:t xml:space="preserve">18 </w:t>
      </w:r>
      <w:r w:rsidR="009D100D">
        <w:rPr>
          <w:rFonts w:eastAsia="Calibri"/>
          <w:lang w:eastAsia="ru-RU"/>
        </w:rPr>
        <w:t xml:space="preserve">от </w:t>
      </w:r>
      <w:r w:rsidR="00A86E4E" w:rsidRPr="00224A6C">
        <w:rPr>
          <w:rFonts w:eastAsia="Calibri"/>
          <w:lang w:eastAsia="ru-RU"/>
        </w:rPr>
        <w:t>«</w:t>
      </w:r>
      <w:r w:rsidR="00A950E5">
        <w:rPr>
          <w:rFonts w:eastAsia="Calibri"/>
          <w:lang w:eastAsia="ru-RU"/>
        </w:rPr>
        <w:t>19</w:t>
      </w:r>
      <w:bookmarkStart w:id="0" w:name="_GoBack"/>
      <w:bookmarkEnd w:id="0"/>
      <w:r w:rsidR="00A86E4E" w:rsidRPr="00224A6C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 xml:space="preserve"> </w:t>
      </w:r>
      <w:r w:rsidR="00683FCD">
        <w:rPr>
          <w:rFonts w:eastAsia="Calibri"/>
          <w:lang w:eastAsia="ru-RU"/>
        </w:rPr>
        <w:t>февраля</w:t>
      </w:r>
      <w:r>
        <w:rPr>
          <w:rFonts w:eastAsia="Calibri"/>
          <w:lang w:eastAsia="ru-RU"/>
        </w:rPr>
        <w:t xml:space="preserve"> </w:t>
      </w:r>
      <w:r w:rsidR="00A86E4E" w:rsidRPr="00224A6C">
        <w:rPr>
          <w:rFonts w:eastAsia="Calibri"/>
          <w:lang w:eastAsia="ru-RU"/>
        </w:rPr>
        <w:t>202</w:t>
      </w:r>
      <w:r w:rsidR="00683FCD">
        <w:rPr>
          <w:rFonts w:eastAsia="Calibri"/>
          <w:lang w:eastAsia="ru-RU"/>
        </w:rPr>
        <w:t>4</w:t>
      </w:r>
      <w:r w:rsidR="005C18E1" w:rsidRPr="00224A6C">
        <w:rPr>
          <w:rFonts w:eastAsia="Calibri"/>
          <w:lang w:eastAsia="ru-RU"/>
        </w:rPr>
        <w:t xml:space="preserve"> г</w:t>
      </w:r>
      <w:r w:rsidR="005C18E1" w:rsidRPr="005C18E1">
        <w:rPr>
          <w:rFonts w:eastAsia="Calibri"/>
          <w:lang w:eastAsia="ru-RU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467FBC" w:rsidRPr="00467FBC">
        <w:rPr>
          <w:sz w:val="26"/>
          <w:szCs w:val="26"/>
        </w:rPr>
        <w:t>№ 103 от «7» декабря 2022 г. «Об утверждении муниципальной программы «Комплексное развитие сельских территорий сельского поселения Алакаевка муниципального района Кинельский Самарской области» на 2023 – 2028 годы»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4E5D38" w:rsidRDefault="0058499A" w:rsidP="00467FBC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="00467FBC" w:rsidRPr="00467FBC">
        <w:rPr>
          <w:sz w:val="26"/>
          <w:szCs w:val="26"/>
        </w:rPr>
        <w:t>Общий объем бюджетных ассигнований на реализацию муниципальной программы</w:t>
      </w:r>
      <w:r w:rsidR="004E5D38">
        <w:rPr>
          <w:sz w:val="26"/>
          <w:szCs w:val="26"/>
        </w:rPr>
        <w:t xml:space="preserve">» изложить в следующей редакции: </w:t>
      </w:r>
    </w:p>
    <w:p w:rsidR="00467FBC" w:rsidRPr="00467FBC" w:rsidRDefault="004E5D38" w:rsidP="00467FB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E5D38">
        <w:rPr>
          <w:sz w:val="26"/>
          <w:szCs w:val="26"/>
        </w:rPr>
        <w:t xml:space="preserve">Общий объем бюджетных ассигнований на реализацию муниципальной программы составляет </w:t>
      </w:r>
      <w:r w:rsidR="00467FBC">
        <w:rPr>
          <w:sz w:val="26"/>
          <w:szCs w:val="26"/>
        </w:rPr>
        <w:t>1 982,2</w:t>
      </w:r>
      <w:r w:rsidR="00467FBC" w:rsidRPr="00467FBC">
        <w:rPr>
          <w:sz w:val="26"/>
          <w:szCs w:val="26"/>
        </w:rPr>
        <w:t xml:space="preserve"> тыс. рублей, в том числе по годам: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>2023 год – 1 982,2 тыс. рублей;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>2024 год – 0,0 тыс. рублей;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>2025 год – 0,0 тыс. рублей;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 xml:space="preserve">2026 год – 0,0 тыс. рублей; 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 xml:space="preserve">2027 год – 0,0 тыс. рублей; </w:t>
      </w:r>
    </w:p>
    <w:p w:rsidR="00A6690F" w:rsidRDefault="00467FBC" w:rsidP="00FF25CD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>2028 год – 0,0 тыс. рублей.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467FBC">
        <w:rPr>
          <w:sz w:val="26"/>
          <w:szCs w:val="26"/>
        </w:rPr>
        <w:t>6</w:t>
      </w:r>
      <w:r w:rsidR="000F048F" w:rsidRPr="000F048F">
        <w:rPr>
          <w:sz w:val="26"/>
          <w:szCs w:val="26"/>
        </w:rPr>
        <w:t>.</w:t>
      </w:r>
      <w:r w:rsidR="000F048F" w:rsidRPr="000F048F">
        <w:rPr>
          <w:sz w:val="26"/>
          <w:szCs w:val="26"/>
        </w:rPr>
        <w:tab/>
      </w:r>
      <w:r w:rsidR="00467FBC" w:rsidRPr="00FF25CD">
        <w:rPr>
          <w:sz w:val="26"/>
          <w:szCs w:val="26"/>
        </w:rPr>
        <w:t>Информация о ресурсном обеспечении муниципальной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4E5D38" w:rsidRPr="004E5D38" w:rsidRDefault="004E16F3" w:rsidP="004E5D38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4E5D38" w:rsidRPr="004E5D38">
        <w:rPr>
          <w:sz w:val="26"/>
          <w:szCs w:val="26"/>
        </w:rPr>
        <w:t xml:space="preserve">Система финансового обеспечения реализации основных мероприятий муниципальной программы основывается на принципах и нормах действующего законодательства. </w:t>
      </w:r>
    </w:p>
    <w:p w:rsidR="004E5D38" w:rsidRPr="004E5D38" w:rsidRDefault="004E5D38" w:rsidP="004E5D38">
      <w:pPr>
        <w:ind w:right="-2" w:firstLine="567"/>
        <w:jc w:val="both"/>
        <w:rPr>
          <w:sz w:val="26"/>
          <w:szCs w:val="26"/>
        </w:rPr>
      </w:pPr>
      <w:r w:rsidRPr="004E5D38">
        <w:rPr>
          <w:sz w:val="26"/>
          <w:szCs w:val="26"/>
        </w:rPr>
        <w:t>Перечень основных мероприятий муниципальной программы приведен в Приложение 1 к муниципальной программе.</w:t>
      </w:r>
    </w:p>
    <w:p w:rsidR="004E5D38" w:rsidRPr="004E5D38" w:rsidRDefault="004E5D38" w:rsidP="004E5D38">
      <w:pPr>
        <w:ind w:right="-2" w:firstLine="567"/>
        <w:jc w:val="both"/>
        <w:rPr>
          <w:sz w:val="26"/>
          <w:szCs w:val="26"/>
        </w:rPr>
      </w:pPr>
      <w:r w:rsidRPr="004E5D38">
        <w:rPr>
          <w:sz w:val="26"/>
          <w:szCs w:val="26"/>
        </w:rPr>
        <w:t xml:space="preserve">Главным распорядителем средств бюджета поселения, направленных на реализацию основных мероприятий муниципальной программы является администрация сельского поселения Алакаевка муниципального района Кинельский Самарской области. 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Общий объем бюджетных ассигнований на реализацию муниципальной программы составляет 1 982,2тыс. рублей, в том числе по годам: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2023 год – 1 982,2</w:t>
      </w:r>
      <w:r>
        <w:rPr>
          <w:sz w:val="26"/>
          <w:szCs w:val="26"/>
        </w:rPr>
        <w:t xml:space="preserve"> </w:t>
      </w:r>
      <w:r w:rsidRPr="00FF25CD">
        <w:rPr>
          <w:sz w:val="26"/>
          <w:szCs w:val="26"/>
        </w:rPr>
        <w:t>тыс. рублей;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2024 год – 0,0 тыс. рублей;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2025 год – 0,0 тыс. рублей;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 xml:space="preserve">2026 год – 0,0 тыс. рублей; 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 xml:space="preserve">2027 год – 0,0 тыс. рублей; </w:t>
      </w:r>
    </w:p>
    <w:p w:rsidR="00683FCD" w:rsidRPr="00683F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2028 год – 0,0 тыс. рублей.</w:t>
      </w:r>
      <w:r w:rsidR="00683FCD" w:rsidRPr="00683FCD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4E5D38">
        <w:rPr>
          <w:rFonts w:ascii="Times New Roman" w:hAnsi="Times New Roman" w:cs="Times New Roman"/>
          <w:sz w:val="26"/>
          <w:szCs w:val="26"/>
        </w:rPr>
        <w:t xml:space="preserve"> </w:t>
      </w:r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FF25CD" w:rsidRPr="00FF25CD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 «Комплексное развитие сельских территорий сельского поселения Алакаевка муниципального района Кинельский Самарской области» на 2023-2028 годы</w:t>
      </w:r>
      <w:r w:rsidR="000F048F" w:rsidRPr="000F048F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FF25CD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FF25CD" w:rsidRPr="00FF25CD" w:rsidRDefault="00FF25CD" w:rsidP="00FF25CD">
      <w:pPr>
        <w:keepNext/>
        <w:keepLines/>
        <w:widowControl w:val="0"/>
        <w:suppressAutoHyphens w:val="0"/>
        <w:autoSpaceDE w:val="0"/>
        <w:autoSpaceDN w:val="0"/>
        <w:adjustRightInd w:val="0"/>
        <w:ind w:left="6237"/>
        <w:jc w:val="right"/>
        <w:rPr>
          <w:rFonts w:ascii="Arial" w:hAnsi="Arial" w:cs="Arial"/>
          <w:sz w:val="22"/>
          <w:szCs w:val="22"/>
          <w:lang w:eastAsia="ru-RU"/>
        </w:rPr>
      </w:pPr>
      <w:r w:rsidRPr="00FF25CD">
        <w:rPr>
          <w:sz w:val="22"/>
          <w:szCs w:val="22"/>
          <w:lang w:eastAsia="ru-RU"/>
        </w:rPr>
        <w:t>Приложение 1</w:t>
      </w:r>
    </w:p>
    <w:p w:rsidR="00FF25CD" w:rsidRPr="00FF25CD" w:rsidRDefault="00FF25CD" w:rsidP="00FF25CD">
      <w:pPr>
        <w:keepNext/>
        <w:keepLines/>
        <w:widowControl w:val="0"/>
        <w:suppressAutoHyphens w:val="0"/>
        <w:autoSpaceDE w:val="0"/>
        <w:autoSpaceDN w:val="0"/>
        <w:adjustRightInd w:val="0"/>
        <w:ind w:left="6237"/>
        <w:jc w:val="right"/>
        <w:rPr>
          <w:rFonts w:ascii="Arial" w:hAnsi="Arial" w:cs="Arial"/>
          <w:sz w:val="22"/>
          <w:szCs w:val="22"/>
          <w:lang w:eastAsia="ru-RU"/>
        </w:rPr>
      </w:pPr>
      <w:r w:rsidRPr="00FF25CD">
        <w:rPr>
          <w:sz w:val="22"/>
          <w:szCs w:val="22"/>
          <w:lang w:eastAsia="ru-RU"/>
        </w:rPr>
        <w:t>к муниципальной программе «Комплексное развитие</w:t>
      </w:r>
    </w:p>
    <w:p w:rsidR="00FF25CD" w:rsidRPr="00FF25CD" w:rsidRDefault="00FF25CD" w:rsidP="00FF25CD">
      <w:pPr>
        <w:keepNext/>
        <w:keepLines/>
        <w:widowControl w:val="0"/>
        <w:suppressAutoHyphens w:val="0"/>
        <w:autoSpaceDE w:val="0"/>
        <w:autoSpaceDN w:val="0"/>
        <w:adjustRightInd w:val="0"/>
        <w:ind w:left="6237"/>
        <w:jc w:val="right"/>
        <w:rPr>
          <w:rFonts w:ascii="Arial" w:hAnsi="Arial" w:cs="Arial"/>
          <w:sz w:val="22"/>
          <w:szCs w:val="22"/>
          <w:lang w:eastAsia="ru-RU"/>
        </w:rPr>
      </w:pPr>
      <w:r w:rsidRPr="00FF25CD">
        <w:rPr>
          <w:sz w:val="22"/>
          <w:szCs w:val="22"/>
          <w:lang w:eastAsia="ru-RU"/>
        </w:rPr>
        <w:t>сельских территорий сельского поселения Алакаевка</w:t>
      </w:r>
    </w:p>
    <w:p w:rsidR="00FF25CD" w:rsidRPr="00FF25CD" w:rsidRDefault="00FF25CD" w:rsidP="00FF25CD">
      <w:pPr>
        <w:keepNext/>
        <w:keepLines/>
        <w:widowControl w:val="0"/>
        <w:suppressAutoHyphens w:val="0"/>
        <w:autoSpaceDE w:val="0"/>
        <w:autoSpaceDN w:val="0"/>
        <w:adjustRightInd w:val="0"/>
        <w:ind w:left="6237"/>
        <w:jc w:val="right"/>
        <w:rPr>
          <w:rFonts w:ascii="Arial" w:hAnsi="Arial" w:cs="Arial"/>
          <w:sz w:val="22"/>
          <w:szCs w:val="22"/>
          <w:lang w:eastAsia="ru-RU"/>
        </w:rPr>
      </w:pPr>
      <w:r w:rsidRPr="00FF25CD">
        <w:rPr>
          <w:sz w:val="22"/>
          <w:szCs w:val="22"/>
          <w:lang w:eastAsia="ru-RU"/>
        </w:rPr>
        <w:t>муниципального района Кинельский Самарской</w:t>
      </w:r>
    </w:p>
    <w:p w:rsidR="00FF25CD" w:rsidRPr="00FF25CD" w:rsidRDefault="00FF25CD" w:rsidP="00FF25CD">
      <w:pPr>
        <w:widowControl w:val="0"/>
        <w:suppressAutoHyphens w:val="0"/>
        <w:autoSpaceDE w:val="0"/>
        <w:autoSpaceDN w:val="0"/>
        <w:adjustRightInd w:val="0"/>
        <w:ind w:firstLine="840"/>
        <w:jc w:val="center"/>
        <w:rPr>
          <w:b/>
          <w:lang w:eastAsia="ru-RU"/>
        </w:rPr>
      </w:pPr>
    </w:p>
    <w:p w:rsidR="00FF25CD" w:rsidRPr="00FF25CD" w:rsidRDefault="00FF25CD" w:rsidP="00FF25CD">
      <w:pPr>
        <w:widowControl w:val="0"/>
        <w:suppressAutoHyphens w:val="0"/>
        <w:autoSpaceDE w:val="0"/>
        <w:autoSpaceDN w:val="0"/>
        <w:adjustRightInd w:val="0"/>
        <w:ind w:firstLine="840"/>
        <w:jc w:val="center"/>
        <w:rPr>
          <w:rFonts w:ascii="Arial" w:hAnsi="Arial" w:cs="Arial"/>
          <w:lang w:eastAsia="ru-RU"/>
        </w:rPr>
      </w:pPr>
      <w:r w:rsidRPr="00FF25CD">
        <w:rPr>
          <w:b/>
          <w:lang w:eastAsia="ru-RU"/>
        </w:rPr>
        <w:t>Перечень основных мероприятий муниципальной программы «Комплексное развитие сельских территорий сельского поселения Алакаевка муниципального района Кинельский Самарской области» на 2023-2028 годы</w:t>
      </w:r>
    </w:p>
    <w:p w:rsidR="00FF25CD" w:rsidRPr="00FF25CD" w:rsidRDefault="00FF25CD" w:rsidP="00FF25CD">
      <w:pPr>
        <w:widowControl w:val="0"/>
        <w:suppressAutoHyphens w:val="0"/>
        <w:autoSpaceDE w:val="0"/>
        <w:autoSpaceDN w:val="0"/>
        <w:adjustRightInd w:val="0"/>
        <w:ind w:firstLine="840"/>
        <w:jc w:val="right"/>
        <w:rPr>
          <w:b/>
          <w:sz w:val="28"/>
          <w:szCs w:val="28"/>
          <w:lang w:eastAsia="ru-RU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992"/>
        <w:gridCol w:w="1559"/>
        <w:gridCol w:w="992"/>
        <w:gridCol w:w="993"/>
        <w:gridCol w:w="985"/>
        <w:gridCol w:w="985"/>
        <w:gridCol w:w="1148"/>
        <w:gridCol w:w="2126"/>
      </w:tblGrid>
      <w:tr w:rsidR="00FF25CD" w:rsidRPr="00FF25CD" w:rsidTr="00BE0B41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proofErr w:type="gramStart"/>
            <w:r w:rsidRPr="00FF25CD">
              <w:rPr>
                <w:b/>
                <w:sz w:val="22"/>
                <w:szCs w:val="22"/>
                <w:lang w:eastAsia="ru-RU"/>
              </w:rPr>
              <w:t xml:space="preserve">№  </w:t>
            </w:r>
            <w:r w:rsidRPr="00FF25CD">
              <w:rPr>
                <w:b/>
                <w:sz w:val="22"/>
                <w:szCs w:val="22"/>
                <w:lang w:eastAsia="ru-RU"/>
              </w:rPr>
              <w:br/>
              <w:t>п</w:t>
            </w:r>
            <w:proofErr w:type="gramEnd"/>
            <w:r w:rsidRPr="00FF25CD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Наименование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Ответственные исполнители (соисполнители)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 xml:space="preserve">Срок </w:t>
            </w:r>
            <w:r w:rsidRPr="00FF25CD">
              <w:rPr>
                <w:b/>
                <w:sz w:val="22"/>
                <w:szCs w:val="22"/>
                <w:lang w:eastAsia="ru-RU"/>
              </w:rPr>
              <w:br/>
              <w:t>реализации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 xml:space="preserve">Объем финансирования по годам </w:t>
            </w:r>
          </w:p>
          <w:p w:rsidR="00FF25CD" w:rsidRPr="00FF25CD" w:rsidRDefault="00FF25CD" w:rsidP="00FF25CD">
            <w:pPr>
              <w:suppressAutoHyphens w:val="0"/>
              <w:jc w:val="center"/>
              <w:rPr>
                <w:b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5CD" w:rsidRPr="00FF25CD" w:rsidRDefault="00FF25CD" w:rsidP="00FF25CD">
            <w:pPr>
              <w:suppressAutoHyphens w:val="0"/>
              <w:jc w:val="center"/>
              <w:rPr>
                <w:b/>
              </w:rPr>
            </w:pPr>
            <w:r w:rsidRPr="00FF25CD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FF25CD" w:rsidRPr="00FF25CD" w:rsidTr="00BE0B41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suppressAutoHyphens w:val="0"/>
              <w:jc w:val="center"/>
              <w:rPr>
                <w:b/>
              </w:rPr>
            </w:pPr>
            <w:r w:rsidRPr="00FF25CD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D" w:rsidRPr="00FF25CD" w:rsidRDefault="00FF25CD" w:rsidP="00FF25CD">
            <w:pPr>
              <w:suppressAutoHyphens w:val="0"/>
            </w:pPr>
          </w:p>
        </w:tc>
      </w:tr>
      <w:tr w:rsidR="00FF25CD" w:rsidRPr="00FF25CD" w:rsidTr="00BE0B4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shd w:val="clear" w:color="auto" w:fill="FFFFFF"/>
              <w:suppressAutoHyphens w:val="0"/>
              <w:ind w:left="14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Передача </w:t>
            </w:r>
            <w:r w:rsidRPr="00FF25CD">
              <w:rPr>
                <w:sz w:val="22"/>
                <w:szCs w:val="22"/>
                <w:lang w:eastAsia="ru-RU"/>
              </w:rPr>
              <w:t>полномочий по вопросу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в части проведения отдельных видов работ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34356D" w:rsidRDefault="00FF25CD" w:rsidP="00FF25CD">
            <w:r w:rsidRPr="0034356D">
              <w:t>Администрация сельского поселения Алакаевка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Default="00FF25CD" w:rsidP="00FF25CD">
            <w:r w:rsidRPr="0034356D">
              <w:t>2023-2028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1 982,2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D" w:rsidRPr="00FF25CD" w:rsidRDefault="00FF25CD" w:rsidP="00FF25CD">
            <w:pPr>
              <w:suppressAutoHyphens w:val="0"/>
              <w:jc w:val="center"/>
            </w:pPr>
            <w:r w:rsidRPr="00FF25CD">
              <w:rPr>
                <w:sz w:val="22"/>
                <w:szCs w:val="22"/>
              </w:rPr>
              <w:t>Реализация общественно значимого проекта по благоустройству территорий</w:t>
            </w:r>
          </w:p>
        </w:tc>
      </w:tr>
      <w:tr w:rsidR="00FF25CD" w:rsidRPr="00FF25CD" w:rsidTr="00BE0B4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shd w:val="clear" w:color="auto" w:fill="FFFFFF"/>
              <w:suppressAutoHyphens w:val="0"/>
              <w:ind w:left="14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1 982,2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D" w:rsidRPr="00FF25CD" w:rsidRDefault="00FF25CD" w:rsidP="00FF25CD">
            <w:pPr>
              <w:suppressAutoHyphens w:val="0"/>
              <w:jc w:val="center"/>
            </w:pPr>
          </w:p>
        </w:tc>
      </w:tr>
    </w:tbl>
    <w:p w:rsidR="006719E7" w:rsidRDefault="00A950E5" w:rsidP="00FF25CD">
      <w:pPr>
        <w:widowControl w:val="0"/>
        <w:tabs>
          <w:tab w:val="left" w:pos="7634"/>
        </w:tabs>
        <w:ind w:left="7655"/>
        <w:jc w:val="center"/>
      </w:pPr>
    </w:p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30AB"/>
    <w:rsid w:val="00036FBE"/>
    <w:rsid w:val="00067E87"/>
    <w:rsid w:val="000803D5"/>
    <w:rsid w:val="000B7786"/>
    <w:rsid w:val="000C040F"/>
    <w:rsid w:val="000C44E4"/>
    <w:rsid w:val="000E0730"/>
    <w:rsid w:val="000F048F"/>
    <w:rsid w:val="000F2B50"/>
    <w:rsid w:val="0011179F"/>
    <w:rsid w:val="00115E6B"/>
    <w:rsid w:val="00155670"/>
    <w:rsid w:val="00172A9C"/>
    <w:rsid w:val="00184BA7"/>
    <w:rsid w:val="00190DAC"/>
    <w:rsid w:val="00202164"/>
    <w:rsid w:val="002136E9"/>
    <w:rsid w:val="00224A6C"/>
    <w:rsid w:val="002320E2"/>
    <w:rsid w:val="00282334"/>
    <w:rsid w:val="00287884"/>
    <w:rsid w:val="002B7F60"/>
    <w:rsid w:val="00467FBC"/>
    <w:rsid w:val="00474ECD"/>
    <w:rsid w:val="004D1A0E"/>
    <w:rsid w:val="004D5369"/>
    <w:rsid w:val="004E16F3"/>
    <w:rsid w:val="004E39B6"/>
    <w:rsid w:val="004E5D38"/>
    <w:rsid w:val="00525C0A"/>
    <w:rsid w:val="0057121E"/>
    <w:rsid w:val="0058499A"/>
    <w:rsid w:val="00596EBA"/>
    <w:rsid w:val="0059725A"/>
    <w:rsid w:val="005A4F42"/>
    <w:rsid w:val="005C18E1"/>
    <w:rsid w:val="005D08EE"/>
    <w:rsid w:val="005F583C"/>
    <w:rsid w:val="00610C04"/>
    <w:rsid w:val="0064331D"/>
    <w:rsid w:val="00647BF1"/>
    <w:rsid w:val="006634B9"/>
    <w:rsid w:val="006637C2"/>
    <w:rsid w:val="00683FCD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D100D"/>
    <w:rsid w:val="009E08FA"/>
    <w:rsid w:val="00A1056A"/>
    <w:rsid w:val="00A15341"/>
    <w:rsid w:val="00A223AC"/>
    <w:rsid w:val="00A6690F"/>
    <w:rsid w:val="00A86E4E"/>
    <w:rsid w:val="00A950E5"/>
    <w:rsid w:val="00AA1C4C"/>
    <w:rsid w:val="00AC2DC5"/>
    <w:rsid w:val="00AD318E"/>
    <w:rsid w:val="00AE47BE"/>
    <w:rsid w:val="00AF63EC"/>
    <w:rsid w:val="00B42799"/>
    <w:rsid w:val="00B72393"/>
    <w:rsid w:val="00B74AD0"/>
    <w:rsid w:val="00B75EB1"/>
    <w:rsid w:val="00B832A9"/>
    <w:rsid w:val="00BC33BF"/>
    <w:rsid w:val="00BE361E"/>
    <w:rsid w:val="00BE76BF"/>
    <w:rsid w:val="00BF3E5A"/>
    <w:rsid w:val="00C27269"/>
    <w:rsid w:val="00C84ADD"/>
    <w:rsid w:val="00CC33DA"/>
    <w:rsid w:val="00CD2EC1"/>
    <w:rsid w:val="00CE03B7"/>
    <w:rsid w:val="00D10490"/>
    <w:rsid w:val="00D2653E"/>
    <w:rsid w:val="00D30C10"/>
    <w:rsid w:val="00D727F0"/>
    <w:rsid w:val="00D83C42"/>
    <w:rsid w:val="00D85F71"/>
    <w:rsid w:val="00DA4739"/>
    <w:rsid w:val="00DC41B8"/>
    <w:rsid w:val="00DF3BC0"/>
    <w:rsid w:val="00E57176"/>
    <w:rsid w:val="00EE3C9D"/>
    <w:rsid w:val="00F24141"/>
    <w:rsid w:val="00FA675A"/>
    <w:rsid w:val="00FB16C7"/>
    <w:rsid w:val="00FC2EF7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4FD-7093-4EF5-A463-DAE75AA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C6E6-5059-4BBC-B66C-D80953D9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86</cp:revision>
  <cp:lastPrinted>2020-02-12T10:56:00Z</cp:lastPrinted>
  <dcterms:created xsi:type="dcterms:W3CDTF">2020-02-04T06:34:00Z</dcterms:created>
  <dcterms:modified xsi:type="dcterms:W3CDTF">2024-02-16T08:36:00Z</dcterms:modified>
</cp:coreProperties>
</file>