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A5500" w14:textId="6C9E6E2A" w:rsidR="001514D6" w:rsidRDefault="001514D6" w:rsidP="00BB2443">
      <w:pPr>
        <w:jc w:val="right"/>
      </w:pPr>
    </w:p>
    <w:tbl>
      <w:tblPr>
        <w:tblW w:w="0" w:type="auto"/>
        <w:tblInd w:w="145" w:type="dxa"/>
        <w:tblLook w:val="04A0" w:firstRow="1" w:lastRow="0" w:firstColumn="1" w:lastColumn="0" w:noHBand="0" w:noVBand="1"/>
      </w:tblPr>
      <w:tblGrid>
        <w:gridCol w:w="4094"/>
      </w:tblGrid>
      <w:tr w:rsidR="002902E8" w14:paraId="02DC218D" w14:textId="77777777" w:rsidTr="002902E8">
        <w:trPr>
          <w:trHeight w:val="2012"/>
        </w:trPr>
        <w:tc>
          <w:tcPr>
            <w:tcW w:w="4094" w:type="dxa"/>
          </w:tcPr>
          <w:p w14:paraId="4E18F19B" w14:textId="77777777" w:rsidR="002902E8" w:rsidRDefault="002902E8">
            <w:pPr>
              <w:shd w:val="clear" w:color="auto" w:fill="FFFFFF"/>
              <w:autoSpaceDE w:val="0"/>
              <w:ind w:left="-13"/>
              <w:jc w:val="center"/>
              <w:rPr>
                <w:color w:val="000000"/>
                <w:sz w:val="16"/>
                <w:szCs w:val="16"/>
              </w:rPr>
            </w:pPr>
          </w:p>
          <w:p w14:paraId="2DF9AA98" w14:textId="77777777" w:rsidR="002902E8" w:rsidRDefault="002902E8">
            <w:pPr>
              <w:shd w:val="clear" w:color="auto" w:fill="FFFFFF"/>
              <w:autoSpaceDE w:val="0"/>
              <w:ind w:left="-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14:paraId="5E12472F" w14:textId="77777777" w:rsidR="002902E8" w:rsidRDefault="002902E8">
            <w:pPr>
              <w:shd w:val="clear" w:color="auto" w:fill="FFFFFF"/>
              <w:autoSpaceDE w:val="0"/>
              <w:ind w:left="-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 ПОСЕЛЕНИЯ ЧУБОВКА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МУНИЦИПАЛЬНОГО РАЙОНА КИНЕЛЬСКИЙ САМАРСКОЙ ОБЛАСТИ</w:t>
            </w:r>
          </w:p>
          <w:p w14:paraId="7E41B83A" w14:textId="77777777" w:rsidR="002902E8" w:rsidRDefault="002902E8">
            <w:pPr>
              <w:shd w:val="clear" w:color="auto" w:fill="FFFFFF"/>
              <w:autoSpaceDE w:val="0"/>
              <w:ind w:left="-13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3A458753" w14:textId="14F542F6" w:rsidR="002902E8" w:rsidRDefault="002902E8">
            <w:pPr>
              <w:shd w:val="clear" w:color="auto" w:fill="FFFFFF"/>
              <w:autoSpaceDE w:val="0"/>
              <w:ind w:left="-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№ </w:t>
            </w:r>
            <w:r w:rsidR="007467A7">
              <w:rPr>
                <w:color w:val="000000"/>
                <w:sz w:val="28"/>
                <w:szCs w:val="28"/>
              </w:rPr>
              <w:t>205</w:t>
            </w:r>
          </w:p>
          <w:p w14:paraId="1865578B" w14:textId="415DA450" w:rsidR="002902E8" w:rsidRDefault="007467A7" w:rsidP="002902E8">
            <w:pPr>
              <w:shd w:val="clear" w:color="auto" w:fill="FFFFFF"/>
              <w:autoSpaceDE w:val="0"/>
              <w:ind w:left="-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12 декабря  </w:t>
            </w:r>
            <w:r w:rsidR="002902E8">
              <w:rPr>
                <w:color w:val="000000"/>
                <w:sz w:val="28"/>
                <w:szCs w:val="28"/>
              </w:rPr>
              <w:t>2022 г.</w:t>
            </w:r>
          </w:p>
        </w:tc>
      </w:tr>
    </w:tbl>
    <w:p w14:paraId="2164C010" w14:textId="07748A44" w:rsidR="00B2477B" w:rsidRPr="00BB2443" w:rsidRDefault="00B2477B">
      <w:pPr>
        <w:jc w:val="both"/>
        <w:rPr>
          <w:b/>
          <w:color w:val="FF0000"/>
          <w:sz w:val="28"/>
          <w:szCs w:val="28"/>
        </w:rPr>
      </w:pPr>
    </w:p>
    <w:p w14:paraId="1CE917A4" w14:textId="77777777" w:rsidR="00465136" w:rsidRDefault="00465136">
      <w:pPr>
        <w:jc w:val="both"/>
        <w:rPr>
          <w:b/>
          <w:sz w:val="28"/>
          <w:szCs w:val="28"/>
        </w:rPr>
      </w:pPr>
    </w:p>
    <w:p w14:paraId="69D57B9B" w14:textId="5BF4C23D" w:rsidR="00465136" w:rsidRPr="00465136" w:rsidRDefault="00465136" w:rsidP="00465136">
      <w:pPr>
        <w:tabs>
          <w:tab w:val="left" w:pos="4536"/>
        </w:tabs>
        <w:ind w:right="4534"/>
        <w:jc w:val="both"/>
        <w:rPr>
          <w:b/>
          <w:bCs/>
          <w:sz w:val="28"/>
          <w:szCs w:val="28"/>
        </w:rPr>
      </w:pPr>
      <w:r w:rsidRPr="00465136">
        <w:rPr>
          <w:b/>
          <w:bCs/>
          <w:sz w:val="28"/>
          <w:szCs w:val="28"/>
        </w:rPr>
        <w:t>«</w:t>
      </w:r>
      <w:r w:rsidRPr="00465136">
        <w:rPr>
          <w:b/>
          <w:bCs/>
          <w:color w:val="000000" w:themeColor="text1"/>
          <w:sz w:val="28"/>
          <w:szCs w:val="28"/>
        </w:rPr>
        <w:t>Об утверждении П</w:t>
      </w:r>
      <w:r w:rsidRPr="00465136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465136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46513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 xml:space="preserve">на территории сельского поселения </w:t>
      </w:r>
      <w:r w:rsidR="002902E8" w:rsidRPr="002902E8">
        <w:rPr>
          <w:b/>
          <w:bCs/>
          <w:spacing w:val="-6"/>
          <w:sz w:val="28"/>
          <w:szCs w:val="28"/>
        </w:rPr>
        <w:t>Чубовка</w:t>
      </w:r>
      <w:r w:rsidRPr="00465136">
        <w:rPr>
          <w:b/>
          <w:bCs/>
          <w:spacing w:val="-6"/>
          <w:sz w:val="28"/>
          <w:szCs w:val="28"/>
        </w:rPr>
        <w:t xml:space="preserve"> муниципального района Кинельский Самарской области</w:t>
      </w:r>
      <w:r w:rsidR="00BB2443">
        <w:rPr>
          <w:b/>
          <w:bCs/>
          <w:color w:val="000000" w:themeColor="text1"/>
          <w:sz w:val="28"/>
          <w:szCs w:val="28"/>
        </w:rPr>
        <w:t xml:space="preserve"> на 2023</w:t>
      </w:r>
      <w:r w:rsidRPr="00465136">
        <w:rPr>
          <w:b/>
          <w:bCs/>
          <w:color w:val="000000" w:themeColor="text1"/>
          <w:sz w:val="28"/>
          <w:szCs w:val="28"/>
        </w:rPr>
        <w:t xml:space="preserve"> год </w:t>
      </w:r>
      <w:r w:rsidRPr="00465136">
        <w:rPr>
          <w:b/>
          <w:bCs/>
          <w:sz w:val="28"/>
          <w:szCs w:val="28"/>
        </w:rPr>
        <w:t>»</w:t>
      </w:r>
    </w:p>
    <w:p w14:paraId="3DF3DB16" w14:textId="353CA640" w:rsidR="00465136" w:rsidRDefault="00465136" w:rsidP="00465136">
      <w:pPr>
        <w:ind w:left="1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C2BD83" w14:textId="77777777" w:rsidR="00465136" w:rsidRDefault="00465136" w:rsidP="00465136">
      <w:pPr>
        <w:ind w:left="170"/>
        <w:rPr>
          <w:b/>
          <w:szCs w:val="28"/>
        </w:rPr>
      </w:pPr>
    </w:p>
    <w:p w14:paraId="4F28C132" w14:textId="516AAB3D" w:rsidR="00465136" w:rsidRPr="00B326DE" w:rsidRDefault="00465136" w:rsidP="00704FFE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326DE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326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326DE">
        <w:rPr>
          <w:color w:val="000000" w:themeColor="text1"/>
          <w:sz w:val="28"/>
          <w:szCs w:val="28"/>
        </w:rPr>
        <w:t xml:space="preserve"> </w:t>
      </w:r>
      <w:r w:rsidRPr="00B326DE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69886BB6" w14:textId="7B9FEDEC" w:rsidR="00465136" w:rsidRPr="00465136" w:rsidRDefault="00465136" w:rsidP="00704FFE">
      <w:pPr>
        <w:spacing w:before="120" w:line="360" w:lineRule="auto"/>
        <w:ind w:left="170"/>
        <w:jc w:val="center"/>
        <w:rPr>
          <w:b/>
          <w:bCs/>
          <w:color w:val="FF0000"/>
          <w:sz w:val="28"/>
          <w:szCs w:val="28"/>
        </w:rPr>
      </w:pPr>
      <w:r w:rsidRPr="00465136">
        <w:rPr>
          <w:b/>
          <w:bCs/>
          <w:sz w:val="28"/>
          <w:szCs w:val="28"/>
        </w:rPr>
        <w:t>ПОСТАНОВЛЯЮ:</w:t>
      </w:r>
    </w:p>
    <w:p w14:paraId="31990913" w14:textId="5ED313BE" w:rsidR="00465136" w:rsidRPr="00465136" w:rsidRDefault="00465136" w:rsidP="00704FFE">
      <w:pPr>
        <w:pStyle w:val="a9"/>
        <w:numPr>
          <w:ilvl w:val="0"/>
          <w:numId w:val="6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65136">
        <w:rPr>
          <w:color w:val="000000" w:themeColor="text1"/>
          <w:sz w:val="28"/>
          <w:szCs w:val="28"/>
        </w:rPr>
        <w:t>Утвердить П</w:t>
      </w:r>
      <w:r w:rsidRPr="00465136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65136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465136">
        <w:rPr>
          <w:color w:val="000000" w:themeColor="text1"/>
          <w:spacing w:val="-6"/>
          <w:sz w:val="28"/>
          <w:szCs w:val="28"/>
        </w:rPr>
        <w:t xml:space="preserve"> </w:t>
      </w:r>
      <w:r w:rsidRPr="00465136">
        <w:rPr>
          <w:spacing w:val="-6"/>
          <w:sz w:val="28"/>
          <w:szCs w:val="28"/>
        </w:rPr>
        <w:t xml:space="preserve">территории сельского поселения </w:t>
      </w:r>
      <w:r w:rsidR="002902E8" w:rsidRPr="002902E8">
        <w:rPr>
          <w:spacing w:val="-6"/>
          <w:sz w:val="28"/>
          <w:szCs w:val="28"/>
        </w:rPr>
        <w:t>Чубовка</w:t>
      </w:r>
      <w:r w:rsidRPr="002902E8">
        <w:rPr>
          <w:spacing w:val="-6"/>
          <w:sz w:val="28"/>
          <w:szCs w:val="28"/>
        </w:rPr>
        <w:t xml:space="preserve"> </w:t>
      </w:r>
      <w:r w:rsidRPr="00465136">
        <w:rPr>
          <w:spacing w:val="-6"/>
          <w:sz w:val="28"/>
          <w:szCs w:val="28"/>
        </w:rPr>
        <w:t>муниципального района Кинельский Самарской области</w:t>
      </w:r>
      <w:r w:rsidRPr="00465136">
        <w:rPr>
          <w:i/>
          <w:iCs/>
          <w:color w:val="000000" w:themeColor="text1"/>
          <w:sz w:val="28"/>
          <w:szCs w:val="28"/>
        </w:rPr>
        <w:t xml:space="preserve"> </w:t>
      </w:r>
      <w:r w:rsidR="00BB2443">
        <w:rPr>
          <w:color w:val="000000" w:themeColor="text1"/>
          <w:sz w:val="28"/>
          <w:szCs w:val="28"/>
        </w:rPr>
        <w:t>на 2023</w:t>
      </w:r>
      <w:r w:rsidRPr="00465136">
        <w:rPr>
          <w:color w:val="000000" w:themeColor="text1"/>
          <w:sz w:val="28"/>
          <w:szCs w:val="28"/>
        </w:rPr>
        <w:t xml:space="preserve"> год согласно приложению.</w:t>
      </w:r>
    </w:p>
    <w:p w14:paraId="191841F7" w14:textId="77777777" w:rsidR="00465136" w:rsidRPr="00465136" w:rsidRDefault="00465136" w:rsidP="00704FFE">
      <w:pPr>
        <w:pStyle w:val="a9"/>
        <w:spacing w:line="360" w:lineRule="auto"/>
        <w:ind w:left="1002"/>
        <w:jc w:val="both"/>
        <w:rPr>
          <w:sz w:val="28"/>
          <w:szCs w:val="28"/>
        </w:rPr>
      </w:pPr>
    </w:p>
    <w:p w14:paraId="3286E9C3" w14:textId="7CA644CD" w:rsidR="00465136" w:rsidRDefault="00465136" w:rsidP="00704FFE">
      <w:pPr>
        <w:pStyle w:val="2"/>
        <w:numPr>
          <w:ilvl w:val="0"/>
          <w:numId w:val="5"/>
        </w:numPr>
        <w:tabs>
          <w:tab w:val="left" w:pos="1200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подлежит публикации в</w:t>
      </w:r>
      <w:r w:rsidR="00BB2443">
        <w:rPr>
          <w:color w:val="000000"/>
          <w:sz w:val="28"/>
          <w:szCs w:val="28"/>
        </w:rPr>
        <w:t xml:space="preserve"> газете </w:t>
      </w:r>
      <w:r>
        <w:rPr>
          <w:color w:val="000000"/>
          <w:sz w:val="28"/>
          <w:szCs w:val="28"/>
        </w:rPr>
        <w:t xml:space="preserve"> </w:t>
      </w:r>
      <w:r w:rsidR="00BB2443" w:rsidRPr="002902E8">
        <w:rPr>
          <w:sz w:val="28"/>
          <w:szCs w:val="28"/>
        </w:rPr>
        <w:t>«</w:t>
      </w:r>
      <w:r w:rsidR="002902E8" w:rsidRPr="002902E8">
        <w:rPr>
          <w:sz w:val="28"/>
          <w:szCs w:val="28"/>
        </w:rPr>
        <w:t>Вестник сельского поселения Чубовка</w:t>
      </w:r>
      <w:r w:rsidR="00BB2443" w:rsidRPr="002902E8">
        <w:rPr>
          <w:sz w:val="28"/>
          <w:szCs w:val="28"/>
        </w:rPr>
        <w:t xml:space="preserve">» </w:t>
      </w:r>
      <w:r w:rsidR="00BB2443">
        <w:rPr>
          <w:color w:val="000000"/>
          <w:sz w:val="28"/>
          <w:szCs w:val="28"/>
        </w:rPr>
        <w:t xml:space="preserve">сельского </w:t>
      </w:r>
      <w:r w:rsidR="00BB2443" w:rsidRPr="002902E8">
        <w:rPr>
          <w:sz w:val="28"/>
          <w:szCs w:val="28"/>
        </w:rPr>
        <w:t>поселения</w:t>
      </w:r>
      <w:r w:rsidR="002902E8" w:rsidRPr="002902E8">
        <w:rPr>
          <w:sz w:val="28"/>
          <w:szCs w:val="28"/>
        </w:rPr>
        <w:t xml:space="preserve"> Чубовка</w:t>
      </w:r>
      <w:r w:rsidRPr="002902E8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размещению в информационной сети Интернет и вступает в законную силу после опубликования.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12DA7390" w14:textId="77777777" w:rsidR="00465136" w:rsidRPr="00B326DE" w:rsidRDefault="00465136" w:rsidP="00465136">
      <w:pPr>
        <w:pStyle w:val="2"/>
        <w:tabs>
          <w:tab w:val="left" w:pos="1200"/>
        </w:tabs>
        <w:spacing w:line="276" w:lineRule="auto"/>
        <w:ind w:firstLine="567"/>
        <w:rPr>
          <w:color w:val="000000" w:themeColor="text1"/>
          <w:sz w:val="28"/>
          <w:szCs w:val="28"/>
        </w:rPr>
      </w:pPr>
    </w:p>
    <w:p w14:paraId="50AF3231" w14:textId="034B88E9" w:rsidR="00465136" w:rsidRPr="00465136" w:rsidRDefault="00465136" w:rsidP="00704FFE">
      <w:pPr>
        <w:pStyle w:val="a9"/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 w:right="14" w:firstLine="567"/>
        <w:jc w:val="both"/>
        <w:rPr>
          <w:sz w:val="28"/>
          <w:szCs w:val="28"/>
        </w:rPr>
      </w:pPr>
      <w:r w:rsidRPr="00465136">
        <w:rPr>
          <w:sz w:val="28"/>
          <w:szCs w:val="28"/>
        </w:rPr>
        <w:t>Контроль, за исполнением  настоящего постановления оставляю за</w:t>
      </w:r>
      <w:r w:rsidR="007467A7">
        <w:rPr>
          <w:sz w:val="28"/>
          <w:szCs w:val="28"/>
        </w:rPr>
        <w:t xml:space="preserve">   </w:t>
      </w:r>
      <w:r w:rsidRPr="00465136">
        <w:rPr>
          <w:sz w:val="28"/>
          <w:szCs w:val="28"/>
        </w:rPr>
        <w:t xml:space="preserve">  собой.</w:t>
      </w:r>
    </w:p>
    <w:p w14:paraId="5BD875A7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4F7CF29E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65622A03" w14:textId="123A3828" w:rsidR="00465136" w:rsidRPr="002902E8" w:rsidRDefault="00465136" w:rsidP="00704FFE">
      <w:pPr>
        <w:spacing w:line="276" w:lineRule="auto"/>
        <w:jc w:val="both"/>
        <w:rPr>
          <w:sz w:val="28"/>
          <w:szCs w:val="28"/>
        </w:rPr>
      </w:pPr>
      <w:r w:rsidRPr="002902E8">
        <w:rPr>
          <w:sz w:val="28"/>
          <w:szCs w:val="28"/>
        </w:rPr>
        <w:t xml:space="preserve">Глава сельского поселения </w:t>
      </w:r>
      <w:r w:rsidR="002902E8" w:rsidRPr="002902E8">
        <w:rPr>
          <w:sz w:val="28"/>
          <w:szCs w:val="28"/>
        </w:rPr>
        <w:t>Чубовка</w:t>
      </w:r>
    </w:p>
    <w:p w14:paraId="01F2AEED" w14:textId="448C7770" w:rsidR="00465136" w:rsidRPr="002902E8" w:rsidRDefault="00465136" w:rsidP="00704FFE">
      <w:pPr>
        <w:spacing w:line="276" w:lineRule="auto"/>
        <w:jc w:val="both"/>
        <w:rPr>
          <w:sz w:val="28"/>
          <w:szCs w:val="28"/>
        </w:rPr>
      </w:pPr>
      <w:r w:rsidRPr="002902E8">
        <w:rPr>
          <w:sz w:val="28"/>
          <w:szCs w:val="28"/>
        </w:rPr>
        <w:t xml:space="preserve">Муниципального района Кинельский </w:t>
      </w:r>
      <w:r w:rsidR="002902E8">
        <w:rPr>
          <w:sz w:val="28"/>
          <w:szCs w:val="28"/>
        </w:rPr>
        <w:t xml:space="preserve">    </w:t>
      </w:r>
    </w:p>
    <w:p w14:paraId="562D7AE9" w14:textId="5BCEEFBC" w:rsidR="00465136" w:rsidRPr="002902E8" w:rsidRDefault="00465136" w:rsidP="00704FFE">
      <w:pPr>
        <w:spacing w:line="276" w:lineRule="auto"/>
        <w:jc w:val="both"/>
        <w:rPr>
          <w:sz w:val="28"/>
          <w:szCs w:val="28"/>
        </w:rPr>
      </w:pPr>
      <w:r w:rsidRPr="002902E8">
        <w:rPr>
          <w:sz w:val="28"/>
          <w:szCs w:val="28"/>
        </w:rPr>
        <w:t xml:space="preserve">Самарской области                                                                    </w:t>
      </w:r>
      <w:r w:rsidR="002902E8">
        <w:rPr>
          <w:sz w:val="28"/>
          <w:szCs w:val="28"/>
        </w:rPr>
        <w:t xml:space="preserve">  </w:t>
      </w:r>
      <w:r w:rsidRPr="002902E8">
        <w:rPr>
          <w:sz w:val="28"/>
          <w:szCs w:val="28"/>
        </w:rPr>
        <w:t xml:space="preserve">   </w:t>
      </w:r>
      <w:r w:rsidR="002902E8" w:rsidRPr="002902E8">
        <w:rPr>
          <w:sz w:val="28"/>
          <w:szCs w:val="28"/>
        </w:rPr>
        <w:t>А.А. Авдеев</w:t>
      </w:r>
    </w:p>
    <w:p w14:paraId="6C255318" w14:textId="77777777" w:rsidR="00465136" w:rsidRPr="002902E8" w:rsidRDefault="00465136" w:rsidP="00704FFE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6EF1C2FE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4BD26D1A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62B06EC3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25961365" w14:textId="77777777" w:rsidR="00465136" w:rsidRDefault="00465136" w:rsidP="00465136">
      <w:pPr>
        <w:shd w:val="clear" w:color="auto" w:fill="FFFFFF"/>
        <w:spacing w:line="360" w:lineRule="auto"/>
        <w:ind w:left="360" w:right="14"/>
        <w:jc w:val="both"/>
        <w:rPr>
          <w:sz w:val="28"/>
          <w:szCs w:val="28"/>
        </w:rPr>
      </w:pPr>
    </w:p>
    <w:p w14:paraId="1DE7B485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5D0525DC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298A5711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3B3B0177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61B40759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528AC85C" w14:textId="77777777" w:rsidR="00465136" w:rsidRPr="00FB33DC" w:rsidRDefault="00465136" w:rsidP="00465136">
      <w:pPr>
        <w:spacing w:line="360" w:lineRule="auto"/>
        <w:jc w:val="both"/>
        <w:rPr>
          <w:sz w:val="28"/>
          <w:szCs w:val="28"/>
        </w:rPr>
      </w:pPr>
    </w:p>
    <w:p w14:paraId="313541E5" w14:textId="7777777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32DCB2D" w14:textId="32EDC1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6375707" w14:textId="7412A51F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A558097" w14:textId="0D32CABE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7098A31A" w14:textId="2AB6129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5F4AF62" w14:textId="36F90BB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B43E991" w14:textId="476410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4EC3497" w14:textId="54AA62A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797FD7C" w14:textId="0CE43CD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CCFD64A" w14:textId="77777777" w:rsidR="002902E8" w:rsidRDefault="002902E8" w:rsidP="002902E8">
      <w:pPr>
        <w:pStyle w:val="a9"/>
        <w:spacing w:line="360" w:lineRule="auto"/>
        <w:jc w:val="right"/>
        <w:rPr>
          <w:sz w:val="28"/>
          <w:szCs w:val="28"/>
        </w:rPr>
      </w:pPr>
    </w:p>
    <w:p w14:paraId="3C5CAA4D" w14:textId="77777777" w:rsidR="002902E8" w:rsidRDefault="002902E8" w:rsidP="002902E8">
      <w:pPr>
        <w:pStyle w:val="a9"/>
        <w:spacing w:line="360" w:lineRule="auto"/>
        <w:jc w:val="right"/>
        <w:rPr>
          <w:sz w:val="28"/>
          <w:szCs w:val="28"/>
        </w:rPr>
      </w:pPr>
    </w:p>
    <w:p w14:paraId="49FE2882" w14:textId="77777777" w:rsidR="002902E8" w:rsidRDefault="002902E8" w:rsidP="002902E8">
      <w:pPr>
        <w:pStyle w:val="a9"/>
        <w:spacing w:line="360" w:lineRule="auto"/>
        <w:jc w:val="right"/>
        <w:rPr>
          <w:sz w:val="28"/>
          <w:szCs w:val="28"/>
        </w:rPr>
      </w:pPr>
    </w:p>
    <w:p w14:paraId="3664E994" w14:textId="77777777" w:rsidR="002902E8" w:rsidRDefault="002902E8" w:rsidP="002902E8">
      <w:pPr>
        <w:pStyle w:val="a9"/>
        <w:spacing w:line="360" w:lineRule="auto"/>
        <w:jc w:val="right"/>
        <w:rPr>
          <w:sz w:val="28"/>
          <w:szCs w:val="28"/>
        </w:rPr>
      </w:pPr>
    </w:p>
    <w:p w14:paraId="5861B140" w14:textId="77777777" w:rsidR="002902E8" w:rsidRDefault="002902E8" w:rsidP="002902E8">
      <w:pPr>
        <w:pStyle w:val="a9"/>
        <w:spacing w:line="360" w:lineRule="auto"/>
        <w:jc w:val="right"/>
        <w:rPr>
          <w:sz w:val="28"/>
          <w:szCs w:val="28"/>
        </w:rPr>
      </w:pPr>
    </w:p>
    <w:p w14:paraId="2AFEBFD3" w14:textId="65042016" w:rsidR="00465136" w:rsidRDefault="00BB2443" w:rsidP="002902E8">
      <w:pPr>
        <w:pStyle w:val="a9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14:paraId="25A9509E" w14:textId="77777777" w:rsidR="00465136" w:rsidRPr="00704FFE" w:rsidRDefault="00465136" w:rsidP="00704FFE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52"/>
      </w:tblGrid>
      <w:tr w:rsidR="00465136" w:rsidRPr="002542A6" w14:paraId="7EF9E28F" w14:textId="77777777" w:rsidTr="00465136">
        <w:trPr>
          <w:trHeight w:val="292"/>
        </w:trPr>
        <w:tc>
          <w:tcPr>
            <w:tcW w:w="5052" w:type="dxa"/>
          </w:tcPr>
          <w:p w14:paraId="263394D4" w14:textId="23E16328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Утверждена: </w:t>
            </w:r>
          </w:p>
          <w:p w14:paraId="6ED86725" w14:textId="005DB69F" w:rsidR="00465136" w:rsidRPr="00465136" w:rsidRDefault="00465136" w:rsidP="006624FA">
            <w:pPr>
              <w:ind w:firstLine="680"/>
              <w:jc w:val="center"/>
            </w:pPr>
            <w:r w:rsidRPr="00465136">
              <w:t>Постановлением</w:t>
            </w:r>
          </w:p>
        </w:tc>
      </w:tr>
      <w:tr w:rsidR="00465136" w:rsidRPr="00AD36A8" w14:paraId="43EB9467" w14:textId="77777777" w:rsidTr="00465136">
        <w:trPr>
          <w:trHeight w:val="1328"/>
        </w:trPr>
        <w:tc>
          <w:tcPr>
            <w:tcW w:w="5052" w:type="dxa"/>
          </w:tcPr>
          <w:p w14:paraId="6833B932" w14:textId="4C5A08FD" w:rsidR="00704FFE" w:rsidRDefault="00465136" w:rsidP="006624FA">
            <w:pPr>
              <w:ind w:firstLine="680"/>
              <w:jc w:val="center"/>
            </w:pPr>
            <w:r w:rsidRPr="00465136">
              <w:t xml:space="preserve">администрации  сельского поселения </w:t>
            </w:r>
            <w:r w:rsidR="002902E8" w:rsidRPr="002902E8">
              <w:t>Чубовка</w:t>
            </w:r>
            <w:r w:rsidRPr="002902E8">
              <w:t xml:space="preserve"> </w:t>
            </w:r>
            <w:r w:rsidRPr="00465136">
              <w:t xml:space="preserve">муниципального района Кинельский Самарской области  </w:t>
            </w:r>
          </w:p>
          <w:p w14:paraId="7CF4519B" w14:textId="71702AA6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от </w:t>
            </w:r>
            <w:r w:rsidR="007467A7">
              <w:t xml:space="preserve"> 12 декабря </w:t>
            </w:r>
            <w:r w:rsidR="00BB2443">
              <w:t>2022</w:t>
            </w:r>
            <w:r w:rsidR="00704FFE">
              <w:t xml:space="preserve"> г.</w:t>
            </w:r>
            <w:r w:rsidR="007467A7">
              <w:t xml:space="preserve"> № 205</w:t>
            </w:r>
          </w:p>
        </w:tc>
      </w:tr>
    </w:tbl>
    <w:p w14:paraId="3FA91F3D" w14:textId="77777777" w:rsidR="00465136" w:rsidRPr="00C619F2" w:rsidRDefault="00465136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F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093750F5" w14:textId="6B46B256" w:rsidR="00465136" w:rsidRDefault="00465136" w:rsidP="00465136">
      <w:pPr>
        <w:jc w:val="center"/>
        <w:rPr>
          <w:color w:val="000000" w:themeColor="text1"/>
          <w:sz w:val="28"/>
          <w:szCs w:val="28"/>
        </w:rPr>
      </w:pPr>
      <w:bookmarkStart w:id="0" w:name="P31"/>
      <w:bookmarkEnd w:id="0"/>
      <w:r w:rsidRPr="00B326DE">
        <w:rPr>
          <w:b/>
          <w:bCs/>
          <w:color w:val="000000" w:themeColor="text1"/>
          <w:sz w:val="28"/>
          <w:szCs w:val="28"/>
        </w:rPr>
        <w:t>П</w:t>
      </w:r>
      <w:r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B326DE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B326DE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 xml:space="preserve">территории сельского поселения </w:t>
      </w:r>
      <w:r w:rsidR="002902E8" w:rsidRPr="002902E8">
        <w:rPr>
          <w:b/>
          <w:bCs/>
          <w:spacing w:val="-6"/>
          <w:sz w:val="28"/>
          <w:szCs w:val="28"/>
        </w:rPr>
        <w:t>Чубовка</w:t>
      </w:r>
      <w:r w:rsidRPr="002902E8">
        <w:rPr>
          <w:b/>
          <w:bCs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>муниципального района Кинельский Самарской области</w:t>
      </w:r>
      <w:r w:rsidRPr="00DB0490">
        <w:rPr>
          <w:b/>
          <w:bCs/>
          <w:color w:val="FF0000"/>
          <w:sz w:val="28"/>
          <w:szCs w:val="28"/>
        </w:rPr>
        <w:t xml:space="preserve"> </w:t>
      </w:r>
      <w:r w:rsidR="00BB2443">
        <w:rPr>
          <w:b/>
          <w:bCs/>
          <w:sz w:val="28"/>
          <w:szCs w:val="28"/>
        </w:rPr>
        <w:t>на 2023</w:t>
      </w:r>
      <w:r w:rsidRPr="00465136">
        <w:rPr>
          <w:b/>
          <w:bCs/>
          <w:sz w:val="28"/>
          <w:szCs w:val="28"/>
        </w:rPr>
        <w:t xml:space="preserve"> год </w:t>
      </w:r>
    </w:p>
    <w:p w14:paraId="13106096" w14:textId="77777777" w:rsidR="00465136" w:rsidRDefault="00465136" w:rsidP="00465136">
      <w:pPr>
        <w:ind w:firstLine="709"/>
        <w:jc w:val="both"/>
        <w:rPr>
          <w:color w:val="000000" w:themeColor="text1"/>
          <w:sz w:val="28"/>
          <w:szCs w:val="28"/>
        </w:rPr>
      </w:pPr>
    </w:p>
    <w:p w14:paraId="43C73E8E" w14:textId="595B07E0" w:rsidR="00465136" w:rsidRPr="007663CA" w:rsidRDefault="00465136" w:rsidP="00264E4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663CA">
        <w:rPr>
          <w:sz w:val="28"/>
          <w:szCs w:val="28"/>
        </w:rPr>
        <w:t xml:space="preserve">Настоящая </w:t>
      </w:r>
      <w:r w:rsidRPr="007663CA">
        <w:rPr>
          <w:color w:val="000000"/>
          <w:sz w:val="28"/>
          <w:szCs w:val="28"/>
        </w:rPr>
        <w:t>Программа профилактики рисков причинения вреда (ущерба) охра</w:t>
      </w:r>
      <w:r w:rsidR="00F57E6D">
        <w:rPr>
          <w:color w:val="000000"/>
          <w:sz w:val="28"/>
          <w:szCs w:val="28"/>
        </w:rPr>
        <w:t>няемым законом ценностям на 2023</w:t>
      </w:r>
      <w:r w:rsidRPr="007663CA">
        <w:rPr>
          <w:color w:val="000000"/>
          <w:sz w:val="28"/>
          <w:szCs w:val="28"/>
        </w:rPr>
        <w:t xml:space="preserve"> год </w:t>
      </w:r>
      <w:r w:rsidRPr="007663CA">
        <w:rPr>
          <w:sz w:val="28"/>
          <w:szCs w:val="28"/>
        </w:rPr>
        <w:t>(далее именуется – Программа профилактики) разработана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Pr="007663CA">
        <w:rPr>
          <w:sz w:val="28"/>
          <w:szCs w:val="28"/>
        </w:rPr>
        <w:t xml:space="preserve"> рисков причинения вреда (ущерба) охраняемым законом ценностям".</w:t>
      </w:r>
    </w:p>
    <w:p w14:paraId="4DB79824" w14:textId="77777777" w:rsidR="00465136" w:rsidRPr="00B326DE" w:rsidRDefault="00465136" w:rsidP="00264E4F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17546CA8" w14:textId="77777777" w:rsidR="00465136" w:rsidRPr="00786ACF" w:rsidRDefault="00465136" w:rsidP="00465136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786ACF">
        <w:rPr>
          <w:b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24FA759E" w14:textId="77777777" w:rsidR="00465136" w:rsidRDefault="00465136" w:rsidP="00465136">
      <w:pPr>
        <w:shd w:val="clear" w:color="auto" w:fill="FFFFFF"/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14:paraId="0FBD43D0" w14:textId="20A34076" w:rsidR="00264E4F" w:rsidRDefault="00465136" w:rsidP="00264E4F">
      <w:pPr>
        <w:pStyle w:val="a9"/>
        <w:numPr>
          <w:ilvl w:val="1"/>
          <w:numId w:val="8"/>
        </w:num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264E4F">
        <w:rPr>
          <w:b/>
          <w:color w:val="000000" w:themeColor="text1"/>
          <w:sz w:val="28"/>
          <w:szCs w:val="28"/>
        </w:rPr>
        <w:t xml:space="preserve">Анализ текущего состояния осуществления вида контроля. </w:t>
      </w:r>
    </w:p>
    <w:p w14:paraId="31ECBF7E" w14:textId="77777777" w:rsidR="00264E4F" w:rsidRPr="00264E4F" w:rsidRDefault="00264E4F" w:rsidP="00264E4F">
      <w:pPr>
        <w:pStyle w:val="a9"/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p w14:paraId="0B953A6A" w14:textId="053CFEED" w:rsidR="00465136" w:rsidRPr="00264E4F" w:rsidRDefault="00264E4F" w:rsidP="00264E4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r w:rsidR="00BB2443">
        <w:rPr>
          <w:color w:val="000000"/>
          <w:sz w:val="28"/>
          <w:szCs w:val="28"/>
        </w:rPr>
        <w:t xml:space="preserve">огласно </w:t>
      </w:r>
      <w:r w:rsidR="00465136" w:rsidRPr="00786ACF">
        <w:rPr>
          <w:color w:val="000000"/>
          <w:sz w:val="28"/>
          <w:szCs w:val="28"/>
        </w:rPr>
        <w:t>Положения</w:t>
      </w:r>
      <w:proofErr w:type="gramEnd"/>
      <w:r w:rsidR="00465136" w:rsidRPr="00786ACF">
        <w:rPr>
          <w:color w:val="000000"/>
          <w:sz w:val="28"/>
          <w:szCs w:val="28"/>
        </w:rPr>
        <w:t xml:space="preserve"> о муниципальном земельном контроле </w:t>
      </w:r>
      <w:r>
        <w:rPr>
          <w:color w:val="000000"/>
          <w:sz w:val="28"/>
          <w:szCs w:val="28"/>
        </w:rPr>
        <w:t xml:space="preserve">на </w:t>
      </w:r>
      <w:r w:rsidR="005A68A4" w:rsidRPr="005A68A4">
        <w:rPr>
          <w:bCs/>
          <w:sz w:val="28"/>
          <w:szCs w:val="28"/>
        </w:rPr>
        <w:t xml:space="preserve">территории сельского поселения </w:t>
      </w:r>
      <w:r w:rsidR="002902E8" w:rsidRPr="002902E8">
        <w:rPr>
          <w:bCs/>
          <w:sz w:val="28"/>
          <w:szCs w:val="28"/>
        </w:rPr>
        <w:t>Чубовка</w:t>
      </w:r>
      <w:r w:rsidR="005A68A4" w:rsidRPr="00BB2443">
        <w:rPr>
          <w:bCs/>
          <w:color w:val="FF0000"/>
          <w:sz w:val="28"/>
          <w:szCs w:val="28"/>
        </w:rPr>
        <w:t xml:space="preserve"> </w:t>
      </w:r>
      <w:r w:rsidR="005A68A4" w:rsidRPr="005A68A4">
        <w:rPr>
          <w:bCs/>
          <w:sz w:val="28"/>
          <w:szCs w:val="28"/>
        </w:rPr>
        <w:t xml:space="preserve">муниципального района Кинельский Самарской области </w:t>
      </w:r>
      <w:r w:rsidR="00465136" w:rsidRPr="00786ACF">
        <w:rPr>
          <w:color w:val="000000"/>
          <w:sz w:val="28"/>
          <w:szCs w:val="28"/>
        </w:rPr>
        <w:t xml:space="preserve">муниципальный земельный контроль осуществляется </w:t>
      </w:r>
      <w:r w:rsidR="005A68A4">
        <w:rPr>
          <w:color w:val="000000"/>
          <w:sz w:val="28"/>
          <w:szCs w:val="28"/>
        </w:rPr>
        <w:t xml:space="preserve">                   </w:t>
      </w:r>
      <w:r w:rsidR="00465136" w:rsidRPr="00786ACF">
        <w:rPr>
          <w:color w:val="000000"/>
          <w:sz w:val="28"/>
          <w:szCs w:val="28"/>
        </w:rPr>
        <w:t>исключительно за соблюдением:</w:t>
      </w:r>
    </w:p>
    <w:p w14:paraId="76EEAFFF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мель, земельного участка или части земельного участка, в том числе испол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3DE2D262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41ADC01C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ем земель, предназначенных для жилищного или иного строительства, сад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водства, огородничества, в указанных целях в течение установленного срока;</w:t>
      </w:r>
    </w:p>
    <w:p w14:paraId="41AFC917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0FC245CF" w14:textId="77777777" w:rsidR="00465136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лять муниципальный земельный контроль, в пределах их компетенции.</w:t>
      </w:r>
    </w:p>
    <w:p w14:paraId="494F0C0B" w14:textId="77777777" w:rsidR="00BB2443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7EA">
        <w:rPr>
          <w:rFonts w:ascii="Times New Roman" w:hAnsi="Times New Roman" w:cs="Times New Roman"/>
          <w:color w:val="000000"/>
          <w:sz w:val="28"/>
          <w:szCs w:val="28"/>
        </w:rPr>
        <w:t>Подобная корректировка предмета муниципального земельного ко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>троля не позволяет в полной мере использовать материалы обобщения пре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 xml:space="preserve">ней практики </w:t>
      </w:r>
      <w:r w:rsidRPr="007347E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земельного контроля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D757C0" w14:textId="56A2F837" w:rsidR="00465136" w:rsidRPr="00BB2443" w:rsidRDefault="00BB2443" w:rsidP="00264E4F">
      <w:pPr>
        <w:pStyle w:val="ConsPlusNormal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65136" w:rsidRPr="00343CEF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текущего развития профилактической деятельности ко</w:t>
      </w:r>
      <w:r w:rsidR="00465136" w:rsidRPr="00343CE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65136" w:rsidRPr="00343CEF">
        <w:rPr>
          <w:rFonts w:ascii="Times New Roman" w:hAnsi="Times New Roman" w:cs="Times New Roman"/>
          <w:color w:val="000000" w:themeColor="text1"/>
          <w:sz w:val="28"/>
          <w:szCs w:val="28"/>
        </w:rPr>
        <w:t>трольного органа</w:t>
      </w:r>
      <w:r w:rsidR="00465136" w:rsidRPr="00BB2443">
        <w:rPr>
          <w:color w:val="000000" w:themeColor="text1"/>
          <w:sz w:val="28"/>
          <w:szCs w:val="28"/>
        </w:rPr>
        <w:t>.</w:t>
      </w:r>
    </w:p>
    <w:p w14:paraId="43CFD6FF" w14:textId="7D9C9B59" w:rsidR="00BB2443" w:rsidRPr="008A3343" w:rsidRDefault="00BB2443" w:rsidP="00264E4F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</w:rPr>
        <w:t xml:space="preserve">Муниципальный земельный </w:t>
      </w:r>
      <w:r w:rsidRPr="008A3343">
        <w:rPr>
          <w:color w:val="000000" w:themeColor="text1"/>
          <w:sz w:val="28"/>
          <w:szCs w:val="28"/>
        </w:rPr>
        <w:t xml:space="preserve"> контроль</w:t>
      </w:r>
      <w:r w:rsidRPr="008A3343">
        <w:rPr>
          <w:sz w:val="28"/>
          <w:szCs w:val="28"/>
        </w:rPr>
        <w:t xml:space="preserve">   осуществлялся согласн</w:t>
      </w:r>
      <w:r>
        <w:rPr>
          <w:sz w:val="28"/>
          <w:szCs w:val="28"/>
        </w:rPr>
        <w:t>о переданных полномочий  на 2022</w:t>
      </w:r>
      <w:r w:rsidRPr="008A3343">
        <w:rPr>
          <w:sz w:val="28"/>
          <w:szCs w:val="28"/>
        </w:rPr>
        <w:t xml:space="preserve"> год администрацией муниципального района Кинельский Самарской области </w:t>
      </w:r>
      <w:r w:rsidRPr="008A3343">
        <w:rPr>
          <w:color w:val="000000" w:themeColor="text1"/>
          <w:sz w:val="28"/>
          <w:szCs w:val="28"/>
        </w:rPr>
        <w:t xml:space="preserve">в соответствии с 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Федерал</w:t>
      </w:r>
      <w:r>
        <w:rPr>
          <w:color w:val="000000" w:themeColor="text1"/>
          <w:sz w:val="28"/>
          <w:szCs w:val="28"/>
          <w:shd w:val="clear" w:color="auto" w:fill="FFFFFF"/>
        </w:rPr>
        <w:t>ьным законом от 31.07.2020 № 248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-ФЗ «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 государственном контроле (надзоре) и муниципальном контроле в Российской Федерации», с учетом требований  постановления Правительства № 336 от 10 марта 2022 г « Об особенностях организации и осуществления  государственного контроля (надзора) муниципального контроля» </w:t>
      </w:r>
      <w:proofErr w:type="gramEnd"/>
    </w:p>
    <w:p w14:paraId="1777BB4C" w14:textId="77777777" w:rsidR="00BB2443" w:rsidRDefault="00BB2443" w:rsidP="00264E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>
        <w:rPr>
          <w:sz w:val="28"/>
          <w:szCs w:val="28"/>
        </w:rPr>
        <w:t>лактике нарушений.  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>нные на предупреждение нарушений</w:t>
      </w:r>
      <w:r w:rsidRPr="00F46C23">
        <w:rPr>
          <w:sz w:val="28"/>
          <w:szCs w:val="28"/>
        </w:rPr>
        <w:t xml:space="preserve"> обязательных требований, требований, установленных м</w:t>
      </w:r>
      <w:r>
        <w:rPr>
          <w:sz w:val="28"/>
          <w:szCs w:val="28"/>
        </w:rPr>
        <w:t>униципальными правовыми актами.</w:t>
      </w:r>
    </w:p>
    <w:p w14:paraId="67591119" w14:textId="45ECC212" w:rsidR="00BB2443" w:rsidRDefault="00BB2443" w:rsidP="00264E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первом полугодии 2022 года согласно, плана – графика было проведено публичное обсуждение результатов правоприменительной практики при осуществлении муниципального земельного  контроля на территории муниципального </w:t>
      </w:r>
      <w:r w:rsidRPr="00C0534E">
        <w:rPr>
          <w:sz w:val="28"/>
          <w:szCs w:val="28"/>
        </w:rPr>
        <w:t>района Кинельский Самарской области.</w:t>
      </w:r>
      <w:r>
        <w:rPr>
          <w:sz w:val="28"/>
          <w:szCs w:val="28"/>
        </w:rPr>
        <w:t xml:space="preserve">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14:paraId="5EF1D8A7" w14:textId="77777777" w:rsidR="00BB2443" w:rsidRDefault="00BB2443" w:rsidP="00264E4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рамках проведения публичных обсуждений  </w:t>
      </w:r>
      <w:r w:rsidRPr="008A3343">
        <w:rPr>
          <w:sz w:val="28"/>
          <w:szCs w:val="28"/>
        </w:rPr>
        <w:t>были разъяснены вопросы применения</w:t>
      </w:r>
      <w:r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248-ФЗ «</w:t>
      </w:r>
      <w:r w:rsidRPr="008A3343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</w:t>
      </w:r>
      <w:r>
        <w:rPr>
          <w:color w:val="000000"/>
          <w:sz w:val="28"/>
          <w:szCs w:val="28"/>
          <w:shd w:val="clear" w:color="auto" w:fill="FFFFFF"/>
        </w:rPr>
        <w:t>нтроле в Российской Федерации».</w:t>
      </w:r>
    </w:p>
    <w:p w14:paraId="7F116012" w14:textId="77777777" w:rsidR="00BB2443" w:rsidRDefault="00BB2443" w:rsidP="00264E4F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Доведена  до сведения информация о том, что в 2022 году постановлением Правительства Российской Федерации от 10.03.2022 г № 336 «</w:t>
      </w:r>
      <w:r>
        <w:rPr>
          <w:color w:val="000000" w:themeColor="text1"/>
          <w:sz w:val="28"/>
          <w:szCs w:val="28"/>
          <w:shd w:val="clear" w:color="auto" w:fill="FFFFFF"/>
        </w:rPr>
        <w:t>Об особенностях организации и осуществления  государственного контроля (надзора) муниципального контроля» установлен особый порядок проведения государственного  контроля (надзора), согласно которому внеплановые контрольные (надзорные)  мероприятия. Внеплановые проверки,  проводятся  исключительно при условии согласования с органами прокуратуры,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граждан.</w:t>
      </w:r>
    </w:p>
    <w:p w14:paraId="335678D7" w14:textId="36D9BFF7" w:rsidR="00BB2443" w:rsidRPr="002902E8" w:rsidRDefault="00BB2443" w:rsidP="002902E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67942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</w:t>
      </w:r>
      <w:r>
        <w:rPr>
          <w:sz w:val="28"/>
          <w:szCs w:val="28"/>
        </w:rPr>
        <w:t>нарушений обязательных требований, требований установленных муниципальными правовыми актами и меры ответственности, предусмотренные за допущение нарушений обязательных требований, требований установленных муниципальными правовыми актами. Был  с</w:t>
      </w:r>
      <w:r w:rsidRPr="004A4BC1">
        <w:rPr>
          <w:sz w:val="28"/>
          <w:szCs w:val="28"/>
        </w:rPr>
        <w:t>формирован список</w:t>
      </w:r>
      <w:r>
        <w:rPr>
          <w:sz w:val="28"/>
          <w:szCs w:val="28"/>
        </w:rPr>
        <w:t xml:space="preserve"> нормативно правовых </w:t>
      </w:r>
      <w:r w:rsidRPr="004A4BC1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о</w:t>
      </w:r>
      <w:r w:rsidRPr="004A4BC1">
        <w:rPr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sz w:val="28"/>
          <w:szCs w:val="28"/>
        </w:rPr>
        <w:t>, размещен на официальном сайте администрации муниципального района  Кинельский в сети «Интернет»</w:t>
      </w:r>
      <w:r w:rsidRPr="004A4BC1">
        <w:rPr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sz w:val="28"/>
          <w:szCs w:val="28"/>
        </w:rPr>
        <w:t xml:space="preserve">по контролю. Актуализация перечня проводилась по мере издания новых нормативно правовых актов или при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действующие.</w:t>
      </w:r>
      <w:r w:rsidRPr="004A4BC1">
        <w:rPr>
          <w:sz w:val="28"/>
          <w:szCs w:val="28"/>
        </w:rPr>
        <w:t xml:space="preserve"> Кроме того, в указанный период в </w:t>
      </w:r>
      <w:r w:rsidRPr="004A4BC1">
        <w:rPr>
          <w:sz w:val="28"/>
          <w:szCs w:val="28"/>
        </w:rPr>
        <w:lastRenderedPageBreak/>
        <w:t>рамках проведения муниципального</w:t>
      </w:r>
      <w:r w:rsidR="00343CEF">
        <w:rPr>
          <w:sz w:val="28"/>
          <w:szCs w:val="28"/>
        </w:rPr>
        <w:t xml:space="preserve"> земельного 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проводились рейдовые выезды - осмотры, </w:t>
      </w:r>
      <w:r w:rsidRPr="00EE6F53">
        <w:rPr>
          <w:sz w:val="28"/>
          <w:szCs w:val="28"/>
        </w:rPr>
        <w:t xml:space="preserve">выдавались предостережения о </w:t>
      </w:r>
      <w:r w:rsidRPr="004A4BC1">
        <w:rPr>
          <w:sz w:val="28"/>
          <w:szCs w:val="28"/>
        </w:rPr>
        <w:t>недопустимости нарушения обязательных требований, требований установленных м</w:t>
      </w:r>
      <w:r>
        <w:rPr>
          <w:sz w:val="28"/>
          <w:szCs w:val="28"/>
        </w:rPr>
        <w:t>униципальными правовыми актами.</w:t>
      </w:r>
    </w:p>
    <w:p w14:paraId="3C898468" w14:textId="77777777" w:rsidR="00465136" w:rsidRDefault="00465136" w:rsidP="005A68A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Pr="00786ACF">
        <w:rPr>
          <w:color w:val="000000" w:themeColor="text1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14:paraId="5E9002A1" w14:textId="77777777" w:rsidR="00264E4F" w:rsidRPr="00786ACF" w:rsidRDefault="00264E4F" w:rsidP="005A68A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02A95F47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1) самовольного занятия земель, земельных участков, частей земельных участков;</w:t>
      </w:r>
    </w:p>
    <w:p w14:paraId="36B8E3EF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2) использования земельных участков не по целевому назначению в с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ответствии с их принадлежностью к той или иной категории земель и (или) разрешенным использованием;</w:t>
      </w:r>
    </w:p>
    <w:p w14:paraId="6E0D2A0E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3) неиспользования земель, предназначенных для жилищного или ин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го строительства, садоводства, огородничества, в указанных целях в течение установленного срока;</w:t>
      </w:r>
    </w:p>
    <w:p w14:paraId="0A1350F4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4)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приведения земель в состояние, пригодное для использования по целевому назначению.</w:t>
      </w:r>
    </w:p>
    <w:p w14:paraId="2215497B" w14:textId="4133806A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самовольного занятия земель, земельных участков, частей земельных участков является стремление и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влечь выгоду от использования земельных участков (земель, частей земел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занятие земель, земельных участков, частей земельных участков является основанием для предъявления требов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ния о неосновательном обогащении в связи с фактическим использованием земли. В рамках профилактических мероприятий соответствующая инфо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43CEF">
        <w:rPr>
          <w:rFonts w:ascii="Times New Roman" w:hAnsi="Times New Roman" w:cs="Times New Roman"/>
          <w:color w:val="000000"/>
          <w:sz w:val="28"/>
          <w:szCs w:val="28"/>
        </w:rPr>
        <w:t xml:space="preserve">мация 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 xml:space="preserve"> доводиться до контролируемых лиц. Кроме того, до контролируемых лиц должна доводиться информация о процедурах предоставления земел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ных участков, находящихся в государственной или муниципальной со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 xml:space="preserve">ственности. </w:t>
      </w:r>
    </w:p>
    <w:p w14:paraId="25B0A6F0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использования земельных участков не по целевому назначению в соответствии с их принадлежностью к 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той или иной категории земель и (или) разрешенным использованием явл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ются:</w:t>
      </w:r>
    </w:p>
    <w:p w14:paraId="050101F5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желание физического лица использовать принадлежащий ему земел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ный участок, предназначенный для индивидуального жилищного строител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ства или ведения личного подсобного хозяйства, в коммерческих целях;</w:t>
      </w:r>
    </w:p>
    <w:p w14:paraId="12B4D365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ре;</w:t>
      </w:r>
    </w:p>
    <w:p w14:paraId="3E1E96CB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мельного участка или получения разрешения на условно разрешенный вид использования земельного участка.</w:t>
      </w:r>
    </w:p>
    <w:p w14:paraId="368BC010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неиспользования земель, предназначенных для жилищного или иного строительства, садоводства, ог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родничества, в указанных целях в течение установленного срока являются:</w:t>
      </w:r>
    </w:p>
    <w:p w14:paraId="2A54093E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4F36AC8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стремление собственника земельного участка продать с наибольшей выгодой соответствующий земельный участок без его целевого использов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 xml:space="preserve">ния.   </w:t>
      </w:r>
    </w:p>
    <w:p w14:paraId="39548400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приведения земель в состо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ние, пригодное для использования по целевому назначению, является стре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ление собственника (правообладателя) земельного участка сэкономить сре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ства, необходимые для приведения земель в состояние, пригодное для и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пользования по целевому назначению.</w:t>
      </w:r>
    </w:p>
    <w:p w14:paraId="7A58CBE3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6ACF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86A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части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ному решению обозначенных проблем в связи с повышением информир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ванности контролируемых лиц относительно последствий нарушения обяз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 xml:space="preserve">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3B92C624" w14:textId="75ADEEC5" w:rsidR="00465136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6ACF">
        <w:rPr>
          <w:rFonts w:ascii="Times New Roman" w:hAnsi="Times New Roman" w:cs="Times New Roman"/>
          <w:bCs/>
          <w:iCs/>
          <w:sz w:val="28"/>
          <w:szCs w:val="28"/>
        </w:rPr>
        <w:t>При реализации мероприятий программы профилактики</w:t>
      </w:r>
      <w:r w:rsidR="00343CEF"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уделялось 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 xml:space="preserve"> контролируемым лицам, владеющим и (или) использ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ющим земельные участки, отнесенные к категориям среднего и умеренного рисков. </w:t>
      </w:r>
    </w:p>
    <w:p w14:paraId="08C82487" w14:textId="77777777" w:rsidR="00465136" w:rsidRPr="007347EA" w:rsidRDefault="00465136" w:rsidP="005A68A4">
      <w:pPr>
        <w:pStyle w:val="s1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7347EA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012E1388" w14:textId="77777777" w:rsidR="00465136" w:rsidRPr="0076056A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</w:t>
      </w:r>
      <w:r w:rsidRPr="0076056A">
        <w:rPr>
          <w:color w:val="000000" w:themeColor="text1"/>
          <w:sz w:val="28"/>
          <w:szCs w:val="28"/>
        </w:rPr>
        <w:t>я</w:t>
      </w:r>
      <w:r w:rsidRPr="0076056A">
        <w:rPr>
          <w:color w:val="000000" w:themeColor="text1"/>
          <w:sz w:val="28"/>
          <w:szCs w:val="28"/>
        </w:rPr>
        <w:t>емым законом ценностям являются:</w:t>
      </w:r>
    </w:p>
    <w:p w14:paraId="5FAFFCA1" w14:textId="77777777" w:rsidR="00465136" w:rsidRPr="0076056A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</w:t>
      </w:r>
      <w:r w:rsidRPr="0076056A">
        <w:rPr>
          <w:color w:val="000000" w:themeColor="text1"/>
          <w:sz w:val="28"/>
          <w:szCs w:val="28"/>
        </w:rPr>
        <w:t>о</w:t>
      </w:r>
      <w:r w:rsidRPr="0076056A">
        <w:rPr>
          <w:color w:val="000000" w:themeColor="text1"/>
          <w:sz w:val="28"/>
          <w:szCs w:val="28"/>
        </w:rPr>
        <w:t>ваний всеми контролируемыми лицами;</w:t>
      </w:r>
    </w:p>
    <w:p w14:paraId="7D7B9D7A" w14:textId="77777777" w:rsidR="00465136" w:rsidRPr="0076056A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A5559B2" w14:textId="77777777" w:rsidR="00465136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</w:t>
      </w:r>
      <w:r w:rsidRPr="0076056A">
        <w:rPr>
          <w:color w:val="000000" w:themeColor="text1"/>
          <w:sz w:val="28"/>
          <w:szCs w:val="28"/>
        </w:rPr>
        <w:t>н</w:t>
      </w:r>
      <w:r w:rsidRPr="0076056A">
        <w:rPr>
          <w:color w:val="000000" w:themeColor="text1"/>
          <w:sz w:val="28"/>
          <w:szCs w:val="28"/>
        </w:rPr>
        <w:t>тролируемых лиц, повышение информированности о способах их соблюд</w:t>
      </w:r>
      <w:r w:rsidRPr="0076056A">
        <w:rPr>
          <w:color w:val="000000" w:themeColor="text1"/>
          <w:sz w:val="28"/>
          <w:szCs w:val="28"/>
        </w:rPr>
        <w:t>е</w:t>
      </w:r>
      <w:r w:rsidRPr="0076056A">
        <w:rPr>
          <w:color w:val="000000" w:themeColor="text1"/>
          <w:sz w:val="28"/>
          <w:szCs w:val="28"/>
        </w:rPr>
        <w:t>ния.</w:t>
      </w:r>
    </w:p>
    <w:p w14:paraId="308BD924" w14:textId="58E6FB0A" w:rsidR="001B025C" w:rsidRPr="0054225A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предупреждение нарушений обязательных требований, требований установленных муниципальными правовыми актами при проведении ко</w:t>
      </w:r>
      <w:r w:rsidRPr="0054225A">
        <w:rPr>
          <w:rFonts w:ascii="Times New Roman" w:hAnsi="Times New Roman" w:cs="Times New Roman"/>
          <w:sz w:val="28"/>
          <w:szCs w:val="28"/>
        </w:rPr>
        <w:t>н</w:t>
      </w:r>
      <w:r w:rsidRPr="0054225A">
        <w:rPr>
          <w:rFonts w:ascii="Times New Roman" w:hAnsi="Times New Roman" w:cs="Times New Roman"/>
          <w:sz w:val="28"/>
          <w:szCs w:val="28"/>
        </w:rPr>
        <w:t>троля;</w:t>
      </w:r>
    </w:p>
    <w:p w14:paraId="0015FE91" w14:textId="08208F0B" w:rsidR="001B025C" w:rsidRPr="0054225A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минимизация рисков возникновения нарушений обязательных треб</w:t>
      </w:r>
      <w:r w:rsidRPr="0054225A">
        <w:rPr>
          <w:rFonts w:ascii="Times New Roman" w:hAnsi="Times New Roman" w:cs="Times New Roman"/>
          <w:sz w:val="28"/>
          <w:szCs w:val="28"/>
        </w:rPr>
        <w:t>о</w:t>
      </w:r>
      <w:r w:rsidRPr="0054225A">
        <w:rPr>
          <w:rFonts w:ascii="Times New Roman" w:hAnsi="Times New Roman" w:cs="Times New Roman"/>
          <w:sz w:val="28"/>
          <w:szCs w:val="28"/>
        </w:rPr>
        <w:t>ваний  и требований установленных  муниципальными правовыми актами</w:t>
      </w:r>
      <w:proofErr w:type="gramStart"/>
      <w:r w:rsidRPr="005422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66D3B4E6" w14:textId="0ACBE81B" w:rsidR="001B025C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повышение прозрачности системы муниципального контроля и э</w:t>
      </w:r>
      <w:r w:rsidRPr="0054225A">
        <w:rPr>
          <w:rFonts w:ascii="Times New Roman" w:hAnsi="Times New Roman" w:cs="Times New Roman"/>
          <w:sz w:val="28"/>
          <w:szCs w:val="28"/>
        </w:rPr>
        <w:t>ф</w:t>
      </w:r>
      <w:r w:rsidRPr="0054225A">
        <w:rPr>
          <w:rFonts w:ascii="Times New Roman" w:hAnsi="Times New Roman" w:cs="Times New Roman"/>
          <w:sz w:val="28"/>
          <w:szCs w:val="28"/>
        </w:rPr>
        <w:t>фективности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9D650C" w14:textId="6A51A09D" w:rsidR="001B025C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4225A">
        <w:rPr>
          <w:rFonts w:ascii="Times New Roman" w:hAnsi="Times New Roman" w:cs="Times New Roman"/>
          <w:sz w:val="28"/>
          <w:szCs w:val="28"/>
        </w:rPr>
        <w:t>формирование одинакового понимания обязательных требований, требований, установленных муниципальными правовыми актами организ</w:t>
      </w:r>
      <w:r w:rsidRPr="0054225A">
        <w:rPr>
          <w:rFonts w:ascii="Times New Roman" w:hAnsi="Times New Roman" w:cs="Times New Roman"/>
          <w:sz w:val="28"/>
          <w:szCs w:val="28"/>
        </w:rPr>
        <w:t>а</w:t>
      </w:r>
      <w:r w:rsidRPr="0054225A">
        <w:rPr>
          <w:rFonts w:ascii="Times New Roman" w:hAnsi="Times New Roman" w:cs="Times New Roman"/>
          <w:sz w:val="28"/>
          <w:szCs w:val="28"/>
        </w:rPr>
        <w:t>циями осуществляющи</w:t>
      </w:r>
      <w:r>
        <w:rPr>
          <w:rFonts w:ascii="Times New Roman" w:hAnsi="Times New Roman" w:cs="Times New Roman"/>
          <w:sz w:val="28"/>
          <w:szCs w:val="28"/>
        </w:rPr>
        <w:t>ми деятельность на территории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54225A">
        <w:rPr>
          <w:rFonts w:ascii="Times New Roman" w:hAnsi="Times New Roman" w:cs="Times New Roman"/>
          <w:sz w:val="28"/>
          <w:szCs w:val="28"/>
        </w:rPr>
        <w:t xml:space="preserve"> Кинельский</w:t>
      </w:r>
      <w:r>
        <w:rPr>
          <w:rFonts w:ascii="Times New Roman" w:hAnsi="Times New Roman" w:cs="Times New Roman"/>
          <w:sz w:val="28"/>
          <w:szCs w:val="28"/>
        </w:rPr>
        <w:t xml:space="preserve">,  гражданами и  специалистами отдела </w:t>
      </w:r>
      <w:r w:rsidRPr="009C14C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9C14C5">
        <w:rPr>
          <w:rFonts w:ascii="Times New Roman" w:hAnsi="Times New Roman" w:cs="Times New Roman"/>
          <w:sz w:val="28"/>
          <w:szCs w:val="28"/>
        </w:rPr>
        <w:t>ко</w:t>
      </w:r>
      <w:r w:rsidRPr="009C14C5">
        <w:rPr>
          <w:rFonts w:ascii="Times New Roman" w:hAnsi="Times New Roman" w:cs="Times New Roman"/>
          <w:sz w:val="28"/>
          <w:szCs w:val="28"/>
        </w:rPr>
        <w:t>н</w:t>
      </w:r>
      <w:r w:rsidRPr="009C14C5">
        <w:rPr>
          <w:rFonts w:ascii="Times New Roman" w:hAnsi="Times New Roman" w:cs="Times New Roman"/>
          <w:sz w:val="28"/>
          <w:szCs w:val="28"/>
        </w:rPr>
        <w:t>троля</w:t>
      </w:r>
      <w:proofErr w:type="gramEnd"/>
      <w:r w:rsidRPr="009C14C5">
        <w:rPr>
          <w:rFonts w:ascii="Times New Roman" w:hAnsi="Times New Roman" w:cs="Times New Roman"/>
          <w:sz w:val="28"/>
          <w:szCs w:val="28"/>
        </w:rPr>
        <w:t xml:space="preserve"> осуществляющими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54225A">
        <w:rPr>
          <w:rFonts w:ascii="Times New Roman" w:hAnsi="Times New Roman" w:cs="Times New Roman"/>
          <w:sz w:val="28"/>
          <w:szCs w:val="28"/>
        </w:rPr>
        <w:t>;</w:t>
      </w:r>
    </w:p>
    <w:p w14:paraId="61C72964" w14:textId="6758F02B" w:rsidR="001B025C" w:rsidRPr="001B025C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1B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A">
        <w:rPr>
          <w:rFonts w:ascii="Times New Roman" w:hAnsi="Times New Roman" w:cs="Times New Roman"/>
          <w:sz w:val="28"/>
          <w:szCs w:val="28"/>
        </w:rPr>
        <w:t>осуществление планирования и проведения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 установленных муниципальными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вовыми актами </w:t>
      </w:r>
      <w:r w:rsidRPr="0054225A">
        <w:rPr>
          <w:rFonts w:ascii="Times New Roman" w:hAnsi="Times New Roman" w:cs="Times New Roman"/>
          <w:sz w:val="28"/>
          <w:szCs w:val="28"/>
        </w:rPr>
        <w:t xml:space="preserve"> на основе принципов их понятности, информационной о</w:t>
      </w:r>
      <w:r w:rsidRPr="0054225A">
        <w:rPr>
          <w:rFonts w:ascii="Times New Roman" w:hAnsi="Times New Roman" w:cs="Times New Roman"/>
          <w:sz w:val="28"/>
          <w:szCs w:val="28"/>
        </w:rPr>
        <w:t>т</w:t>
      </w:r>
      <w:r w:rsidRPr="0054225A">
        <w:rPr>
          <w:rFonts w:ascii="Times New Roman" w:hAnsi="Times New Roman" w:cs="Times New Roman"/>
          <w:sz w:val="28"/>
          <w:szCs w:val="28"/>
        </w:rPr>
        <w:lastRenderedPageBreak/>
        <w:t>крытости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5EA542" w14:textId="77777777" w:rsidR="00465136" w:rsidRPr="007347EA" w:rsidRDefault="00465136" w:rsidP="005A68A4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47EA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54F6932B" w14:textId="77777777" w:rsidR="00465136" w:rsidRPr="007347EA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7EA">
        <w:rPr>
          <w:color w:val="000000" w:themeColor="text1"/>
          <w:sz w:val="28"/>
          <w:szCs w:val="28"/>
        </w:rPr>
        <w:t>1) анализ выявленных в результате проведения муниципального земельного контроля нарушений обязательных требований</w:t>
      </w:r>
      <w:r w:rsidRPr="007347EA">
        <w:rPr>
          <w:sz w:val="28"/>
          <w:szCs w:val="28"/>
        </w:rPr>
        <w:t>;</w:t>
      </w:r>
    </w:p>
    <w:p w14:paraId="1278A952" w14:textId="77777777" w:rsidR="00465136" w:rsidRPr="007347EA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7EA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3A047A51" w14:textId="77777777" w:rsidR="00465136" w:rsidRPr="007347EA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7EA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7347EA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земельного контроля нарушений обязательных требований</w:t>
      </w:r>
      <w:r w:rsidRPr="007347EA">
        <w:rPr>
          <w:sz w:val="28"/>
          <w:szCs w:val="28"/>
        </w:rPr>
        <w:t>.</w:t>
      </w:r>
    </w:p>
    <w:p w14:paraId="58D552DC" w14:textId="77777777" w:rsidR="00465136" w:rsidRPr="007347EA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rPr>
          <w:b/>
          <w:color w:val="22272F"/>
          <w:sz w:val="28"/>
          <w:szCs w:val="28"/>
        </w:rPr>
      </w:pPr>
    </w:p>
    <w:p w14:paraId="0AD8AF2C" w14:textId="77777777" w:rsidR="00465136" w:rsidRPr="00AF2FA2" w:rsidRDefault="00465136" w:rsidP="005A68A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AF2FA2">
        <w:rPr>
          <w:b/>
          <w:color w:val="22272F"/>
          <w:sz w:val="28"/>
          <w:szCs w:val="28"/>
        </w:rPr>
        <w:t>3. Перечень профилактических мероприятий,</w:t>
      </w:r>
    </w:p>
    <w:p w14:paraId="35C4D804" w14:textId="77777777" w:rsidR="00465136" w:rsidRPr="00AF2FA2" w:rsidRDefault="00465136" w:rsidP="005A68A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AF2FA2">
        <w:rPr>
          <w:b/>
          <w:color w:val="22272F"/>
          <w:sz w:val="28"/>
          <w:szCs w:val="28"/>
        </w:rPr>
        <w:t>сроки (периодичность) их проведения</w:t>
      </w:r>
    </w:p>
    <w:p w14:paraId="5B9FF1A9" w14:textId="77777777" w:rsidR="00465136" w:rsidRPr="00AF2FA2" w:rsidRDefault="00465136" w:rsidP="005A68A4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A1A6756" w14:textId="77777777" w:rsidR="005A68A4" w:rsidRDefault="00465136" w:rsidP="005A68A4">
      <w:pPr>
        <w:pStyle w:val="s1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F2FA2">
        <w:rPr>
          <w:color w:val="000000" w:themeColor="text1"/>
          <w:sz w:val="28"/>
          <w:szCs w:val="28"/>
        </w:rPr>
        <w:t xml:space="preserve">Перечень профилактических мероприятий, сроки </w:t>
      </w:r>
    </w:p>
    <w:p w14:paraId="2206C2ED" w14:textId="40514D97" w:rsidR="00465136" w:rsidRDefault="00465136" w:rsidP="005A68A4">
      <w:pPr>
        <w:pStyle w:val="s1"/>
        <w:shd w:val="clear" w:color="auto" w:fill="FFFFFF"/>
        <w:spacing w:before="0" w:beforeAutospacing="0" w:after="0" w:afterAutospacing="0"/>
        <w:ind w:left="1429"/>
        <w:rPr>
          <w:color w:val="000000" w:themeColor="text1"/>
          <w:sz w:val="28"/>
          <w:szCs w:val="28"/>
        </w:rPr>
      </w:pPr>
      <w:r w:rsidRPr="00AF2FA2">
        <w:rPr>
          <w:color w:val="000000" w:themeColor="text1"/>
          <w:sz w:val="28"/>
          <w:szCs w:val="28"/>
        </w:rPr>
        <w:t>(периодичность) их проведения представлены в таблице.</w:t>
      </w:r>
    </w:p>
    <w:p w14:paraId="75341657" w14:textId="77777777" w:rsidR="005A68A4" w:rsidRPr="00AF2FA2" w:rsidRDefault="005A68A4" w:rsidP="005A68A4">
      <w:pPr>
        <w:pStyle w:val="s1"/>
        <w:shd w:val="clear" w:color="auto" w:fill="FFFFFF"/>
        <w:spacing w:before="0" w:beforeAutospacing="0" w:after="0" w:afterAutospacing="0"/>
        <w:ind w:left="142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750DAC" w:rsidRPr="00AF2FA2" w14:paraId="4FAB5A39" w14:textId="77777777" w:rsidTr="006624FA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0D277" w14:textId="77777777"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70D4D" w14:textId="77777777"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6165F" w14:textId="77777777"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4F45C" w14:textId="77777777"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F2997" w14:textId="77777777"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750DAC" w:rsidRPr="00AF2FA2" w14:paraId="5DD0758B" w14:textId="77777777" w:rsidTr="006624FA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BB12AC6" w14:textId="77777777"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6C2E79D" w14:textId="77777777" w:rsidR="00465136" w:rsidRPr="00AF2FA2" w:rsidRDefault="00465136" w:rsidP="006624FA">
            <w:pPr>
              <w:shd w:val="clear" w:color="auto" w:fill="FFFFFF"/>
              <w:rPr>
                <w:color w:val="000000"/>
              </w:rPr>
            </w:pPr>
            <w:r w:rsidRPr="00AF2FA2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0E3C4B47" w14:textId="77777777" w:rsidR="00465136" w:rsidRPr="00AF2FA2" w:rsidRDefault="00465136" w:rsidP="006624FA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A20A315" w14:textId="77777777" w:rsidR="00465136" w:rsidRPr="00AF2FA2" w:rsidRDefault="00465136" w:rsidP="006624FA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49C22" w14:textId="285AF834" w:rsidR="00465136" w:rsidRPr="00AF2FA2" w:rsidRDefault="00465136" w:rsidP="006624FA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1. Р</w:t>
            </w:r>
            <w:r w:rsidRPr="00AF2FA2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565D2" w14:textId="77777777" w:rsidR="00FD79F5" w:rsidRPr="00D761C2" w:rsidRDefault="00FD79F5" w:rsidP="00FD79F5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t xml:space="preserve">Ежегодно, </w:t>
            </w:r>
          </w:p>
          <w:p w14:paraId="17CF1F67" w14:textId="4C7FE2D5" w:rsidR="00465136" w:rsidRPr="00AF2FA2" w:rsidRDefault="00FD79F5" w:rsidP="00FD79F5">
            <w:pPr>
              <w:jc w:val="center"/>
              <w:rPr>
                <w:color w:val="000000" w:themeColor="text1"/>
              </w:rPr>
            </w:pPr>
            <w:r w:rsidRPr="00D761C2">
              <w:t xml:space="preserve">по мере издания новых нормативно правовых актов или при внесении изменений </w:t>
            </w:r>
            <w:proofErr w:type="gramStart"/>
            <w:r w:rsidRPr="00D761C2">
              <w:t>в</w:t>
            </w:r>
            <w:proofErr w:type="gramEnd"/>
            <w:r w:rsidRPr="00D761C2">
              <w:t xml:space="preserve"> действующие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464EB" w14:textId="27B30315" w:rsidR="00465136" w:rsidRPr="00AF2FA2" w:rsidRDefault="00465136" w:rsidP="001B025C">
            <w:pPr>
              <w:rPr>
                <w:color w:val="000000" w:themeColor="text1"/>
              </w:rPr>
            </w:pPr>
            <w:r>
              <w:rPr>
                <w:color w:val="FF0000"/>
              </w:rPr>
              <w:t xml:space="preserve"> </w:t>
            </w:r>
            <w:r w:rsidR="001B025C"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 w:rsidR="001B025C">
              <w:rPr>
                <w:color w:val="000000" w:themeColor="text1"/>
                <w:lang w:eastAsia="en-US"/>
              </w:rPr>
              <w:t>м.р</w:t>
            </w:r>
            <w:proofErr w:type="spellEnd"/>
            <w:r w:rsidR="001B025C"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750DAC" w:rsidRPr="00AF2FA2" w14:paraId="02B2263B" w14:textId="77777777" w:rsidTr="006624F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3A3E2C" w14:textId="77777777"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26FEE4F" w14:textId="77777777" w:rsidR="005A68A4" w:rsidRPr="00AF2FA2" w:rsidRDefault="005A68A4" w:rsidP="005A68A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3606E" w14:textId="40D0E12B" w:rsidR="005A68A4" w:rsidRPr="00AF2FA2" w:rsidRDefault="005A68A4" w:rsidP="005A68A4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2. Р</w:t>
            </w:r>
            <w:r w:rsidRPr="00AF2FA2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720F8" w14:textId="77777777"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реже одного раза в полугодие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8AF18" w14:textId="73C8CC49" w:rsidR="005A68A4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750DAC" w:rsidRPr="00AF2FA2" w14:paraId="5EAF0225" w14:textId="77777777" w:rsidTr="006624FA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1583D" w14:textId="77777777"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D57C" w14:textId="77777777" w:rsidR="005A68A4" w:rsidRPr="00AF2FA2" w:rsidRDefault="005A68A4" w:rsidP="005A68A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84AA7" w14:textId="3610E293" w:rsidR="005A68A4" w:rsidRPr="000B485E" w:rsidRDefault="005A68A4" w:rsidP="005A68A4">
            <w:pPr>
              <w:rPr>
                <w:color w:val="000000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>3. Р</w:t>
            </w:r>
            <w:r w:rsidRPr="00AF2FA2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AF2FA2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</w:t>
            </w:r>
            <w:r w:rsidRPr="00AF2FA2">
              <w:rPr>
                <w:color w:val="000000"/>
                <w:shd w:val="clear" w:color="auto" w:fill="FFFFFF"/>
              </w:rPr>
              <w:lastRenderedPageBreak/>
              <w:t>информационных системах (</w:t>
            </w:r>
            <w:r w:rsidRPr="001B025C">
              <w:rPr>
                <w:b/>
                <w:color w:val="000000"/>
                <w:shd w:val="clear" w:color="auto" w:fill="FFFFFF"/>
              </w:rPr>
              <w:t>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49CD2" w14:textId="77777777"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lastRenderedPageBreak/>
              <w:t xml:space="preserve">Ежегодно, </w:t>
            </w:r>
          </w:p>
          <w:p w14:paraId="3C40E7F3" w14:textId="6804436B" w:rsidR="005A68A4" w:rsidRPr="00AF2FA2" w:rsidRDefault="001B025C" w:rsidP="005A6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F2FF1" w14:textId="5829F022" w:rsidR="005A68A4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750DAC" w:rsidRPr="00AF2FA2" w14:paraId="6BB0AB5C" w14:textId="77777777" w:rsidTr="001B025C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AF23E39" w14:textId="77777777" w:rsidR="001B025C" w:rsidRPr="00AF2FA2" w:rsidRDefault="001B025C" w:rsidP="005A68A4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FD05B9E" w14:textId="44F0A49A" w:rsidR="001B025C" w:rsidRPr="00AF2FA2" w:rsidRDefault="001B025C" w:rsidP="005A68A4">
            <w:pPr>
              <w:rPr>
                <w:color w:val="000000" w:themeColor="text1"/>
              </w:rPr>
            </w:pPr>
            <w:r w:rsidRPr="00AF2FA2">
              <w:rPr>
                <w:color w:val="000000"/>
              </w:rPr>
              <w:t xml:space="preserve">Обобщение практики осуществления </w:t>
            </w:r>
            <w:r w:rsidRPr="00AF2FA2">
              <w:rPr>
                <w:color w:val="000000" w:themeColor="text1"/>
              </w:rPr>
              <w:t xml:space="preserve">муниципального земельного контроля </w:t>
            </w:r>
            <w:r w:rsidRPr="00AF2FA2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AF2FA2">
              <w:rPr>
                <w:color w:val="000000" w:themeColor="text1"/>
              </w:rPr>
              <w:t xml:space="preserve"> анализа выявленных в результате проведения муниципального земельного контроля нарушений обязательных требований контролируемыми лицами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20B39" w14:textId="237AB8D1" w:rsidR="001B025C" w:rsidRPr="00AF2FA2" w:rsidRDefault="001B025C" w:rsidP="005A68A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Подготовка доклада о прав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>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56D70" w14:textId="78E28D5A" w:rsidR="001B025C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</w:t>
            </w:r>
            <w:r w:rsidRPr="00AF2FA2">
              <w:rPr>
                <w:color w:val="000000" w:themeColor="text1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43276" w14:textId="42F44556" w:rsidR="001B025C" w:rsidRPr="00AF2FA2" w:rsidRDefault="001B025C" w:rsidP="005A68A4">
            <w:pPr>
              <w:rPr>
                <w:color w:val="000000" w:themeColor="text1"/>
              </w:rPr>
            </w:pPr>
            <w:r w:rsidRPr="0057517E"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 w:rsidRPr="0057517E">
              <w:rPr>
                <w:color w:val="000000" w:themeColor="text1"/>
                <w:lang w:eastAsia="en-US"/>
              </w:rPr>
              <w:t>м.р</w:t>
            </w:r>
            <w:proofErr w:type="spellEnd"/>
            <w:r w:rsidRPr="0057517E"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750DAC" w:rsidRPr="00AF2FA2" w14:paraId="28F1C544" w14:textId="77777777" w:rsidTr="006624FA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AE819" w14:textId="77777777" w:rsidR="001B025C" w:rsidRPr="00AF2FA2" w:rsidRDefault="001B025C" w:rsidP="005A6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6F4B3" w14:textId="77777777" w:rsidR="001B025C" w:rsidRPr="00AF2FA2" w:rsidRDefault="001B025C" w:rsidP="005A68A4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66D58" w14:textId="77777777" w:rsidR="001B025C" w:rsidRPr="00AF2FA2" w:rsidRDefault="001B025C" w:rsidP="005A68A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Размещение доклада о прав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>применительной практике</w:t>
            </w:r>
            <w:r w:rsidRPr="00AF2FA2">
              <w:rPr>
                <w:color w:val="000000"/>
              </w:rPr>
              <w:t xml:space="preserve"> на официальном сайте админ</w:t>
            </w:r>
            <w:r w:rsidRPr="00AF2FA2">
              <w:rPr>
                <w:color w:val="000000"/>
              </w:rPr>
              <w:t>и</w:t>
            </w:r>
            <w:r w:rsidRPr="00AF2FA2">
              <w:rPr>
                <w:color w:val="000000"/>
              </w:rPr>
              <w:t>страции в разделе «Ко</w:t>
            </w:r>
            <w:r w:rsidRPr="00AF2FA2">
              <w:rPr>
                <w:color w:val="000000"/>
              </w:rPr>
              <w:t>н</w:t>
            </w:r>
            <w:r w:rsidRPr="00AF2FA2">
              <w:rPr>
                <w:color w:val="000000"/>
              </w:rPr>
              <w:t>трольно-надзорная деятел</w:t>
            </w:r>
            <w:r w:rsidRPr="00AF2FA2">
              <w:rPr>
                <w:color w:val="000000"/>
              </w:rPr>
              <w:t>ь</w:t>
            </w:r>
            <w:r w:rsidRPr="00AF2FA2">
              <w:rPr>
                <w:color w:val="000000"/>
              </w:rPr>
              <w:t>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D7540" w14:textId="497BC42D" w:rsidR="001B025C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2024</w:t>
            </w:r>
            <w:r w:rsidRPr="00AF2FA2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7FF80" w14:textId="3014D893" w:rsidR="001B025C" w:rsidRPr="00AF2FA2" w:rsidRDefault="001B025C" w:rsidP="005A68A4">
            <w:pPr>
              <w:rPr>
                <w:color w:val="000000" w:themeColor="text1"/>
              </w:rPr>
            </w:pPr>
            <w:r w:rsidRPr="0057517E"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 w:rsidRPr="0057517E">
              <w:rPr>
                <w:color w:val="000000" w:themeColor="text1"/>
                <w:lang w:eastAsia="en-US"/>
              </w:rPr>
              <w:t>м.р</w:t>
            </w:r>
            <w:proofErr w:type="spellEnd"/>
            <w:r w:rsidRPr="0057517E"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750DAC" w:rsidRPr="00AF2FA2" w14:paraId="71D044AA" w14:textId="77777777" w:rsidTr="006624FA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98D9B" w14:textId="77777777"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A4D38" w14:textId="77777777" w:rsidR="005A68A4" w:rsidRPr="00AF2FA2" w:rsidRDefault="005A68A4" w:rsidP="005A68A4">
            <w:pPr>
              <w:rPr>
                <w:color w:val="000000"/>
              </w:rPr>
            </w:pPr>
            <w:r w:rsidRPr="00AF2FA2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AF2FA2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AF2FA2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AF2FA2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AF2FA2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15C59" w14:textId="77777777" w:rsidR="005A68A4" w:rsidRPr="00AF2FA2" w:rsidRDefault="005A68A4" w:rsidP="005A68A4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097AE" w14:textId="77777777" w:rsidR="005A68A4" w:rsidRPr="00AF2FA2" w:rsidRDefault="005A68A4" w:rsidP="005A68A4">
            <w:pPr>
              <w:rPr>
                <w:color w:val="000000" w:themeColor="text1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AF2FA2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AF2FA2">
              <w:rPr>
                <w:i/>
                <w:iCs/>
                <w:color w:val="000000"/>
              </w:rPr>
              <w:t xml:space="preserve"> </w:t>
            </w:r>
            <w:r w:rsidRPr="00AF2FA2">
              <w:rPr>
                <w:color w:val="000000"/>
              </w:rPr>
              <w:t xml:space="preserve">не позднее 30 дней со дня получения администрацией указанных сведений </w:t>
            </w:r>
          </w:p>
          <w:p w14:paraId="2BE79D6B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  <w:p w14:paraId="6F8ED5FB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3E7CB" w14:textId="6B7CC50D" w:rsidR="005A68A4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750DAC" w:rsidRPr="00AF2FA2" w14:paraId="36777D5E" w14:textId="77777777" w:rsidTr="006624FA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E71981" w14:textId="77777777" w:rsidR="005A68A4" w:rsidRPr="00AF2FA2" w:rsidRDefault="005A68A4" w:rsidP="005A68A4">
            <w:pPr>
              <w:jc w:val="center"/>
              <w:rPr>
                <w:color w:val="000000" w:themeColor="text1"/>
                <w:lang w:val="en-US"/>
              </w:rPr>
            </w:pPr>
            <w:r w:rsidRPr="00AF2FA2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CA4B80" w14:textId="77777777" w:rsidR="005A68A4" w:rsidRPr="00AF2FA2" w:rsidRDefault="005A68A4" w:rsidP="005A6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</w:t>
            </w: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тролируемых лиц в ус</w:t>
            </w: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или письменной форме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земельного ко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троля:</w:t>
            </w:r>
          </w:p>
          <w:p w14:paraId="3CBF149D" w14:textId="77777777" w:rsidR="005A68A4" w:rsidRPr="00AF2FA2" w:rsidRDefault="005A68A4" w:rsidP="005A6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ществление муниц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земельного контроля;</w:t>
            </w:r>
          </w:p>
          <w:p w14:paraId="09869DD6" w14:textId="4A59E0A7" w:rsidR="005A68A4" w:rsidRPr="00AF2FA2" w:rsidRDefault="005A68A4" w:rsidP="005A6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тий, установленных П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ложением о муниц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пальном земельном ко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троле в </w:t>
            </w:r>
            <w:r w:rsidRPr="005A68A4">
              <w:rPr>
                <w:rFonts w:ascii="Times New Roman" w:hAnsi="Times New Roman" w:cs="Times New Roman"/>
                <w:sz w:val="24"/>
                <w:szCs w:val="24"/>
              </w:rPr>
              <w:t>границах  сел</w:t>
            </w:r>
            <w:r w:rsidRPr="005A68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68A4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r w:rsidR="002902E8" w:rsidRPr="002902E8">
              <w:rPr>
                <w:rFonts w:ascii="Times New Roman" w:hAnsi="Times New Roman" w:cs="Times New Roman"/>
                <w:sz w:val="24"/>
                <w:szCs w:val="24"/>
              </w:rPr>
              <w:t>Чубовка</w:t>
            </w:r>
            <w:r w:rsidRPr="00750D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A68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Кинельский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Самарской области</w:t>
            </w:r>
            <w:proofErr w:type="gramStart"/>
            <w:r w:rsidRPr="005A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14:paraId="0C61C335" w14:textId="77777777" w:rsidR="005A68A4" w:rsidRPr="00AF2FA2" w:rsidRDefault="005A68A4" w:rsidP="005A6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номоченных осущест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муниципальный з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мельный контроль;</w:t>
            </w:r>
          </w:p>
          <w:p w14:paraId="1D8A7F07" w14:textId="77777777" w:rsidR="005A68A4" w:rsidRPr="00AF2FA2" w:rsidRDefault="005A68A4" w:rsidP="005A68A4">
            <w:pPr>
              <w:rPr>
                <w:color w:val="000000"/>
              </w:rPr>
            </w:pPr>
            <w:r w:rsidRPr="00AF2FA2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653800EA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09399" w14:textId="11A5DF78" w:rsidR="005A68A4" w:rsidRPr="00AF2FA2" w:rsidRDefault="005A68A4" w:rsidP="005A68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1. Консультирование контр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>лируемых лиц в устной фо</w:t>
            </w:r>
            <w:r w:rsidRPr="00AF2FA2">
              <w:rPr>
                <w:color w:val="000000" w:themeColor="text1"/>
              </w:rPr>
              <w:t>р</w:t>
            </w:r>
            <w:r w:rsidRPr="00AF2FA2">
              <w:rPr>
                <w:color w:val="000000" w:themeColor="text1"/>
              </w:rPr>
              <w:t>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5515" w14:textId="77777777" w:rsidR="005A68A4" w:rsidRPr="00AF2FA2" w:rsidRDefault="005A68A4" w:rsidP="005A68A4">
            <w:pPr>
              <w:rPr>
                <w:color w:val="000000" w:themeColor="text1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27F60B33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8761A" w14:textId="70F6F9B3" w:rsidR="005A68A4" w:rsidRPr="00AF2FA2" w:rsidRDefault="001B025C" w:rsidP="005A68A4">
            <w:pPr>
              <w:rPr>
                <w:color w:val="000000" w:themeColor="text1"/>
              </w:rPr>
            </w:pPr>
            <w:r>
              <w:t xml:space="preserve">Глава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</w:t>
            </w:r>
            <w:r w:rsidR="002902E8" w:rsidRPr="002902E8">
              <w:t>Чубовка</w:t>
            </w:r>
            <w:r w:rsidRPr="002902E8">
              <w:t>,</w:t>
            </w:r>
            <w:r w:rsidRPr="002902E8">
              <w:rPr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750DAC" w:rsidRPr="00AF2FA2" w14:paraId="1A1131AA" w14:textId="77777777" w:rsidTr="006624F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114249" w14:textId="77777777"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E28BAC5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1DFA5" w14:textId="77777777" w:rsidR="005A68A4" w:rsidRPr="00AF2FA2" w:rsidRDefault="005A68A4" w:rsidP="005A68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2. Консультирование контр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 xml:space="preserve">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4D272" w14:textId="7311EC5F" w:rsidR="005A68A4" w:rsidRPr="000B485E" w:rsidRDefault="005A68A4" w:rsidP="005A68A4">
            <w:pPr>
              <w:rPr>
                <w:color w:val="000000" w:themeColor="text1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A440C" w14:textId="2E75EA03" w:rsidR="005A68A4" w:rsidRPr="00AF2FA2" w:rsidRDefault="001B025C" w:rsidP="005A68A4">
            <w:pPr>
              <w:rPr>
                <w:color w:val="000000" w:themeColor="text1"/>
              </w:rPr>
            </w:pPr>
            <w:r>
              <w:t xml:space="preserve">Глава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</w:t>
            </w:r>
            <w:r w:rsidR="002902E8" w:rsidRPr="002902E8">
              <w:t>Чубовка</w:t>
            </w:r>
            <w:r w:rsidRPr="002902E8">
              <w:t>,</w:t>
            </w:r>
            <w:r w:rsidRPr="002902E8">
              <w:rPr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750DAC" w:rsidRPr="00AF2FA2" w14:paraId="0378E5E1" w14:textId="77777777" w:rsidTr="006624F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0AB0E2B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D4B3F11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254B6" w14:textId="332B1F33" w:rsidR="005A68A4" w:rsidRPr="005A68A4" w:rsidRDefault="005A68A4" w:rsidP="002902E8">
            <w:pPr>
              <w:pStyle w:val="s1"/>
              <w:shd w:val="clear" w:color="auto" w:fill="FFFFFF"/>
              <w:rPr>
                <w:color w:val="000000"/>
              </w:rPr>
            </w:pPr>
            <w:r w:rsidRPr="00AF2FA2">
              <w:rPr>
                <w:color w:val="000000" w:themeColor="text1"/>
              </w:rPr>
              <w:t>3. Консультирование контр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 xml:space="preserve">лируемых лиц путем </w:t>
            </w:r>
            <w:r w:rsidRPr="00AF2FA2">
              <w:rPr>
                <w:color w:val="000000"/>
              </w:rPr>
              <w:t>разм</w:t>
            </w:r>
            <w:r w:rsidRPr="00AF2FA2">
              <w:rPr>
                <w:color w:val="000000"/>
              </w:rPr>
              <w:t>е</w:t>
            </w:r>
            <w:r w:rsidRPr="00AF2FA2">
              <w:rPr>
                <w:color w:val="000000"/>
              </w:rPr>
              <w:t>щения на официальном сайте администрации в разделе «Контрольно-надзорная де</w:t>
            </w:r>
            <w:r w:rsidRPr="00AF2FA2">
              <w:rPr>
                <w:color w:val="000000"/>
              </w:rPr>
              <w:t>я</w:t>
            </w:r>
            <w:r w:rsidRPr="00AF2FA2">
              <w:rPr>
                <w:color w:val="000000"/>
              </w:rPr>
              <w:t>тельность» письменного разъяснения, подписанного</w:t>
            </w:r>
            <w:r w:rsidR="001B025C">
              <w:rPr>
                <w:color w:val="000000"/>
              </w:rPr>
              <w:t xml:space="preserve"> главой </w:t>
            </w:r>
            <w:proofErr w:type="spellStart"/>
            <w:r w:rsidR="001B025C">
              <w:rPr>
                <w:color w:val="000000"/>
              </w:rPr>
              <w:t>м</w:t>
            </w:r>
            <w:proofErr w:type="gramStart"/>
            <w:r w:rsidR="001B025C">
              <w:rPr>
                <w:color w:val="000000"/>
              </w:rPr>
              <w:t>.р</w:t>
            </w:r>
            <w:proofErr w:type="spellEnd"/>
            <w:proofErr w:type="gramEnd"/>
            <w:r w:rsidR="001B025C">
              <w:rPr>
                <w:color w:val="000000"/>
              </w:rPr>
              <w:t xml:space="preserve"> Кинельский С</w:t>
            </w:r>
            <w:r w:rsidR="001B025C">
              <w:rPr>
                <w:color w:val="000000"/>
              </w:rPr>
              <w:t>а</w:t>
            </w:r>
            <w:r w:rsidR="001B025C">
              <w:rPr>
                <w:color w:val="000000"/>
              </w:rPr>
              <w:t xml:space="preserve">марской области; </w:t>
            </w:r>
            <w:r w:rsidRPr="00AF2FA2">
              <w:rPr>
                <w:color w:val="000000"/>
              </w:rPr>
              <w:t xml:space="preserve"> главой </w:t>
            </w:r>
            <w:r w:rsidRPr="005A68A4">
              <w:t xml:space="preserve">сельского поселения </w:t>
            </w:r>
            <w:r w:rsidR="002902E8" w:rsidRPr="002902E8">
              <w:t>Чубовка</w:t>
            </w:r>
            <w:r w:rsidR="002902E8">
              <w:rPr>
                <w:color w:val="FF0000"/>
              </w:rPr>
              <w:t xml:space="preserve"> </w:t>
            </w:r>
            <w:r w:rsidRPr="005A68A4">
              <w:t>муниципального района К</w:t>
            </w:r>
            <w:r w:rsidRPr="005A68A4">
              <w:t>и</w:t>
            </w:r>
            <w:r w:rsidRPr="005A68A4">
              <w:t>нельский Самарской области</w:t>
            </w:r>
            <w:r w:rsidRPr="00AF2FA2">
              <w:rPr>
                <w:i/>
                <w:iCs/>
                <w:color w:val="000000"/>
              </w:rPr>
              <w:t xml:space="preserve"> </w:t>
            </w:r>
            <w:r w:rsidRPr="00AF2FA2">
              <w:rPr>
                <w:color w:val="000000"/>
              </w:rPr>
              <w:t>или должностным лицом, уполномоченным осущест</w:t>
            </w:r>
            <w:r w:rsidRPr="00AF2FA2">
              <w:rPr>
                <w:color w:val="000000"/>
              </w:rPr>
              <w:t>в</w:t>
            </w:r>
            <w:r w:rsidRPr="00AF2FA2">
              <w:rPr>
                <w:color w:val="000000"/>
              </w:rPr>
              <w:t>лять муниципальный земел</w:t>
            </w:r>
            <w:r w:rsidRPr="00AF2FA2">
              <w:rPr>
                <w:color w:val="000000"/>
              </w:rPr>
              <w:t>ь</w:t>
            </w:r>
            <w:r w:rsidRPr="00AF2FA2">
              <w:rPr>
                <w:color w:val="000000"/>
              </w:rPr>
              <w:t>ный контроль (в случае п</w:t>
            </w:r>
            <w:r w:rsidRPr="00AF2FA2">
              <w:rPr>
                <w:color w:val="000000"/>
              </w:rPr>
              <w:t>о</w:t>
            </w:r>
            <w:r w:rsidRPr="00AF2FA2">
              <w:rPr>
                <w:color w:val="000000"/>
              </w:rPr>
              <w:t>ступления в администрацию пяти и более однотипных о</w:t>
            </w:r>
            <w:r w:rsidRPr="00AF2FA2">
              <w:rPr>
                <w:color w:val="000000"/>
              </w:rPr>
              <w:t>б</w:t>
            </w:r>
            <w:r w:rsidRPr="00AF2FA2">
              <w:rPr>
                <w:color w:val="000000"/>
              </w:rPr>
              <w:t>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885D5" w14:textId="77777777" w:rsidR="005A68A4" w:rsidRPr="00AF2FA2" w:rsidRDefault="005A68A4" w:rsidP="005A68A4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AF2FA2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14:paraId="367333AA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1E130" w14:textId="4DDD28E3" w:rsidR="005A68A4" w:rsidRPr="00AF2FA2" w:rsidRDefault="00750DAC" w:rsidP="00750DAC">
            <w:pPr>
              <w:rPr>
                <w:color w:val="000000" w:themeColor="text1"/>
              </w:rPr>
            </w:pPr>
            <w:r>
              <w:t xml:space="preserve"> Специалист отдела муниципального контроля  администрации  </w:t>
            </w:r>
            <w:proofErr w:type="spellStart"/>
            <w:r>
              <w:t>м.р</w:t>
            </w:r>
            <w:proofErr w:type="spellEnd"/>
            <w:r>
              <w:t>. Кинельский Самарской области</w:t>
            </w:r>
          </w:p>
        </w:tc>
      </w:tr>
      <w:tr w:rsidR="00750DAC" w:rsidRPr="00AF2FA2" w14:paraId="400C4A01" w14:textId="77777777" w:rsidTr="006624FA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78A88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A5A2D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230DD" w14:textId="77777777" w:rsidR="005A68A4" w:rsidRPr="00AF2FA2" w:rsidRDefault="005A68A4" w:rsidP="005A68A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4. Консультирование контр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>лируемых лиц</w:t>
            </w:r>
            <w:r w:rsidRPr="00AF2FA2">
              <w:rPr>
                <w:color w:val="000000"/>
              </w:rPr>
              <w:t xml:space="preserve"> в устной фо</w:t>
            </w:r>
            <w:r w:rsidRPr="00AF2FA2">
              <w:rPr>
                <w:color w:val="000000"/>
              </w:rPr>
              <w:t>р</w:t>
            </w:r>
            <w:r w:rsidRPr="00AF2FA2">
              <w:rPr>
                <w:color w:val="000000"/>
              </w:rPr>
              <w:t>ме на собраниях и конфере</w:t>
            </w:r>
            <w:r w:rsidRPr="00AF2FA2">
              <w:rPr>
                <w:color w:val="000000"/>
              </w:rPr>
              <w:t>н</w:t>
            </w:r>
            <w:r w:rsidRPr="00AF2FA2">
              <w:rPr>
                <w:color w:val="000000"/>
              </w:rPr>
              <w:t>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950D3" w14:textId="77777777" w:rsidR="005A68A4" w:rsidRPr="00AF2FA2" w:rsidRDefault="005A68A4" w:rsidP="005A68A4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AF2FA2">
              <w:rPr>
                <w:color w:val="000000"/>
              </w:rPr>
              <w:t xml:space="preserve"> по вопросам муниципального земельного </w:t>
            </w:r>
            <w:r w:rsidRPr="00AF2FA2">
              <w:rPr>
                <w:color w:val="000000"/>
              </w:rPr>
              <w:lastRenderedPageBreak/>
              <w:t>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671B2" w14:textId="0575FFB7" w:rsidR="005A68A4" w:rsidRDefault="00750DAC" w:rsidP="005A68A4">
            <w:r>
              <w:lastRenderedPageBreak/>
              <w:t xml:space="preserve">Администрация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</w:t>
            </w:r>
            <w:r w:rsidR="005A68A4" w:rsidRPr="00AB5682">
              <w:t xml:space="preserve"> </w:t>
            </w:r>
            <w:r w:rsidR="002902E8" w:rsidRPr="002902E8">
              <w:t>Чубовка</w:t>
            </w:r>
            <w:r w:rsidRPr="002902E8">
              <w:t>,</w:t>
            </w:r>
          </w:p>
          <w:p w14:paraId="318E6D85" w14:textId="6853557F" w:rsidR="00750DAC" w:rsidRPr="00AF2FA2" w:rsidRDefault="00750DAC" w:rsidP="005A68A4">
            <w:pPr>
              <w:rPr>
                <w:color w:val="000000" w:themeColor="text1"/>
              </w:rPr>
            </w:pPr>
            <w:r>
              <w:t xml:space="preserve">Специалист отдела муниципального контроля администрации </w:t>
            </w:r>
            <w:proofErr w:type="spellStart"/>
            <w:r>
              <w:t>м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 Кинельский Самарской области.</w:t>
            </w:r>
          </w:p>
        </w:tc>
      </w:tr>
    </w:tbl>
    <w:p w14:paraId="327FD52A" w14:textId="32F47C5A" w:rsidR="00465136" w:rsidRPr="005D1565" w:rsidRDefault="00465136" w:rsidP="0046513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6D218D10" w14:textId="77777777" w:rsidR="00465136" w:rsidRDefault="00465136" w:rsidP="0046513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5D1565">
        <w:rPr>
          <w:b/>
          <w:color w:val="22272F"/>
          <w:sz w:val="28"/>
          <w:szCs w:val="28"/>
        </w:rPr>
        <w:t xml:space="preserve">4. Показатели результативности и эффективности </w:t>
      </w:r>
    </w:p>
    <w:p w14:paraId="0DEF64D2" w14:textId="782E1D67" w:rsidR="00465136" w:rsidRPr="000B485E" w:rsidRDefault="00465136" w:rsidP="000B485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5D1565">
        <w:rPr>
          <w:b/>
          <w:color w:val="22272F"/>
          <w:sz w:val="28"/>
          <w:szCs w:val="28"/>
        </w:rPr>
        <w:t>программы профилактики</w:t>
      </w:r>
    </w:p>
    <w:tbl>
      <w:tblPr>
        <w:tblW w:w="10348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2693"/>
      </w:tblGrid>
      <w:tr w:rsidR="00465136" w:rsidRPr="005D1565" w14:paraId="40A9F936" w14:textId="77777777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7F51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14A6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166B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65136" w:rsidRPr="005D1565" w14:paraId="3DA116F2" w14:textId="77777777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6D80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9C06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4176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100 %</w:t>
            </w:r>
          </w:p>
        </w:tc>
      </w:tr>
      <w:tr w:rsidR="00465136" w:rsidRPr="005D1565" w14:paraId="366A2EC7" w14:textId="77777777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1BE7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4C88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rPr>
                <w:color w:val="000000" w:themeColor="text1"/>
              </w:rPr>
              <w:t>Количество р</w:t>
            </w:r>
            <w:r w:rsidRPr="005D1565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A830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65136" w:rsidRPr="005D1565" w14:paraId="0C556B3A" w14:textId="77777777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588B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9494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t xml:space="preserve">Доля случаев объявления предостережений в общем количестве случаев </w:t>
            </w:r>
            <w:r w:rsidRPr="005D1565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5D1565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C191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100 %</w:t>
            </w:r>
          </w:p>
          <w:p w14:paraId="6B8C9C4F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 xml:space="preserve">(если имелись случаи </w:t>
            </w:r>
            <w:r w:rsidRPr="005D1565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5D1565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5D1565">
              <w:t>)</w:t>
            </w:r>
          </w:p>
        </w:tc>
      </w:tr>
      <w:tr w:rsidR="00465136" w:rsidRPr="005D1565" w14:paraId="66F195E3" w14:textId="77777777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5288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09AB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rPr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ABED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0%</w:t>
            </w:r>
          </w:p>
        </w:tc>
      </w:tr>
      <w:tr w:rsidR="00465136" w:rsidRPr="005D1565" w14:paraId="09F80484" w14:textId="77777777" w:rsidTr="000B485E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09CB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92E7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D1565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земельного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7FD0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0%</w:t>
            </w:r>
          </w:p>
        </w:tc>
      </w:tr>
      <w:tr w:rsidR="00465136" w:rsidRPr="005D1565" w14:paraId="1D9BC20B" w14:textId="77777777" w:rsidTr="000B485E">
        <w:trPr>
          <w:trHeight w:val="1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E70A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2F1E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t xml:space="preserve">Количество </w:t>
            </w:r>
            <w:r w:rsidRPr="005D1565">
              <w:rPr>
                <w:color w:val="000000"/>
              </w:rPr>
              <w:t>собраний и конференций граждан, на которых</w:t>
            </w:r>
            <w:r w:rsidRPr="005D1565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5D1565">
              <w:rPr>
                <w:color w:val="000000"/>
              </w:rPr>
              <w:t xml:space="preserve"> по вопросам муниципального земельного контроля в устной форме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C7C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14:paraId="7B6FD02C" w14:textId="77777777" w:rsidR="00465136" w:rsidRPr="005D1565" w:rsidRDefault="00465136" w:rsidP="0046513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0B922053" w14:textId="77777777" w:rsidR="00465136" w:rsidRPr="00E933B2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D1565">
        <w:rPr>
          <w:sz w:val="28"/>
          <w:szCs w:val="28"/>
        </w:rPr>
        <w:t xml:space="preserve">Под оценкой эффективности </w:t>
      </w:r>
      <w:r w:rsidRPr="005D1565">
        <w:rPr>
          <w:color w:val="22272F"/>
          <w:sz w:val="28"/>
          <w:szCs w:val="28"/>
        </w:rPr>
        <w:t xml:space="preserve">программы профилактики понимается оценка изменения количества нарушений обязательных требований, в том числе в отношении </w:t>
      </w:r>
      <w:r w:rsidRPr="005D1565">
        <w:rPr>
          <w:bCs/>
          <w:iCs/>
          <w:sz w:val="28"/>
          <w:szCs w:val="28"/>
        </w:rPr>
        <w:t xml:space="preserve">земельных участков, отнесенных к категориям среднего и умеренного рисков, по итогам проведенных профилактических </w:t>
      </w:r>
      <w:r w:rsidRPr="00E933B2">
        <w:rPr>
          <w:bCs/>
          <w:iCs/>
          <w:sz w:val="28"/>
          <w:szCs w:val="28"/>
        </w:rPr>
        <w:t xml:space="preserve">мероприятий. </w:t>
      </w:r>
      <w:r w:rsidRPr="00E933B2">
        <w:rPr>
          <w:bCs/>
          <w:iCs/>
          <w:sz w:val="28"/>
          <w:szCs w:val="28"/>
        </w:rPr>
        <w:lastRenderedPageBreak/>
        <w:t>Уменьшение</w:t>
      </w:r>
      <w:r w:rsidRPr="00E933B2">
        <w:rPr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14:paraId="7FEEB8D6" w14:textId="77777777" w:rsidR="00465136" w:rsidRPr="00E933B2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33B2">
        <w:rPr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0435DBC9" w14:textId="77777777" w:rsidR="00465136" w:rsidRPr="00E933B2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33B2">
        <w:rPr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213D732E" w14:textId="77777777" w:rsidR="00465136" w:rsidRPr="00E933B2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33B2">
        <w:rPr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4D78784A" w14:textId="77777777" w:rsidR="00465136" w:rsidRPr="005D1565" w:rsidRDefault="00465136" w:rsidP="00264E4F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33B2">
        <w:rPr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</w:t>
      </w:r>
      <w:r w:rsidRPr="005D1565">
        <w:rPr>
          <w:color w:val="000000"/>
          <w:sz w:val="28"/>
          <w:szCs w:val="28"/>
        </w:rPr>
        <w:t xml:space="preserve">мероприятий, может свидетельствовать о высокой эффективности программы профилактики. </w:t>
      </w:r>
    </w:p>
    <w:p w14:paraId="40D7A5FC" w14:textId="2C078C37" w:rsidR="005A68A4" w:rsidRDefault="005A68A4" w:rsidP="00264E4F">
      <w:pPr>
        <w:spacing w:line="360" w:lineRule="auto"/>
        <w:jc w:val="both"/>
        <w:rPr>
          <w:b/>
          <w:sz w:val="28"/>
          <w:szCs w:val="28"/>
        </w:rPr>
      </w:pPr>
      <w:bookmarkStart w:id="1" w:name="_GoBack"/>
      <w:bookmarkEnd w:id="1"/>
    </w:p>
    <w:p w14:paraId="389AE163" w14:textId="28C570C7" w:rsidR="005A68A4" w:rsidRDefault="005A68A4" w:rsidP="00264E4F">
      <w:pPr>
        <w:spacing w:line="360" w:lineRule="auto"/>
        <w:jc w:val="both"/>
        <w:rPr>
          <w:b/>
          <w:sz w:val="28"/>
          <w:szCs w:val="28"/>
        </w:rPr>
      </w:pPr>
    </w:p>
    <w:p w14:paraId="398445A7" w14:textId="2270FCD3" w:rsidR="005A68A4" w:rsidRDefault="005A68A4" w:rsidP="00264E4F">
      <w:pPr>
        <w:spacing w:line="360" w:lineRule="auto"/>
        <w:jc w:val="both"/>
        <w:rPr>
          <w:b/>
          <w:sz w:val="28"/>
          <w:szCs w:val="28"/>
        </w:rPr>
      </w:pPr>
    </w:p>
    <w:p w14:paraId="50BC7457" w14:textId="77EFE747" w:rsidR="00B2477B" w:rsidRDefault="00B2477B" w:rsidP="00B2477B">
      <w:pPr>
        <w:rPr>
          <w:color w:val="000000"/>
          <w:sz w:val="28"/>
          <w:szCs w:val="28"/>
        </w:rPr>
      </w:pPr>
    </w:p>
    <w:sectPr w:rsidR="00B2477B">
      <w:pgSz w:w="11906" w:h="16838"/>
      <w:pgMar w:top="975" w:right="851" w:bottom="71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C4CAA" w14:textId="77777777" w:rsidR="00651F51" w:rsidRDefault="00651F51" w:rsidP="00B2477B">
      <w:r>
        <w:separator/>
      </w:r>
    </w:p>
  </w:endnote>
  <w:endnote w:type="continuationSeparator" w:id="0">
    <w:p w14:paraId="51F1D8D5" w14:textId="77777777" w:rsidR="00651F51" w:rsidRDefault="00651F51" w:rsidP="00B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65686" w14:textId="77777777" w:rsidR="00651F51" w:rsidRDefault="00651F51" w:rsidP="00B2477B">
      <w:r>
        <w:separator/>
      </w:r>
    </w:p>
  </w:footnote>
  <w:footnote w:type="continuationSeparator" w:id="0">
    <w:p w14:paraId="146BDE22" w14:textId="77777777" w:rsidR="00651F51" w:rsidRDefault="00651F51" w:rsidP="00B2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7D9D"/>
    <w:multiLevelType w:val="multilevel"/>
    <w:tmpl w:val="961092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D267AC"/>
    <w:multiLevelType w:val="multilevel"/>
    <w:tmpl w:val="92FEC148"/>
    <w:lvl w:ilvl="0">
      <w:start w:val="1"/>
      <w:numFmt w:val="decimal"/>
      <w:lvlText w:val="%1"/>
      <w:lvlJc w:val="left"/>
      <w:pPr>
        <w:ind w:left="405" w:hanging="405"/>
      </w:pPr>
      <w:rPr>
        <w:rFonts w:ascii="Arial" w:hAnsi="Arial" w:cs="Arial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color w:val="000000" w:themeColor="text1"/>
      </w:rPr>
    </w:lvl>
  </w:abstractNum>
  <w:abstractNum w:abstractNumId="4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6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7B40184"/>
    <w:multiLevelType w:val="multilevel"/>
    <w:tmpl w:val="ADECDA3E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8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6"/>
    <w:rsid w:val="000B485E"/>
    <w:rsid w:val="000C4688"/>
    <w:rsid w:val="00117D57"/>
    <w:rsid w:val="001514D6"/>
    <w:rsid w:val="001955BB"/>
    <w:rsid w:val="0019744F"/>
    <w:rsid w:val="001B025C"/>
    <w:rsid w:val="00241B28"/>
    <w:rsid w:val="00253198"/>
    <w:rsid w:val="00264E4F"/>
    <w:rsid w:val="002902E8"/>
    <w:rsid w:val="002D6247"/>
    <w:rsid w:val="003228A5"/>
    <w:rsid w:val="0034260A"/>
    <w:rsid w:val="00343CEF"/>
    <w:rsid w:val="00465136"/>
    <w:rsid w:val="004D4198"/>
    <w:rsid w:val="00584002"/>
    <w:rsid w:val="005A68A4"/>
    <w:rsid w:val="00651F51"/>
    <w:rsid w:val="006614D4"/>
    <w:rsid w:val="00680604"/>
    <w:rsid w:val="006D5B12"/>
    <w:rsid w:val="00704FFE"/>
    <w:rsid w:val="007467A7"/>
    <w:rsid w:val="00750DAC"/>
    <w:rsid w:val="007C6D15"/>
    <w:rsid w:val="007D656F"/>
    <w:rsid w:val="009241CA"/>
    <w:rsid w:val="009A1B50"/>
    <w:rsid w:val="00B2477B"/>
    <w:rsid w:val="00B5118C"/>
    <w:rsid w:val="00BB2443"/>
    <w:rsid w:val="00F57E6D"/>
    <w:rsid w:val="00F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E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83745-F573-4896-AFAD-0C930093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13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20074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dc:description/>
  <cp:lastModifiedBy>Admin</cp:lastModifiedBy>
  <cp:revision>10</cp:revision>
  <cp:lastPrinted>2022-12-13T10:22:00Z</cp:lastPrinted>
  <dcterms:created xsi:type="dcterms:W3CDTF">2021-11-23T11:07:00Z</dcterms:created>
  <dcterms:modified xsi:type="dcterms:W3CDTF">2022-12-13T10:23:00Z</dcterms:modified>
  <dc:language>ru-RU</dc:language>
</cp:coreProperties>
</file>