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6" w:type="dxa"/>
        <w:tblLook w:val="04A0" w:firstRow="1" w:lastRow="0" w:firstColumn="1" w:lastColumn="0" w:noHBand="0" w:noVBand="1"/>
      </w:tblPr>
      <w:tblGrid>
        <w:gridCol w:w="763"/>
        <w:gridCol w:w="2339"/>
        <w:gridCol w:w="767"/>
        <w:gridCol w:w="919"/>
        <w:gridCol w:w="392"/>
        <w:gridCol w:w="954"/>
        <w:gridCol w:w="2760"/>
        <w:gridCol w:w="392"/>
      </w:tblGrid>
      <w:tr w:rsidR="00374D65" w:rsidRPr="00566B88" w:rsidTr="00374D65">
        <w:trPr>
          <w:trHeight w:val="20"/>
        </w:trPr>
        <w:tc>
          <w:tcPr>
            <w:tcW w:w="4717" w:type="dxa"/>
            <w:gridSpan w:val="5"/>
            <w:hideMark/>
          </w:tcPr>
          <w:p w:rsidR="00374D65" w:rsidRPr="00566B88" w:rsidRDefault="00374D65" w:rsidP="00566B88">
            <w:pPr>
              <w:ind w:right="283"/>
              <w:jc w:val="center"/>
              <w:rPr>
                <w:sz w:val="28"/>
                <w:szCs w:val="28"/>
              </w:rPr>
            </w:pPr>
            <w:r w:rsidRPr="00566B88">
              <w:rPr>
                <w:sz w:val="28"/>
                <w:szCs w:val="28"/>
              </w:rPr>
              <w:t>Администрация</w:t>
            </w:r>
          </w:p>
          <w:p w:rsidR="00374D65" w:rsidRPr="00566B88" w:rsidRDefault="00374D65" w:rsidP="00566B88">
            <w:pPr>
              <w:ind w:right="283"/>
              <w:jc w:val="center"/>
              <w:rPr>
                <w:sz w:val="28"/>
                <w:szCs w:val="28"/>
              </w:rPr>
            </w:pPr>
            <w:r w:rsidRPr="00566B88">
              <w:rPr>
                <w:sz w:val="28"/>
                <w:szCs w:val="28"/>
              </w:rPr>
              <w:t xml:space="preserve">муниципального района </w:t>
            </w:r>
            <w:proofErr w:type="spellStart"/>
            <w:r w:rsidRPr="00566B88">
              <w:rPr>
                <w:sz w:val="28"/>
                <w:szCs w:val="28"/>
              </w:rPr>
              <w:t>Кинельский</w:t>
            </w:r>
            <w:proofErr w:type="spellEnd"/>
          </w:p>
          <w:p w:rsidR="00374D65" w:rsidRPr="00566B88" w:rsidRDefault="00374D65" w:rsidP="00566B88">
            <w:pPr>
              <w:keepLines/>
              <w:autoSpaceDE w:val="0"/>
              <w:autoSpaceDN w:val="0"/>
              <w:adjustRightInd w:val="0"/>
              <w:ind w:right="283"/>
              <w:jc w:val="center"/>
              <w:rPr>
                <w:sz w:val="28"/>
                <w:szCs w:val="28"/>
              </w:rPr>
            </w:pPr>
            <w:r w:rsidRPr="00566B88">
              <w:rPr>
                <w:sz w:val="28"/>
                <w:szCs w:val="28"/>
              </w:rPr>
              <w:t>Самарской области</w:t>
            </w:r>
          </w:p>
        </w:tc>
        <w:tc>
          <w:tcPr>
            <w:tcW w:w="4569" w:type="dxa"/>
            <w:gridSpan w:val="3"/>
          </w:tcPr>
          <w:p w:rsidR="00374D65" w:rsidRPr="00566B88" w:rsidRDefault="00374D65" w:rsidP="00566B88">
            <w:pPr>
              <w:keepLines/>
              <w:autoSpaceDE w:val="0"/>
              <w:autoSpaceDN w:val="0"/>
              <w:adjustRightInd w:val="0"/>
              <w:ind w:right="283"/>
              <w:jc w:val="right"/>
              <w:rPr>
                <w:sz w:val="28"/>
                <w:szCs w:val="28"/>
              </w:rPr>
            </w:pPr>
          </w:p>
        </w:tc>
      </w:tr>
      <w:tr w:rsidR="00374D65" w:rsidRPr="00566B88" w:rsidTr="00374D65">
        <w:trPr>
          <w:trHeight w:val="20"/>
        </w:trPr>
        <w:tc>
          <w:tcPr>
            <w:tcW w:w="4717" w:type="dxa"/>
            <w:gridSpan w:val="5"/>
          </w:tcPr>
          <w:p w:rsidR="00374D65" w:rsidRPr="00566B88" w:rsidRDefault="00C44448" w:rsidP="00566B88">
            <w:pPr>
              <w:keepLines/>
              <w:autoSpaceDE w:val="0"/>
              <w:autoSpaceDN w:val="0"/>
              <w:adjustRightInd w:val="0"/>
              <w:ind w:right="283"/>
              <w:rPr>
                <w:sz w:val="28"/>
                <w:szCs w:val="28"/>
              </w:rPr>
            </w:pPr>
            <w:r w:rsidRPr="00566B88">
              <w:rPr>
                <w:sz w:val="28"/>
                <w:szCs w:val="28"/>
              </w:rPr>
              <w:t xml:space="preserve">           </w:t>
            </w:r>
            <w:r w:rsidR="00D265E1">
              <w:rPr>
                <w:sz w:val="28"/>
                <w:szCs w:val="28"/>
              </w:rPr>
              <w:t xml:space="preserve">        </w:t>
            </w:r>
            <w:r w:rsidR="00374D65" w:rsidRPr="00566B88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4569" w:type="dxa"/>
            <w:gridSpan w:val="3"/>
          </w:tcPr>
          <w:p w:rsidR="00374D65" w:rsidRPr="00566B88" w:rsidRDefault="00374D65" w:rsidP="00566B88">
            <w:pPr>
              <w:keepLines/>
              <w:autoSpaceDE w:val="0"/>
              <w:autoSpaceDN w:val="0"/>
              <w:adjustRightInd w:val="0"/>
              <w:ind w:right="283"/>
              <w:jc w:val="both"/>
              <w:rPr>
                <w:sz w:val="28"/>
                <w:szCs w:val="28"/>
              </w:rPr>
            </w:pPr>
          </w:p>
        </w:tc>
      </w:tr>
      <w:tr w:rsidR="005C2CB1" w:rsidRPr="00566B88" w:rsidTr="00374D65">
        <w:trPr>
          <w:gridAfter w:val="1"/>
          <w:wAfter w:w="436" w:type="dxa"/>
          <w:trHeight w:val="20"/>
        </w:trPr>
        <w:tc>
          <w:tcPr>
            <w:tcW w:w="533" w:type="dxa"/>
            <w:vAlign w:val="center"/>
            <w:hideMark/>
          </w:tcPr>
          <w:p w:rsidR="005C2CB1" w:rsidRPr="00566B88" w:rsidRDefault="005C2CB1" w:rsidP="00566B88">
            <w:pPr>
              <w:keepLines/>
              <w:autoSpaceDE w:val="0"/>
              <w:autoSpaceDN w:val="0"/>
              <w:adjustRightInd w:val="0"/>
              <w:ind w:right="283"/>
              <w:rPr>
                <w:sz w:val="28"/>
                <w:szCs w:val="28"/>
              </w:rPr>
            </w:pPr>
            <w:r w:rsidRPr="00566B88">
              <w:rPr>
                <w:sz w:val="28"/>
                <w:szCs w:val="28"/>
              </w:rPr>
              <w:t>от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2CB1" w:rsidRPr="00566B88" w:rsidRDefault="00C23FB1" w:rsidP="00C23FB1">
            <w:pPr>
              <w:keepLines/>
              <w:autoSpaceDE w:val="0"/>
              <w:autoSpaceDN w:val="0"/>
              <w:adjustRightInd w:val="0"/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28.02.2022 г.</w:t>
            </w:r>
          </w:p>
        </w:tc>
        <w:tc>
          <w:tcPr>
            <w:tcW w:w="484" w:type="dxa"/>
            <w:vAlign w:val="center"/>
            <w:hideMark/>
          </w:tcPr>
          <w:p w:rsidR="005C2CB1" w:rsidRPr="00566B88" w:rsidRDefault="005C2CB1" w:rsidP="00566B88">
            <w:pPr>
              <w:keepLines/>
              <w:autoSpaceDE w:val="0"/>
              <w:autoSpaceDN w:val="0"/>
              <w:adjustRightInd w:val="0"/>
              <w:ind w:right="283"/>
              <w:rPr>
                <w:sz w:val="28"/>
                <w:szCs w:val="28"/>
              </w:rPr>
            </w:pPr>
            <w:r w:rsidRPr="00566B88">
              <w:rPr>
                <w:sz w:val="28"/>
                <w:szCs w:val="28"/>
              </w:rPr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2CB1" w:rsidRPr="00566B88" w:rsidRDefault="00C23FB1" w:rsidP="007D6C6E">
            <w:pPr>
              <w:keepLines/>
              <w:autoSpaceDE w:val="0"/>
              <w:autoSpaceDN w:val="0"/>
              <w:adjustRightInd w:val="0"/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</w:t>
            </w:r>
            <w:r w:rsidR="008545D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72" w:type="dxa"/>
            <w:gridSpan w:val="3"/>
          </w:tcPr>
          <w:p w:rsidR="005C2CB1" w:rsidRPr="00566B88" w:rsidRDefault="005C2CB1" w:rsidP="00566B88">
            <w:pPr>
              <w:keepLines/>
              <w:autoSpaceDE w:val="0"/>
              <w:autoSpaceDN w:val="0"/>
              <w:adjustRightInd w:val="0"/>
              <w:ind w:right="283"/>
              <w:jc w:val="both"/>
              <w:rPr>
                <w:sz w:val="28"/>
                <w:szCs w:val="28"/>
              </w:rPr>
            </w:pPr>
          </w:p>
        </w:tc>
      </w:tr>
      <w:tr w:rsidR="00374D65" w:rsidRPr="00566B88" w:rsidTr="00C44448">
        <w:trPr>
          <w:trHeight w:val="323"/>
        </w:trPr>
        <w:tc>
          <w:tcPr>
            <w:tcW w:w="4717" w:type="dxa"/>
            <w:gridSpan w:val="5"/>
          </w:tcPr>
          <w:p w:rsidR="00157E7F" w:rsidRPr="00566B88" w:rsidRDefault="00374D65" w:rsidP="00566B88">
            <w:pPr>
              <w:ind w:right="283"/>
              <w:rPr>
                <w:sz w:val="28"/>
                <w:szCs w:val="28"/>
              </w:rPr>
            </w:pPr>
            <w:r w:rsidRPr="00566B88">
              <w:rPr>
                <w:sz w:val="28"/>
                <w:szCs w:val="28"/>
              </w:rPr>
              <w:t xml:space="preserve">                                    </w:t>
            </w:r>
            <w:r w:rsidR="00C44448" w:rsidRPr="00566B88">
              <w:rPr>
                <w:sz w:val="28"/>
                <w:szCs w:val="28"/>
              </w:rPr>
              <w:t xml:space="preserve">г. </w:t>
            </w:r>
            <w:proofErr w:type="spellStart"/>
            <w:r w:rsidR="00C44448" w:rsidRPr="00566B88">
              <w:rPr>
                <w:sz w:val="28"/>
                <w:szCs w:val="28"/>
              </w:rPr>
              <w:t>Кинел</w:t>
            </w:r>
            <w:r w:rsidR="00157E7F">
              <w:rPr>
                <w:sz w:val="28"/>
                <w:szCs w:val="28"/>
              </w:rPr>
              <w:t>ь</w:t>
            </w:r>
            <w:proofErr w:type="spellEnd"/>
          </w:p>
        </w:tc>
        <w:tc>
          <w:tcPr>
            <w:tcW w:w="4569" w:type="dxa"/>
            <w:gridSpan w:val="3"/>
          </w:tcPr>
          <w:p w:rsidR="00374D65" w:rsidRPr="00566B88" w:rsidRDefault="00374D65" w:rsidP="00566B88">
            <w:pPr>
              <w:keepLines/>
              <w:autoSpaceDE w:val="0"/>
              <w:autoSpaceDN w:val="0"/>
              <w:adjustRightInd w:val="0"/>
              <w:ind w:right="283"/>
              <w:jc w:val="both"/>
              <w:rPr>
                <w:sz w:val="28"/>
                <w:szCs w:val="28"/>
              </w:rPr>
            </w:pPr>
          </w:p>
        </w:tc>
      </w:tr>
      <w:tr w:rsidR="00374D65" w:rsidRPr="00566B88" w:rsidTr="00374D65">
        <w:trPr>
          <w:trHeight w:val="20"/>
        </w:trPr>
        <w:tc>
          <w:tcPr>
            <w:tcW w:w="5778" w:type="dxa"/>
            <w:gridSpan w:val="6"/>
            <w:hideMark/>
          </w:tcPr>
          <w:p w:rsidR="00157E7F" w:rsidRDefault="00374D65" w:rsidP="00157E7F">
            <w:pPr>
              <w:spacing w:after="3" w:line="240" w:lineRule="atLeast"/>
              <w:ind w:right="283"/>
              <w:contextualSpacing/>
              <w:jc w:val="both"/>
              <w:rPr>
                <w:sz w:val="28"/>
                <w:szCs w:val="28"/>
              </w:rPr>
            </w:pPr>
            <w:r w:rsidRPr="00566B88">
              <w:rPr>
                <w:sz w:val="28"/>
                <w:szCs w:val="28"/>
              </w:rPr>
              <w:t>Об утверждении годового отчёта о ходе реализации и оценки эффективности реализации муниципальной программы</w:t>
            </w:r>
            <w:r w:rsidR="005C2CB1" w:rsidRPr="00566B88">
              <w:rPr>
                <w:sz w:val="28"/>
                <w:szCs w:val="28"/>
              </w:rPr>
              <w:t xml:space="preserve"> «</w:t>
            </w:r>
            <w:r w:rsidR="00157E7F">
              <w:rPr>
                <w:sz w:val="28"/>
                <w:szCs w:val="28"/>
              </w:rPr>
              <w:t xml:space="preserve">Профилактика безнадзорности, правонарушений и защита прав несовершеннолетних в муниципальном районе </w:t>
            </w:r>
            <w:proofErr w:type="spellStart"/>
            <w:r w:rsidR="00157E7F">
              <w:rPr>
                <w:sz w:val="28"/>
                <w:szCs w:val="28"/>
              </w:rPr>
              <w:t>Кинельский</w:t>
            </w:r>
            <w:proofErr w:type="spellEnd"/>
            <w:r w:rsidR="00157E7F">
              <w:rPr>
                <w:sz w:val="28"/>
                <w:szCs w:val="28"/>
              </w:rPr>
              <w:t>» на 2018-202</w:t>
            </w:r>
            <w:r w:rsidR="008545DC">
              <w:rPr>
                <w:sz w:val="28"/>
                <w:szCs w:val="28"/>
              </w:rPr>
              <w:t>3</w:t>
            </w:r>
            <w:r w:rsidR="00157E7F">
              <w:rPr>
                <w:sz w:val="28"/>
                <w:szCs w:val="28"/>
              </w:rPr>
              <w:t xml:space="preserve"> </w:t>
            </w:r>
            <w:proofErr w:type="spellStart"/>
            <w:r w:rsidR="00157E7F">
              <w:rPr>
                <w:sz w:val="28"/>
                <w:szCs w:val="28"/>
              </w:rPr>
              <w:t>г.г</w:t>
            </w:r>
            <w:proofErr w:type="spellEnd"/>
            <w:r w:rsidR="00157E7F">
              <w:rPr>
                <w:sz w:val="28"/>
                <w:szCs w:val="28"/>
              </w:rPr>
              <w:t xml:space="preserve">. </w:t>
            </w:r>
            <w:r w:rsidR="007D6C6E">
              <w:rPr>
                <w:sz w:val="28"/>
                <w:szCs w:val="28"/>
              </w:rPr>
              <w:t xml:space="preserve"> за 2021</w:t>
            </w:r>
            <w:r w:rsidRPr="00566B88">
              <w:rPr>
                <w:sz w:val="28"/>
                <w:szCs w:val="28"/>
              </w:rPr>
              <w:t xml:space="preserve"> год</w:t>
            </w:r>
            <w:r w:rsidR="00C44448" w:rsidRPr="00566B88">
              <w:rPr>
                <w:sz w:val="28"/>
                <w:szCs w:val="28"/>
              </w:rPr>
              <w:t>.</w:t>
            </w:r>
          </w:p>
          <w:p w:rsidR="00021510" w:rsidRPr="00566B88" w:rsidRDefault="00021510" w:rsidP="00157E7F">
            <w:pPr>
              <w:spacing w:after="3" w:line="240" w:lineRule="atLeast"/>
              <w:ind w:right="283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508" w:type="dxa"/>
            <w:gridSpan w:val="2"/>
          </w:tcPr>
          <w:p w:rsidR="00374D65" w:rsidRPr="00566B88" w:rsidRDefault="00374D65" w:rsidP="00566B88">
            <w:pPr>
              <w:keepLines/>
              <w:autoSpaceDE w:val="0"/>
              <w:autoSpaceDN w:val="0"/>
              <w:adjustRightInd w:val="0"/>
              <w:spacing w:line="240" w:lineRule="atLeast"/>
              <w:ind w:right="283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374D65" w:rsidRPr="00566B88" w:rsidRDefault="00C44448" w:rsidP="00566B88">
      <w:pPr>
        <w:spacing w:line="360" w:lineRule="auto"/>
        <w:ind w:right="283"/>
        <w:jc w:val="both"/>
        <w:rPr>
          <w:sz w:val="28"/>
          <w:szCs w:val="28"/>
        </w:rPr>
      </w:pPr>
      <w:r w:rsidRPr="00566B88">
        <w:rPr>
          <w:sz w:val="28"/>
          <w:szCs w:val="28"/>
        </w:rPr>
        <w:t xml:space="preserve">             </w:t>
      </w:r>
      <w:r w:rsidR="00374D65" w:rsidRPr="00566B88">
        <w:rPr>
          <w:sz w:val="28"/>
          <w:szCs w:val="28"/>
        </w:rPr>
        <w:t xml:space="preserve">В соответствии с Порядком принятия решений о разработке, формировании и реализации муниципальных программ муниципального района </w:t>
      </w:r>
      <w:proofErr w:type="spellStart"/>
      <w:r w:rsidR="00374D65" w:rsidRPr="00566B88">
        <w:rPr>
          <w:sz w:val="28"/>
          <w:szCs w:val="28"/>
        </w:rPr>
        <w:t>Кинельский</w:t>
      </w:r>
      <w:proofErr w:type="spellEnd"/>
      <w:r w:rsidR="00374D65" w:rsidRPr="00566B88">
        <w:rPr>
          <w:sz w:val="28"/>
          <w:szCs w:val="28"/>
        </w:rPr>
        <w:t xml:space="preserve"> Самарской области, утвержденным Постановлением администрации муниципального района </w:t>
      </w:r>
      <w:proofErr w:type="spellStart"/>
      <w:r w:rsidR="00374D65" w:rsidRPr="00566B88">
        <w:rPr>
          <w:sz w:val="28"/>
          <w:szCs w:val="28"/>
        </w:rPr>
        <w:t>Кинельский</w:t>
      </w:r>
      <w:proofErr w:type="spellEnd"/>
      <w:r w:rsidR="00374D65" w:rsidRPr="00566B88">
        <w:rPr>
          <w:sz w:val="28"/>
          <w:szCs w:val="28"/>
        </w:rPr>
        <w:t xml:space="preserve"> № 1999 от 22.11.2013г., </w:t>
      </w:r>
      <w:r w:rsidR="00157E7F">
        <w:rPr>
          <w:sz w:val="28"/>
          <w:szCs w:val="28"/>
        </w:rPr>
        <w:t xml:space="preserve"> </w:t>
      </w:r>
      <w:r w:rsidR="00374D65" w:rsidRPr="00566B88">
        <w:rPr>
          <w:sz w:val="28"/>
          <w:szCs w:val="28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района </w:t>
      </w:r>
      <w:proofErr w:type="spellStart"/>
      <w:r w:rsidR="00374D65" w:rsidRPr="00566B88">
        <w:rPr>
          <w:sz w:val="28"/>
          <w:szCs w:val="28"/>
        </w:rPr>
        <w:t>Кинельский</w:t>
      </w:r>
      <w:proofErr w:type="spellEnd"/>
      <w:r w:rsidR="00374D65" w:rsidRPr="00566B88">
        <w:rPr>
          <w:b/>
          <w:sz w:val="28"/>
          <w:szCs w:val="28"/>
        </w:rPr>
        <w:t xml:space="preserve">, </w:t>
      </w:r>
      <w:r w:rsidR="00374D65" w:rsidRPr="00566B88">
        <w:rPr>
          <w:sz w:val="28"/>
          <w:szCs w:val="28"/>
        </w:rPr>
        <w:t xml:space="preserve">администрация муниципального района </w:t>
      </w:r>
      <w:proofErr w:type="spellStart"/>
      <w:r w:rsidR="00374D65" w:rsidRPr="00566B88">
        <w:rPr>
          <w:sz w:val="28"/>
          <w:szCs w:val="28"/>
        </w:rPr>
        <w:t>Кинельский</w:t>
      </w:r>
      <w:proofErr w:type="spellEnd"/>
      <w:r w:rsidR="00374D65" w:rsidRPr="00566B88">
        <w:rPr>
          <w:sz w:val="28"/>
          <w:szCs w:val="28"/>
        </w:rPr>
        <w:t xml:space="preserve"> </w:t>
      </w:r>
      <w:r w:rsidRPr="00566B88">
        <w:rPr>
          <w:sz w:val="28"/>
          <w:szCs w:val="28"/>
        </w:rPr>
        <w:t xml:space="preserve"> </w:t>
      </w:r>
      <w:r w:rsidR="00374D65" w:rsidRPr="00566B88">
        <w:rPr>
          <w:sz w:val="28"/>
          <w:szCs w:val="28"/>
        </w:rPr>
        <w:t>ПОСТАНОВЛЯЕТ:</w:t>
      </w:r>
    </w:p>
    <w:p w:rsidR="00374D65" w:rsidRPr="00E86144" w:rsidRDefault="00E86144" w:rsidP="00E86144">
      <w:pPr>
        <w:spacing w:after="3" w:line="354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86144">
        <w:rPr>
          <w:sz w:val="28"/>
          <w:szCs w:val="28"/>
        </w:rPr>
        <w:t>У</w:t>
      </w:r>
      <w:r w:rsidR="00374D65" w:rsidRPr="00E86144">
        <w:rPr>
          <w:sz w:val="28"/>
          <w:szCs w:val="28"/>
        </w:rPr>
        <w:t>твердить годовой отчёт о ходе реализации и оценки эффективнос</w:t>
      </w:r>
      <w:r w:rsidR="00C44448" w:rsidRPr="00E86144">
        <w:rPr>
          <w:sz w:val="28"/>
          <w:szCs w:val="28"/>
        </w:rPr>
        <w:t>ти реализации муниципальной  программы</w:t>
      </w:r>
      <w:r w:rsidR="005C2CB1" w:rsidRPr="00E86144">
        <w:rPr>
          <w:sz w:val="28"/>
          <w:szCs w:val="28"/>
        </w:rPr>
        <w:t xml:space="preserve"> «</w:t>
      </w:r>
      <w:r w:rsidR="00157E7F">
        <w:rPr>
          <w:sz w:val="28"/>
          <w:szCs w:val="28"/>
        </w:rPr>
        <w:t>Профилактика безнадзорности, правонарушений и защита прав несовершеннолетних в муниципальном</w:t>
      </w:r>
      <w:r w:rsidR="00252A32">
        <w:rPr>
          <w:sz w:val="28"/>
          <w:szCs w:val="28"/>
        </w:rPr>
        <w:t xml:space="preserve"> районе </w:t>
      </w:r>
      <w:proofErr w:type="spellStart"/>
      <w:r w:rsidR="00252A32">
        <w:rPr>
          <w:sz w:val="28"/>
          <w:szCs w:val="28"/>
        </w:rPr>
        <w:t>Кинельский</w:t>
      </w:r>
      <w:proofErr w:type="spellEnd"/>
      <w:r w:rsidR="00252A32">
        <w:rPr>
          <w:sz w:val="28"/>
          <w:szCs w:val="28"/>
        </w:rPr>
        <w:t>» на 2018-202</w:t>
      </w:r>
      <w:r w:rsidR="008545DC">
        <w:rPr>
          <w:sz w:val="28"/>
          <w:szCs w:val="28"/>
        </w:rPr>
        <w:t>3</w:t>
      </w:r>
      <w:r w:rsidR="00157E7F">
        <w:rPr>
          <w:sz w:val="28"/>
          <w:szCs w:val="28"/>
        </w:rPr>
        <w:t xml:space="preserve"> </w:t>
      </w:r>
      <w:proofErr w:type="spellStart"/>
      <w:r w:rsidR="00157E7F">
        <w:rPr>
          <w:sz w:val="28"/>
          <w:szCs w:val="28"/>
        </w:rPr>
        <w:t>г.г</w:t>
      </w:r>
      <w:proofErr w:type="spellEnd"/>
      <w:r w:rsidR="00157E7F">
        <w:rPr>
          <w:sz w:val="28"/>
          <w:szCs w:val="28"/>
        </w:rPr>
        <w:t xml:space="preserve">. </w:t>
      </w:r>
      <w:r w:rsidR="007D6C6E">
        <w:rPr>
          <w:sz w:val="28"/>
          <w:szCs w:val="28"/>
        </w:rPr>
        <w:t xml:space="preserve"> за 2021</w:t>
      </w:r>
      <w:r w:rsidR="00374D65" w:rsidRPr="00E86144">
        <w:rPr>
          <w:sz w:val="28"/>
          <w:szCs w:val="28"/>
        </w:rPr>
        <w:t xml:space="preserve"> год</w:t>
      </w:r>
      <w:r w:rsidR="00374D65" w:rsidRPr="00E86144">
        <w:rPr>
          <w:rFonts w:eastAsia="Calibri"/>
          <w:sz w:val="28"/>
          <w:szCs w:val="28"/>
        </w:rPr>
        <w:t xml:space="preserve"> </w:t>
      </w:r>
      <w:r w:rsidR="00374D65" w:rsidRPr="00E86144">
        <w:rPr>
          <w:sz w:val="28"/>
          <w:szCs w:val="28"/>
        </w:rPr>
        <w:t>(приложение № 1).</w:t>
      </w:r>
    </w:p>
    <w:p w:rsidR="00E86144" w:rsidRPr="00E86144" w:rsidRDefault="00E86144" w:rsidP="00E86144">
      <w:pPr>
        <w:tabs>
          <w:tab w:val="left" w:pos="1134"/>
        </w:tabs>
        <w:autoSpaceDE w:val="0"/>
        <w:autoSpaceDN w:val="0"/>
        <w:adjustRightInd w:val="0"/>
        <w:spacing w:line="360" w:lineRule="auto"/>
        <w:ind w:right="283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</w:t>
      </w:r>
      <w:r w:rsidR="00374D65" w:rsidRPr="00E86144">
        <w:rPr>
          <w:sz w:val="28"/>
          <w:szCs w:val="28"/>
        </w:rPr>
        <w:t xml:space="preserve">Опубликовать настоящее постановление на официальном сайте администрации муниципального района </w:t>
      </w:r>
      <w:proofErr w:type="spellStart"/>
      <w:r w:rsidR="00374D65" w:rsidRPr="00E86144">
        <w:rPr>
          <w:sz w:val="28"/>
          <w:szCs w:val="28"/>
        </w:rPr>
        <w:t>Кинельский</w:t>
      </w:r>
      <w:proofErr w:type="spellEnd"/>
      <w:r w:rsidR="00374D65" w:rsidRPr="00E86144">
        <w:rPr>
          <w:sz w:val="28"/>
          <w:szCs w:val="28"/>
        </w:rPr>
        <w:t xml:space="preserve"> в информационно-телекоммуникационной сети Интернет (</w:t>
      </w:r>
      <w:proofErr w:type="spellStart"/>
      <w:r w:rsidR="00374D65" w:rsidRPr="00E86144">
        <w:rPr>
          <w:sz w:val="28"/>
          <w:szCs w:val="28"/>
          <w:lang w:val="en-US"/>
        </w:rPr>
        <w:t>kinel</w:t>
      </w:r>
      <w:proofErr w:type="spellEnd"/>
      <w:r w:rsidR="00374D65" w:rsidRPr="00E86144">
        <w:rPr>
          <w:sz w:val="28"/>
          <w:szCs w:val="28"/>
        </w:rPr>
        <w:t>.</w:t>
      </w:r>
      <w:proofErr w:type="spellStart"/>
      <w:r w:rsidR="00374D65" w:rsidRPr="00E86144">
        <w:rPr>
          <w:sz w:val="28"/>
          <w:szCs w:val="28"/>
          <w:lang w:val="en-US"/>
        </w:rPr>
        <w:t>ru</w:t>
      </w:r>
      <w:proofErr w:type="spellEnd"/>
      <w:r w:rsidR="00374D65" w:rsidRPr="00E86144">
        <w:rPr>
          <w:sz w:val="28"/>
          <w:szCs w:val="28"/>
        </w:rPr>
        <w:t>) в разделе «Муниципальные программы».</w:t>
      </w:r>
    </w:p>
    <w:p w:rsidR="00157E7F" w:rsidRPr="007A3F42" w:rsidRDefault="009111E5" w:rsidP="00566B88">
      <w:pPr>
        <w:tabs>
          <w:tab w:val="left" w:pos="1134"/>
        </w:tabs>
        <w:autoSpaceDE w:val="0"/>
        <w:autoSpaceDN w:val="0"/>
        <w:adjustRightInd w:val="0"/>
        <w:spacing w:line="360" w:lineRule="auto"/>
        <w:ind w:right="283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Гава</w:t>
      </w:r>
      <w:r w:rsidR="00374D65" w:rsidRPr="007A3F42">
        <w:rPr>
          <w:b/>
          <w:sz w:val="28"/>
          <w:szCs w:val="28"/>
        </w:rPr>
        <w:t xml:space="preserve"> </w:t>
      </w:r>
      <w:proofErr w:type="gramStart"/>
      <w:r w:rsidR="00374D65" w:rsidRPr="007A3F42">
        <w:rPr>
          <w:b/>
          <w:sz w:val="28"/>
          <w:szCs w:val="28"/>
        </w:rPr>
        <w:t>муниципального</w:t>
      </w:r>
      <w:proofErr w:type="gramEnd"/>
      <w:r w:rsidR="00C44448" w:rsidRPr="007A3F42">
        <w:rPr>
          <w:b/>
          <w:sz w:val="28"/>
          <w:szCs w:val="28"/>
        </w:rPr>
        <w:t xml:space="preserve"> </w:t>
      </w:r>
    </w:p>
    <w:p w:rsidR="00E86144" w:rsidRPr="007A3F42" w:rsidRDefault="00C44448" w:rsidP="00157E7F">
      <w:pPr>
        <w:tabs>
          <w:tab w:val="left" w:pos="1134"/>
        </w:tabs>
        <w:autoSpaceDE w:val="0"/>
        <w:autoSpaceDN w:val="0"/>
        <w:adjustRightInd w:val="0"/>
        <w:spacing w:line="360" w:lineRule="auto"/>
        <w:ind w:right="283"/>
        <w:jc w:val="both"/>
        <w:outlineLvl w:val="1"/>
        <w:rPr>
          <w:b/>
          <w:sz w:val="28"/>
          <w:szCs w:val="28"/>
        </w:rPr>
      </w:pPr>
      <w:r w:rsidRPr="007A3F42">
        <w:rPr>
          <w:b/>
          <w:sz w:val="28"/>
          <w:szCs w:val="28"/>
        </w:rPr>
        <w:t xml:space="preserve">района </w:t>
      </w:r>
      <w:proofErr w:type="spellStart"/>
      <w:r w:rsidRPr="007A3F42">
        <w:rPr>
          <w:b/>
          <w:sz w:val="28"/>
          <w:szCs w:val="28"/>
        </w:rPr>
        <w:t>Кинельский</w:t>
      </w:r>
      <w:proofErr w:type="spellEnd"/>
      <w:r w:rsidRPr="007A3F42">
        <w:rPr>
          <w:b/>
          <w:sz w:val="28"/>
          <w:szCs w:val="28"/>
        </w:rPr>
        <w:t xml:space="preserve">                          </w:t>
      </w:r>
      <w:r w:rsidR="00157E7F" w:rsidRPr="007A3F42">
        <w:rPr>
          <w:b/>
          <w:sz w:val="28"/>
          <w:szCs w:val="28"/>
        </w:rPr>
        <w:t xml:space="preserve">                                       </w:t>
      </w:r>
      <w:r w:rsidR="009111E5">
        <w:rPr>
          <w:b/>
          <w:sz w:val="28"/>
          <w:szCs w:val="28"/>
        </w:rPr>
        <w:t xml:space="preserve">  Ю.Н. Жидков</w:t>
      </w:r>
    </w:p>
    <w:p w:rsidR="00E86144" w:rsidRDefault="00E86144" w:rsidP="00566B88">
      <w:pPr>
        <w:ind w:right="283"/>
        <w:rPr>
          <w:sz w:val="28"/>
          <w:szCs w:val="28"/>
        </w:rPr>
      </w:pPr>
    </w:p>
    <w:p w:rsidR="00374D65" w:rsidRDefault="00157E7F" w:rsidP="00021510">
      <w:pPr>
        <w:ind w:right="283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Pr="00021510">
        <w:rPr>
          <w:sz w:val="24"/>
          <w:szCs w:val="24"/>
        </w:rPr>
        <w:t xml:space="preserve">Воронина </w:t>
      </w:r>
      <w:r w:rsidR="00C44448" w:rsidRPr="00021510">
        <w:rPr>
          <w:sz w:val="24"/>
          <w:szCs w:val="24"/>
        </w:rPr>
        <w:t xml:space="preserve">21496 </w:t>
      </w:r>
      <w:r w:rsidR="00E86144" w:rsidRPr="00021510">
        <w:rPr>
          <w:sz w:val="24"/>
          <w:szCs w:val="24"/>
        </w:rPr>
        <w:t xml:space="preserve"> </w:t>
      </w:r>
      <w:r w:rsidR="00C44448" w:rsidRPr="00021510">
        <w:rPr>
          <w:sz w:val="24"/>
          <w:szCs w:val="24"/>
        </w:rPr>
        <w:t xml:space="preserve">Рассылка: прокуратура – </w:t>
      </w:r>
      <w:r w:rsidR="00E86144" w:rsidRPr="00021510">
        <w:rPr>
          <w:sz w:val="24"/>
          <w:szCs w:val="24"/>
        </w:rPr>
        <w:t xml:space="preserve">1 экз.,  </w:t>
      </w:r>
      <w:r w:rsidRPr="00021510">
        <w:rPr>
          <w:sz w:val="24"/>
          <w:szCs w:val="24"/>
        </w:rPr>
        <w:t xml:space="preserve"> КДН</w:t>
      </w:r>
      <w:r w:rsidR="00E86144" w:rsidRPr="00021510">
        <w:rPr>
          <w:sz w:val="24"/>
          <w:szCs w:val="24"/>
        </w:rPr>
        <w:t xml:space="preserve">  - 1</w:t>
      </w:r>
      <w:r w:rsidR="00C44448" w:rsidRPr="00021510">
        <w:rPr>
          <w:sz w:val="24"/>
          <w:szCs w:val="24"/>
        </w:rPr>
        <w:t>экз.</w:t>
      </w:r>
    </w:p>
    <w:p w:rsidR="00021510" w:rsidRPr="00021510" w:rsidRDefault="00021510" w:rsidP="00021510">
      <w:pPr>
        <w:ind w:right="283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3"/>
        <w:gridCol w:w="4699"/>
      </w:tblGrid>
      <w:tr w:rsidR="00374D65" w:rsidTr="00374D65">
        <w:trPr>
          <w:trHeight w:val="403"/>
        </w:trPr>
        <w:tc>
          <w:tcPr>
            <w:tcW w:w="4633" w:type="dxa"/>
          </w:tcPr>
          <w:p w:rsidR="00374D65" w:rsidRDefault="00374D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4699" w:type="dxa"/>
          </w:tcPr>
          <w:p w:rsidR="00374D65" w:rsidRDefault="00374D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№1</w:t>
            </w:r>
          </w:p>
          <w:p w:rsidR="00374D65" w:rsidRDefault="00374D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постановлению администрации муниципального района </w:t>
            </w:r>
            <w:proofErr w:type="spellStart"/>
            <w:r>
              <w:rPr>
                <w:sz w:val="24"/>
                <w:szCs w:val="24"/>
              </w:rPr>
              <w:t>Кинельский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374D65" w:rsidRDefault="002476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  </w:t>
            </w:r>
            <w:r w:rsidR="00C23FB1">
              <w:rPr>
                <w:sz w:val="24"/>
                <w:szCs w:val="24"/>
              </w:rPr>
              <w:t>219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от «  </w:t>
            </w:r>
            <w:r w:rsidR="00C23FB1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 xml:space="preserve">   »   </w:t>
            </w:r>
            <w:r w:rsidR="00C23FB1">
              <w:rPr>
                <w:sz w:val="24"/>
                <w:szCs w:val="24"/>
              </w:rPr>
              <w:t xml:space="preserve">февраля </w:t>
            </w:r>
            <w:r w:rsidR="007D6C6E">
              <w:rPr>
                <w:sz w:val="24"/>
                <w:szCs w:val="24"/>
              </w:rPr>
              <w:t>2022</w:t>
            </w:r>
            <w:r w:rsidR="00374D65">
              <w:rPr>
                <w:sz w:val="24"/>
                <w:szCs w:val="24"/>
              </w:rPr>
              <w:t xml:space="preserve"> г.</w:t>
            </w:r>
          </w:p>
          <w:p w:rsidR="00374D65" w:rsidRDefault="00374D65">
            <w:pPr>
              <w:jc w:val="right"/>
              <w:rPr>
                <w:sz w:val="24"/>
                <w:szCs w:val="24"/>
              </w:rPr>
            </w:pPr>
          </w:p>
        </w:tc>
      </w:tr>
    </w:tbl>
    <w:p w:rsidR="00374D65" w:rsidRDefault="00374D65" w:rsidP="00374D65">
      <w:pPr>
        <w:jc w:val="right"/>
        <w:rPr>
          <w:sz w:val="24"/>
          <w:szCs w:val="24"/>
        </w:rPr>
      </w:pPr>
    </w:p>
    <w:p w:rsidR="00374D65" w:rsidRPr="00472293" w:rsidRDefault="00374D65" w:rsidP="006505DE">
      <w:pPr>
        <w:jc w:val="center"/>
        <w:rPr>
          <w:b/>
          <w:sz w:val="28"/>
          <w:szCs w:val="28"/>
        </w:rPr>
      </w:pPr>
      <w:r w:rsidRPr="00472293">
        <w:rPr>
          <w:b/>
          <w:sz w:val="28"/>
          <w:szCs w:val="28"/>
        </w:rPr>
        <w:t>Годовой отчет</w:t>
      </w:r>
    </w:p>
    <w:p w:rsidR="00374D65" w:rsidRPr="00472293" w:rsidRDefault="00374D65" w:rsidP="006505DE">
      <w:pPr>
        <w:jc w:val="center"/>
        <w:rPr>
          <w:b/>
          <w:sz w:val="28"/>
          <w:szCs w:val="28"/>
        </w:rPr>
      </w:pPr>
      <w:r w:rsidRPr="00472293">
        <w:rPr>
          <w:b/>
          <w:sz w:val="28"/>
          <w:szCs w:val="28"/>
        </w:rPr>
        <w:t xml:space="preserve"> о ходе реализации и оценки эффективности реализации </w:t>
      </w:r>
    </w:p>
    <w:p w:rsidR="00374D65" w:rsidRPr="00472293" w:rsidRDefault="00374D65" w:rsidP="006505DE">
      <w:pPr>
        <w:spacing w:after="3"/>
        <w:ind w:right="202"/>
        <w:jc w:val="both"/>
        <w:rPr>
          <w:b/>
          <w:sz w:val="32"/>
          <w:szCs w:val="32"/>
        </w:rPr>
      </w:pPr>
      <w:r w:rsidRPr="00472293">
        <w:rPr>
          <w:b/>
          <w:sz w:val="28"/>
          <w:szCs w:val="28"/>
        </w:rPr>
        <w:t>муниципальной программы</w:t>
      </w:r>
      <w:r w:rsidR="00247688" w:rsidRPr="00472293">
        <w:rPr>
          <w:b/>
          <w:sz w:val="28"/>
          <w:szCs w:val="28"/>
        </w:rPr>
        <w:t xml:space="preserve"> </w:t>
      </w:r>
      <w:r w:rsidR="00247688" w:rsidRPr="00157E7F">
        <w:rPr>
          <w:b/>
          <w:sz w:val="32"/>
          <w:szCs w:val="32"/>
        </w:rPr>
        <w:t>«</w:t>
      </w:r>
      <w:r w:rsidR="00157E7F" w:rsidRPr="00157E7F">
        <w:rPr>
          <w:b/>
          <w:sz w:val="28"/>
          <w:szCs w:val="28"/>
        </w:rPr>
        <w:t>Профилактика безнадзорности, правонарушений и защита прав несовершеннолетних в муниципальном</w:t>
      </w:r>
      <w:r w:rsidR="008545DC">
        <w:rPr>
          <w:b/>
          <w:sz w:val="28"/>
          <w:szCs w:val="28"/>
        </w:rPr>
        <w:t xml:space="preserve"> районе </w:t>
      </w:r>
      <w:proofErr w:type="spellStart"/>
      <w:r w:rsidR="008545DC">
        <w:rPr>
          <w:b/>
          <w:sz w:val="28"/>
          <w:szCs w:val="28"/>
        </w:rPr>
        <w:t>Кинельский</w:t>
      </w:r>
      <w:proofErr w:type="spellEnd"/>
      <w:r w:rsidR="008545DC">
        <w:rPr>
          <w:b/>
          <w:sz w:val="28"/>
          <w:szCs w:val="28"/>
        </w:rPr>
        <w:t>» на 2018-2023</w:t>
      </w:r>
      <w:r w:rsidR="00157E7F" w:rsidRPr="00157E7F">
        <w:rPr>
          <w:b/>
          <w:sz w:val="28"/>
          <w:szCs w:val="28"/>
        </w:rPr>
        <w:t xml:space="preserve"> </w:t>
      </w:r>
      <w:proofErr w:type="spellStart"/>
      <w:r w:rsidR="00157E7F" w:rsidRPr="00157E7F">
        <w:rPr>
          <w:b/>
          <w:sz w:val="28"/>
          <w:szCs w:val="28"/>
        </w:rPr>
        <w:t>г.г</w:t>
      </w:r>
      <w:proofErr w:type="spellEnd"/>
      <w:r w:rsidR="00157E7F" w:rsidRPr="00157E7F">
        <w:rPr>
          <w:b/>
          <w:sz w:val="28"/>
          <w:szCs w:val="28"/>
        </w:rPr>
        <w:t>.</w:t>
      </w:r>
      <w:r w:rsidR="00157E7F">
        <w:rPr>
          <w:sz w:val="28"/>
          <w:szCs w:val="28"/>
        </w:rPr>
        <w:t xml:space="preserve"> </w:t>
      </w:r>
      <w:r w:rsidR="00157E7F">
        <w:rPr>
          <w:b/>
          <w:sz w:val="32"/>
          <w:szCs w:val="32"/>
        </w:rPr>
        <w:t xml:space="preserve"> </w:t>
      </w:r>
      <w:r w:rsidR="00247688" w:rsidRPr="00472293">
        <w:rPr>
          <w:b/>
          <w:sz w:val="32"/>
          <w:szCs w:val="32"/>
        </w:rPr>
        <w:t xml:space="preserve">  </w:t>
      </w:r>
      <w:r w:rsidR="007D6C6E">
        <w:rPr>
          <w:b/>
          <w:sz w:val="28"/>
          <w:szCs w:val="28"/>
        </w:rPr>
        <w:t>за 2021</w:t>
      </w:r>
      <w:r w:rsidRPr="00472293">
        <w:rPr>
          <w:b/>
          <w:sz w:val="28"/>
          <w:szCs w:val="28"/>
        </w:rPr>
        <w:t xml:space="preserve"> год</w:t>
      </w:r>
    </w:p>
    <w:p w:rsidR="00374D65" w:rsidRDefault="00374D65" w:rsidP="00374D65">
      <w:pPr>
        <w:spacing w:line="276" w:lineRule="auto"/>
        <w:jc w:val="center"/>
      </w:pPr>
    </w:p>
    <w:p w:rsidR="00374D65" w:rsidRPr="006505DE" w:rsidRDefault="00374D65" w:rsidP="00374D65">
      <w:pPr>
        <w:numPr>
          <w:ilvl w:val="0"/>
          <w:numId w:val="2"/>
        </w:numPr>
        <w:tabs>
          <w:tab w:val="left" w:pos="426"/>
        </w:tabs>
        <w:spacing w:after="200" w:line="276" w:lineRule="auto"/>
        <w:ind w:left="0" w:firstLine="0"/>
        <w:contextualSpacing/>
        <w:jc w:val="both"/>
        <w:rPr>
          <w:b/>
          <w:sz w:val="28"/>
          <w:szCs w:val="28"/>
        </w:rPr>
      </w:pPr>
      <w:r w:rsidRPr="006505DE">
        <w:rPr>
          <w:b/>
          <w:sz w:val="28"/>
          <w:szCs w:val="28"/>
        </w:rPr>
        <w:t>Наименование муниципальной программы</w:t>
      </w:r>
    </w:p>
    <w:p w:rsidR="00157E7F" w:rsidRPr="006505DE" w:rsidRDefault="00374D65" w:rsidP="00E065BF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 w:rsidRPr="006505DE">
        <w:rPr>
          <w:sz w:val="28"/>
          <w:szCs w:val="28"/>
        </w:rPr>
        <w:t xml:space="preserve">Муниципальная программа </w:t>
      </w:r>
      <w:r w:rsidR="00E065BF" w:rsidRPr="006505DE">
        <w:rPr>
          <w:sz w:val="28"/>
          <w:szCs w:val="28"/>
        </w:rPr>
        <w:t>«</w:t>
      </w:r>
      <w:r w:rsidR="00157E7F">
        <w:rPr>
          <w:sz w:val="28"/>
          <w:szCs w:val="28"/>
        </w:rPr>
        <w:t xml:space="preserve">Профилактика безнадзорности, правонарушений и защита прав несовершеннолетних в муниципальном районе </w:t>
      </w:r>
      <w:proofErr w:type="spellStart"/>
      <w:r w:rsidR="00157E7F">
        <w:rPr>
          <w:sz w:val="28"/>
          <w:szCs w:val="28"/>
        </w:rPr>
        <w:t>Кинельский</w:t>
      </w:r>
      <w:proofErr w:type="spellEnd"/>
      <w:r w:rsidR="00157E7F">
        <w:rPr>
          <w:sz w:val="28"/>
          <w:szCs w:val="28"/>
        </w:rPr>
        <w:t>» на 2018-</w:t>
      </w:r>
      <w:r w:rsidR="008545DC">
        <w:rPr>
          <w:sz w:val="28"/>
          <w:szCs w:val="28"/>
        </w:rPr>
        <w:t>2023</w:t>
      </w:r>
      <w:r w:rsidR="00157E7F">
        <w:rPr>
          <w:sz w:val="28"/>
          <w:szCs w:val="28"/>
        </w:rPr>
        <w:t xml:space="preserve"> </w:t>
      </w:r>
      <w:proofErr w:type="spellStart"/>
      <w:r w:rsidR="00157E7F">
        <w:rPr>
          <w:sz w:val="28"/>
          <w:szCs w:val="28"/>
        </w:rPr>
        <w:t>г.</w:t>
      </w:r>
      <w:proofErr w:type="gramStart"/>
      <w:r w:rsidR="00157E7F">
        <w:rPr>
          <w:sz w:val="28"/>
          <w:szCs w:val="28"/>
        </w:rPr>
        <w:t>г</w:t>
      </w:r>
      <w:proofErr w:type="spellEnd"/>
      <w:proofErr w:type="gramEnd"/>
      <w:r w:rsidR="00157E7F">
        <w:rPr>
          <w:sz w:val="28"/>
          <w:szCs w:val="28"/>
        </w:rPr>
        <w:t xml:space="preserve">.  </w:t>
      </w:r>
    </w:p>
    <w:p w:rsidR="00374D65" w:rsidRPr="006505DE" w:rsidRDefault="00374D65" w:rsidP="00E065BF">
      <w:pPr>
        <w:tabs>
          <w:tab w:val="left" w:pos="426"/>
        </w:tabs>
        <w:spacing w:line="276" w:lineRule="auto"/>
        <w:jc w:val="both"/>
        <w:rPr>
          <w:b/>
          <w:sz w:val="28"/>
          <w:szCs w:val="28"/>
        </w:rPr>
      </w:pPr>
      <w:r w:rsidRPr="006505DE">
        <w:rPr>
          <w:b/>
          <w:sz w:val="28"/>
          <w:szCs w:val="28"/>
        </w:rPr>
        <w:t>Цели и задачи муниципальной программы</w:t>
      </w:r>
      <w:r w:rsidRPr="006505DE">
        <w:rPr>
          <w:b/>
          <w:sz w:val="28"/>
          <w:szCs w:val="28"/>
        </w:rPr>
        <w:tab/>
      </w:r>
    </w:p>
    <w:p w:rsidR="00157E7F" w:rsidRPr="00D71009" w:rsidRDefault="00374D65" w:rsidP="00157E7F">
      <w:pPr>
        <w:pStyle w:val="ad"/>
        <w:spacing w:line="360" w:lineRule="auto"/>
        <w:jc w:val="both"/>
        <w:rPr>
          <w:b w:val="0"/>
          <w:sz w:val="28"/>
          <w:szCs w:val="28"/>
        </w:rPr>
      </w:pPr>
      <w:r w:rsidRPr="006505DE">
        <w:rPr>
          <w:sz w:val="28"/>
          <w:szCs w:val="28"/>
        </w:rPr>
        <w:t xml:space="preserve">Цель: </w:t>
      </w:r>
      <w:r w:rsidR="00157E7F">
        <w:rPr>
          <w:sz w:val="28"/>
          <w:szCs w:val="28"/>
        </w:rPr>
        <w:t xml:space="preserve"> </w:t>
      </w:r>
      <w:r w:rsidR="00157E7F" w:rsidRPr="00D71009">
        <w:rPr>
          <w:b w:val="0"/>
          <w:sz w:val="28"/>
          <w:szCs w:val="28"/>
        </w:rPr>
        <w:t xml:space="preserve">Повышение </w:t>
      </w:r>
      <w:proofErr w:type="gramStart"/>
      <w:r w:rsidR="00157E7F" w:rsidRPr="00D71009">
        <w:rPr>
          <w:b w:val="0"/>
          <w:sz w:val="28"/>
          <w:szCs w:val="28"/>
        </w:rPr>
        <w:t>результативности межведомственного взаимодействия субъектов системы профилактики безнадзорности</w:t>
      </w:r>
      <w:proofErr w:type="gramEnd"/>
      <w:r w:rsidR="00157E7F" w:rsidRPr="00D71009">
        <w:rPr>
          <w:b w:val="0"/>
          <w:sz w:val="28"/>
          <w:szCs w:val="28"/>
        </w:rPr>
        <w:t xml:space="preserve">  и правонарушений несовершеннолетних, направленного на сокращения числа правонарушений и асоциальных (антиобщественных) деяний несовершеннолетних.</w:t>
      </w:r>
    </w:p>
    <w:p w:rsidR="00374D65" w:rsidRPr="006505DE" w:rsidRDefault="00374D65" w:rsidP="00374D65">
      <w:pPr>
        <w:pStyle w:val="a4"/>
        <w:spacing w:line="276" w:lineRule="auto"/>
        <w:jc w:val="both"/>
        <w:rPr>
          <w:sz w:val="28"/>
          <w:szCs w:val="28"/>
        </w:rPr>
      </w:pPr>
    </w:p>
    <w:p w:rsidR="00374D65" w:rsidRPr="006505DE" w:rsidRDefault="00374D65" w:rsidP="00374D65">
      <w:pPr>
        <w:numPr>
          <w:ilvl w:val="0"/>
          <w:numId w:val="2"/>
        </w:numPr>
        <w:tabs>
          <w:tab w:val="left" w:pos="426"/>
        </w:tabs>
        <w:spacing w:after="200" w:line="276" w:lineRule="auto"/>
        <w:ind w:left="0" w:firstLine="0"/>
        <w:contextualSpacing/>
        <w:jc w:val="both"/>
        <w:rPr>
          <w:b/>
          <w:sz w:val="28"/>
          <w:szCs w:val="28"/>
        </w:rPr>
      </w:pPr>
      <w:r w:rsidRPr="006505DE">
        <w:rPr>
          <w:b/>
          <w:sz w:val="28"/>
          <w:szCs w:val="28"/>
        </w:rPr>
        <w:t>Оценка результативности и эффективности реализации муниципальной программы.</w:t>
      </w:r>
    </w:p>
    <w:p w:rsidR="00374D65" w:rsidRDefault="00374D65" w:rsidP="00374D65">
      <w:pPr>
        <w:numPr>
          <w:ilvl w:val="0"/>
          <w:numId w:val="3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  <w:rPr>
          <w:b/>
          <w:sz w:val="28"/>
          <w:szCs w:val="28"/>
        </w:rPr>
      </w:pPr>
      <w:r w:rsidRPr="006505DE">
        <w:rPr>
          <w:b/>
          <w:sz w:val="28"/>
          <w:szCs w:val="28"/>
        </w:rPr>
        <w:t>Конкретные результаты, достигнутые за отчетный период</w:t>
      </w:r>
      <w:r>
        <w:rPr>
          <w:b/>
          <w:sz w:val="28"/>
          <w:szCs w:val="28"/>
        </w:rPr>
        <w:t>.</w:t>
      </w:r>
    </w:p>
    <w:p w:rsidR="00374D65" w:rsidRDefault="00374D65" w:rsidP="00374D65">
      <w:pPr>
        <w:tabs>
          <w:tab w:val="left" w:pos="567"/>
        </w:tabs>
        <w:spacing w:line="276" w:lineRule="auto"/>
        <w:jc w:val="both"/>
        <w:rPr>
          <w:sz w:val="10"/>
          <w:szCs w:val="10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88"/>
        <w:gridCol w:w="5816"/>
      </w:tblGrid>
      <w:tr w:rsidR="00374D65" w:rsidTr="00374D65">
        <w:trPr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65" w:rsidRDefault="00374D65">
            <w:pPr>
              <w:tabs>
                <w:tab w:val="left" w:pos="567"/>
              </w:tabs>
              <w:spacing w:line="276" w:lineRule="auto"/>
              <w:ind w:left="-142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eastAsia="Calibri"/>
                <w:sz w:val="22"/>
                <w:szCs w:val="22"/>
              </w:rPr>
              <w:t>п</w:t>
            </w:r>
            <w:proofErr w:type="gramEnd"/>
            <w:r>
              <w:rPr>
                <w:rFonts w:eastAsia="Calibri"/>
                <w:sz w:val="22"/>
                <w:szCs w:val="22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65" w:rsidRDefault="00374D65">
            <w:pPr>
              <w:tabs>
                <w:tab w:val="left" w:pos="567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Ожидаемые результаты реализации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65" w:rsidRDefault="00374D65">
            <w:pPr>
              <w:tabs>
                <w:tab w:val="left" w:pos="567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Результаты, достигнутые</w:t>
            </w:r>
          </w:p>
          <w:p w:rsidR="00374D65" w:rsidRDefault="00374D65">
            <w:pPr>
              <w:tabs>
                <w:tab w:val="left" w:pos="567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в ходе реализации муниципальной программы </w:t>
            </w:r>
          </w:p>
        </w:tc>
      </w:tr>
      <w:tr w:rsidR="00374D65" w:rsidTr="00374D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65" w:rsidRPr="006505DE" w:rsidRDefault="00374D65">
            <w:pPr>
              <w:tabs>
                <w:tab w:val="left" w:pos="567"/>
              </w:tabs>
              <w:spacing w:line="276" w:lineRule="auto"/>
              <w:ind w:right="-108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7F" w:rsidRPr="005245CE" w:rsidRDefault="00157E7F" w:rsidP="00157E7F">
            <w:pPr>
              <w:pStyle w:val="ad"/>
              <w:spacing w:line="360" w:lineRule="auto"/>
              <w:jc w:val="both"/>
              <w:rPr>
                <w:b w:val="0"/>
                <w:sz w:val="28"/>
                <w:szCs w:val="28"/>
              </w:rPr>
            </w:pPr>
            <w:r w:rsidRPr="005245CE">
              <w:rPr>
                <w:b w:val="0"/>
                <w:sz w:val="28"/>
                <w:szCs w:val="28"/>
              </w:rPr>
              <w:t>Снижение количества правонарушений, совершённых несовершеннолетними на 5%.</w:t>
            </w:r>
          </w:p>
          <w:p w:rsidR="00157E7F" w:rsidRPr="00157E7F" w:rsidRDefault="00FB2BCA" w:rsidP="00157E7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Снижение количества </w:t>
            </w:r>
            <w:r w:rsidR="00E71876">
              <w:rPr>
                <w:sz w:val="28"/>
                <w:szCs w:val="28"/>
              </w:rPr>
              <w:t xml:space="preserve"> преступлений, совершенных несовершеннолетними</w:t>
            </w:r>
            <w:r w:rsidR="00157E7F" w:rsidRPr="00157E7F">
              <w:rPr>
                <w:sz w:val="28"/>
                <w:szCs w:val="28"/>
              </w:rPr>
              <w:t xml:space="preserve"> 5%.</w:t>
            </w:r>
          </w:p>
          <w:p w:rsidR="00157E7F" w:rsidRPr="00157E7F" w:rsidRDefault="00157E7F" w:rsidP="00157E7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7E7F">
              <w:rPr>
                <w:sz w:val="28"/>
                <w:szCs w:val="28"/>
              </w:rPr>
              <w:t xml:space="preserve">Отсутствие фактов жестокого обращения с детьми со стороны </w:t>
            </w:r>
            <w:r w:rsidRPr="00157E7F">
              <w:rPr>
                <w:sz w:val="28"/>
                <w:szCs w:val="28"/>
              </w:rPr>
              <w:lastRenderedPageBreak/>
              <w:t>родителей или лиц, их заменяющих.</w:t>
            </w:r>
          </w:p>
          <w:p w:rsidR="00374D65" w:rsidRPr="00157E7F" w:rsidRDefault="00157E7F" w:rsidP="00157E7F">
            <w:pPr>
              <w:tabs>
                <w:tab w:val="left" w:pos="160"/>
              </w:tabs>
              <w:autoSpaceDE w:val="0"/>
              <w:autoSpaceDN w:val="0"/>
              <w:adjustRightInd w:val="0"/>
              <w:spacing w:line="276" w:lineRule="auto"/>
              <w:ind w:left="-107"/>
              <w:jc w:val="both"/>
              <w:rPr>
                <w:sz w:val="28"/>
                <w:szCs w:val="28"/>
              </w:rPr>
            </w:pPr>
            <w:r w:rsidRPr="00157E7F">
              <w:rPr>
                <w:sz w:val="28"/>
                <w:szCs w:val="28"/>
              </w:rPr>
              <w:t xml:space="preserve">Снижение количества семей категории, находящихся в социально опасном положении на 5%.    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8"/>
              <w:tblW w:w="5761" w:type="dxa"/>
              <w:tblLayout w:type="fixed"/>
              <w:tblLook w:val="04A0" w:firstRow="1" w:lastRow="0" w:firstColumn="1" w:lastColumn="0" w:noHBand="0" w:noVBand="1"/>
            </w:tblPr>
            <w:tblGrid>
              <w:gridCol w:w="2577"/>
              <w:gridCol w:w="916"/>
              <w:gridCol w:w="1134"/>
              <w:gridCol w:w="1134"/>
            </w:tblGrid>
            <w:tr w:rsidR="007D6C6E" w:rsidRPr="006505DE" w:rsidTr="007D6C6E">
              <w:trPr>
                <w:trHeight w:val="124"/>
              </w:trPr>
              <w:tc>
                <w:tcPr>
                  <w:tcW w:w="2577" w:type="dxa"/>
                </w:tcPr>
                <w:p w:rsidR="007D6C6E" w:rsidRPr="006505DE" w:rsidRDefault="007D6C6E" w:rsidP="000F38B2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6505DE">
                    <w:rPr>
                      <w:color w:val="000000"/>
                      <w:sz w:val="28"/>
                      <w:szCs w:val="28"/>
                    </w:rPr>
                    <w:lastRenderedPageBreak/>
                    <w:t>Социальные показатели</w:t>
                  </w:r>
                </w:p>
              </w:tc>
              <w:tc>
                <w:tcPr>
                  <w:tcW w:w="916" w:type="dxa"/>
                </w:tcPr>
                <w:p w:rsidR="007D6C6E" w:rsidRPr="006505DE" w:rsidRDefault="007D6C6E" w:rsidP="000F38B2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1134" w:type="dxa"/>
                </w:tcPr>
                <w:p w:rsidR="007D6C6E" w:rsidRPr="006505DE" w:rsidRDefault="007D6C6E" w:rsidP="000F38B2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1134" w:type="dxa"/>
                </w:tcPr>
                <w:p w:rsidR="007D6C6E" w:rsidRDefault="007D6C6E" w:rsidP="000F38B2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2021</w:t>
                  </w:r>
                </w:p>
              </w:tc>
            </w:tr>
            <w:tr w:rsidR="007D6C6E" w:rsidRPr="006505DE" w:rsidTr="007D6C6E">
              <w:tc>
                <w:tcPr>
                  <w:tcW w:w="2577" w:type="dxa"/>
                </w:tcPr>
                <w:p w:rsidR="007D6C6E" w:rsidRPr="005245CE" w:rsidRDefault="007D6C6E" w:rsidP="005245CE">
                  <w:pPr>
                    <w:pStyle w:val="ad"/>
                    <w:spacing w:line="360" w:lineRule="auto"/>
                    <w:jc w:val="both"/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A30193">
                    <w:rPr>
                      <w:b w:val="0"/>
                      <w:color w:val="000000"/>
                      <w:sz w:val="28"/>
                      <w:szCs w:val="28"/>
                    </w:rPr>
                    <w:t>Снижение</w:t>
                  </w:r>
                  <w:r w:rsidRPr="00E71876">
                    <w:rPr>
                      <w:b w:val="0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E71876">
                    <w:rPr>
                      <w:b w:val="0"/>
                      <w:sz w:val="28"/>
                      <w:szCs w:val="28"/>
                    </w:rPr>
                    <w:t xml:space="preserve"> </w:t>
                  </w:r>
                  <w:r w:rsidRPr="005245CE">
                    <w:rPr>
                      <w:b w:val="0"/>
                      <w:sz w:val="28"/>
                      <w:szCs w:val="28"/>
                    </w:rPr>
                    <w:t xml:space="preserve">количества правонарушений, совершённых несовершеннолетними </w:t>
                  </w:r>
                  <w:r>
                    <w:rPr>
                      <w:b w:val="0"/>
                      <w:sz w:val="28"/>
                      <w:szCs w:val="28"/>
                    </w:rPr>
                    <w:t xml:space="preserve"> </w:t>
                  </w:r>
                </w:p>
                <w:p w:rsidR="007D6C6E" w:rsidRPr="006505DE" w:rsidRDefault="007D6C6E" w:rsidP="00264DC2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16" w:type="dxa"/>
                </w:tcPr>
                <w:p w:rsidR="007D6C6E" w:rsidRPr="006505DE" w:rsidRDefault="007D6C6E" w:rsidP="000F38B2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134" w:type="dxa"/>
                </w:tcPr>
                <w:p w:rsidR="007D6C6E" w:rsidRPr="006505DE" w:rsidRDefault="007D6C6E" w:rsidP="000F38B2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37</w:t>
                  </w:r>
                </w:p>
              </w:tc>
              <w:tc>
                <w:tcPr>
                  <w:tcW w:w="1134" w:type="dxa"/>
                </w:tcPr>
                <w:p w:rsidR="007D6C6E" w:rsidRDefault="007D6C6E" w:rsidP="000F38B2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</w:t>
                  </w:r>
                </w:p>
              </w:tc>
            </w:tr>
            <w:tr w:rsidR="007D6C6E" w:rsidRPr="006505DE" w:rsidTr="007D6C6E">
              <w:tc>
                <w:tcPr>
                  <w:tcW w:w="2577" w:type="dxa"/>
                </w:tcPr>
                <w:p w:rsidR="007D6C6E" w:rsidRPr="00157E7F" w:rsidRDefault="00A30193" w:rsidP="005245CE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Снижение </w:t>
                  </w:r>
                  <w:r w:rsidR="007D6C6E">
                    <w:rPr>
                      <w:color w:val="000000"/>
                      <w:sz w:val="28"/>
                      <w:szCs w:val="28"/>
                    </w:rPr>
                    <w:t xml:space="preserve">количества </w:t>
                  </w:r>
                  <w:r w:rsidR="007D6C6E">
                    <w:rPr>
                      <w:color w:val="000000"/>
                      <w:sz w:val="28"/>
                      <w:szCs w:val="28"/>
                    </w:rPr>
                    <w:lastRenderedPageBreak/>
                    <w:t>преступлений</w:t>
                  </w:r>
                </w:p>
                <w:p w:rsidR="007D6C6E" w:rsidRPr="006505DE" w:rsidRDefault="007D6C6E" w:rsidP="00264DC2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16" w:type="dxa"/>
                </w:tcPr>
                <w:p w:rsidR="007D6C6E" w:rsidRPr="006505DE" w:rsidRDefault="007D6C6E" w:rsidP="000F38B2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2</w:t>
                  </w:r>
                </w:p>
              </w:tc>
              <w:tc>
                <w:tcPr>
                  <w:tcW w:w="1134" w:type="dxa"/>
                </w:tcPr>
                <w:p w:rsidR="007D6C6E" w:rsidRPr="006505DE" w:rsidRDefault="007D6C6E" w:rsidP="000F38B2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134" w:type="dxa"/>
                </w:tcPr>
                <w:p w:rsidR="007D6C6E" w:rsidRDefault="007D6C6E" w:rsidP="000F38B2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  <w:tr w:rsidR="007D6C6E" w:rsidRPr="006505DE" w:rsidTr="007D6C6E">
              <w:tc>
                <w:tcPr>
                  <w:tcW w:w="2577" w:type="dxa"/>
                </w:tcPr>
                <w:p w:rsidR="007D6C6E" w:rsidRPr="00157E7F" w:rsidRDefault="007D6C6E" w:rsidP="00A30193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157E7F">
                    <w:rPr>
                      <w:sz w:val="28"/>
                      <w:szCs w:val="28"/>
                    </w:rPr>
                    <w:lastRenderedPageBreak/>
                    <w:t>Отсутствие фактов жестокого обращения с детьми со стороны родителей или лиц, их заменяющих.</w:t>
                  </w:r>
                </w:p>
                <w:p w:rsidR="007D6C6E" w:rsidRPr="006505DE" w:rsidRDefault="007D6C6E" w:rsidP="00A30193">
                  <w:pPr>
                    <w:spacing w:line="360" w:lineRule="auto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16" w:type="dxa"/>
                </w:tcPr>
                <w:p w:rsidR="007D6C6E" w:rsidRPr="006505DE" w:rsidRDefault="007D6C6E" w:rsidP="000F38B2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7D6C6E" w:rsidRPr="006505DE" w:rsidRDefault="007D6C6E" w:rsidP="000F38B2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6505DE"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7D6C6E" w:rsidRPr="006505DE" w:rsidRDefault="007D6C6E" w:rsidP="000F38B2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  <w:tr w:rsidR="007D6C6E" w:rsidRPr="006505DE" w:rsidTr="007D6C6E">
              <w:tc>
                <w:tcPr>
                  <w:tcW w:w="2577" w:type="dxa"/>
                </w:tcPr>
                <w:p w:rsidR="007D6C6E" w:rsidRPr="006505DE" w:rsidRDefault="007D6C6E" w:rsidP="00A30193">
                  <w:pPr>
                    <w:spacing w:line="360" w:lineRule="auto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157E7F">
                    <w:rPr>
                      <w:sz w:val="28"/>
                      <w:szCs w:val="28"/>
                    </w:rPr>
                    <w:t>Снижение количества семей категории, находящихся в со</w:t>
                  </w:r>
                  <w:r w:rsidR="00A30193">
                    <w:rPr>
                      <w:sz w:val="28"/>
                      <w:szCs w:val="28"/>
                    </w:rPr>
                    <w:t>циально опасном положении.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157E7F">
                    <w:rPr>
                      <w:sz w:val="28"/>
                      <w:szCs w:val="28"/>
                    </w:rPr>
                    <w:t xml:space="preserve">      </w:t>
                  </w:r>
                </w:p>
              </w:tc>
              <w:tc>
                <w:tcPr>
                  <w:tcW w:w="916" w:type="dxa"/>
                </w:tcPr>
                <w:p w:rsidR="007D6C6E" w:rsidRPr="006505DE" w:rsidRDefault="007D6C6E" w:rsidP="000F38B2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1134" w:type="dxa"/>
                </w:tcPr>
                <w:p w:rsidR="007D6C6E" w:rsidRPr="006505DE" w:rsidRDefault="007D6C6E" w:rsidP="000F38B2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134" w:type="dxa"/>
                </w:tcPr>
                <w:p w:rsidR="007D6C6E" w:rsidRDefault="007D6C6E" w:rsidP="000F38B2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</w:t>
                  </w:r>
                </w:p>
              </w:tc>
            </w:tr>
          </w:tbl>
          <w:p w:rsidR="00374D65" w:rsidRPr="006505DE" w:rsidRDefault="00374D6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374D65" w:rsidRDefault="00374D65" w:rsidP="00374D65">
      <w:pPr>
        <w:tabs>
          <w:tab w:val="left" w:pos="1134"/>
        </w:tabs>
        <w:spacing w:after="200" w:line="276" w:lineRule="auto"/>
        <w:ind w:left="567"/>
        <w:contextualSpacing/>
        <w:jc w:val="both"/>
        <w:rPr>
          <w:sz w:val="28"/>
          <w:szCs w:val="28"/>
        </w:rPr>
      </w:pPr>
    </w:p>
    <w:p w:rsidR="00374D65" w:rsidRDefault="00374D65" w:rsidP="008C05E5">
      <w:pPr>
        <w:tabs>
          <w:tab w:val="left" w:pos="1134"/>
        </w:tabs>
        <w:spacing w:after="200" w:line="276" w:lineRule="auto"/>
        <w:contextualSpacing/>
        <w:jc w:val="both"/>
        <w:rPr>
          <w:sz w:val="28"/>
          <w:szCs w:val="28"/>
        </w:rPr>
      </w:pPr>
    </w:p>
    <w:p w:rsidR="00374D65" w:rsidRDefault="00374D65" w:rsidP="00374D65">
      <w:pPr>
        <w:numPr>
          <w:ilvl w:val="0"/>
          <w:numId w:val="3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Результаты достижения значений показателей (индикаторов) муниципальной программы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 отчетный период</w:t>
      </w:r>
      <w:r>
        <w:rPr>
          <w:sz w:val="28"/>
          <w:szCs w:val="28"/>
        </w:rPr>
        <w:t xml:space="preserve"> </w:t>
      </w:r>
    </w:p>
    <w:p w:rsidR="00374D65" w:rsidRDefault="00374D65" w:rsidP="00374D65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3595"/>
        <w:gridCol w:w="652"/>
        <w:gridCol w:w="709"/>
        <w:gridCol w:w="571"/>
        <w:gridCol w:w="1418"/>
        <w:gridCol w:w="2554"/>
      </w:tblGrid>
      <w:tr w:rsidR="00374D65" w:rsidTr="008F6DDF">
        <w:trPr>
          <w:trHeight w:val="20"/>
          <w:tblHeader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65" w:rsidRDefault="00374D65">
            <w:pPr>
              <w:spacing w:line="276" w:lineRule="auto"/>
              <w:ind w:left="-142" w:right="-108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65" w:rsidRDefault="00374D65">
            <w:pPr>
              <w:spacing w:line="276" w:lineRule="auto"/>
              <w:ind w:left="-108" w:right="-108"/>
              <w:jc w:val="center"/>
            </w:pPr>
            <w:r>
              <w:t>Наименование показателя (индикатора)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65" w:rsidRDefault="00374D65">
            <w:pPr>
              <w:spacing w:line="276" w:lineRule="auto"/>
              <w:ind w:left="-107" w:right="-108"/>
              <w:jc w:val="center"/>
            </w:pPr>
            <w:proofErr w:type="spellStart"/>
            <w:r>
              <w:t>Ед</w:t>
            </w:r>
            <w:proofErr w:type="spellEnd"/>
            <w:r>
              <w:rPr>
                <w:lang w:val="en-US"/>
              </w:rPr>
              <w:t>.</w:t>
            </w:r>
          </w:p>
          <w:p w:rsidR="00374D65" w:rsidRDefault="00374D65">
            <w:pPr>
              <w:spacing w:line="276" w:lineRule="auto"/>
              <w:ind w:left="-107" w:right="-108"/>
              <w:jc w:val="center"/>
              <w:rPr>
                <w:sz w:val="28"/>
                <w:szCs w:val="28"/>
              </w:rPr>
            </w:pPr>
            <w:proofErr w:type="spellStart"/>
            <w:r>
              <w:t>изм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65" w:rsidRDefault="00374D65">
            <w:pPr>
              <w:spacing w:line="276" w:lineRule="auto"/>
              <w:ind w:left="-108" w:right="-104"/>
              <w:jc w:val="center"/>
            </w:pPr>
            <w:r>
              <w:t xml:space="preserve">Значения показателей (индикаторов) муниципальной программы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65" w:rsidRDefault="00036C29">
            <w:pPr>
              <w:spacing w:line="276" w:lineRule="auto"/>
              <w:ind w:left="-108" w:right="-104"/>
              <w:jc w:val="center"/>
            </w:pPr>
            <w:r>
              <w:t xml:space="preserve"> Уровень </w:t>
            </w:r>
            <w:r w:rsidR="00374D65">
              <w:t xml:space="preserve">достижения значений показателей (индикаторов) </w:t>
            </w:r>
            <w:proofErr w:type="gramStart"/>
            <w:r w:rsidR="00374D65">
              <w:t>муниципальной</w:t>
            </w:r>
            <w:proofErr w:type="gramEnd"/>
          </w:p>
          <w:p w:rsidR="00374D65" w:rsidRDefault="00374D65">
            <w:pPr>
              <w:spacing w:line="276" w:lineRule="auto"/>
              <w:ind w:left="-108" w:right="-104"/>
              <w:jc w:val="center"/>
              <w:rPr>
                <w:lang w:val="en-US"/>
              </w:rPr>
            </w:pPr>
            <w:r>
              <w:t>программы</w:t>
            </w:r>
            <w:r>
              <w:rPr>
                <w:lang w:val="en-US"/>
              </w:rPr>
              <w:t>*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65" w:rsidRDefault="00374D65">
            <w:pPr>
              <w:spacing w:line="276" w:lineRule="auto"/>
              <w:ind w:left="-108" w:right="-107"/>
              <w:jc w:val="center"/>
            </w:pPr>
            <w: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 от их плановых значений</w:t>
            </w:r>
          </w:p>
        </w:tc>
      </w:tr>
      <w:tr w:rsidR="00374D65" w:rsidTr="00926CF2">
        <w:trPr>
          <w:trHeight w:val="20"/>
          <w:tblHeader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65" w:rsidRDefault="00374D65"/>
        </w:tc>
        <w:tc>
          <w:tcPr>
            <w:tcW w:w="3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65" w:rsidRDefault="00374D65"/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65" w:rsidRDefault="00374D6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65" w:rsidRDefault="00374D65">
            <w:pPr>
              <w:spacing w:line="276" w:lineRule="auto"/>
              <w:ind w:left="-108" w:right="-104"/>
              <w:jc w:val="center"/>
            </w:pPr>
            <w:r>
              <w:t>плановые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65" w:rsidRDefault="00374D65">
            <w:pPr>
              <w:spacing w:line="276" w:lineRule="auto"/>
              <w:ind w:left="-108" w:right="-104"/>
              <w:jc w:val="center"/>
            </w:pPr>
            <w:proofErr w:type="spellStart"/>
            <w:proofErr w:type="gramStart"/>
            <w:r>
              <w:t>факти</w:t>
            </w:r>
            <w:proofErr w:type="spellEnd"/>
            <w:r>
              <w:t>-чески</w:t>
            </w:r>
            <w:proofErr w:type="gramEnd"/>
            <w:r>
              <w:t xml:space="preserve"> достиг-</w:t>
            </w:r>
            <w:proofErr w:type="spellStart"/>
            <w:r>
              <w:t>нутые</w:t>
            </w:r>
            <w:proofErr w:type="spellEnd"/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65" w:rsidRDefault="00374D65">
            <w:pPr>
              <w:rPr>
                <w:lang w:val="en-US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65" w:rsidRDefault="00374D65"/>
        </w:tc>
      </w:tr>
      <w:tr w:rsidR="008F6DDF" w:rsidTr="00926CF2">
        <w:trPr>
          <w:trHeight w:val="2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DF" w:rsidRDefault="008F6DDF" w:rsidP="00374D65">
            <w:pPr>
              <w:numPr>
                <w:ilvl w:val="0"/>
                <w:numId w:val="4"/>
              </w:numPr>
              <w:spacing w:after="200" w:line="276" w:lineRule="auto"/>
              <w:ind w:left="34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DF" w:rsidRPr="008F6DDF" w:rsidRDefault="005245CE" w:rsidP="005245CE">
            <w:pPr>
              <w:spacing w:line="256" w:lineRule="auto"/>
              <w:ind w:left="19"/>
              <w:rPr>
                <w:color w:val="000000"/>
                <w:szCs w:val="22"/>
                <w:lang w:eastAsia="en-US"/>
              </w:rPr>
            </w:pPr>
            <w:r>
              <w:t xml:space="preserve"> </w:t>
            </w:r>
            <w:r w:rsidR="008F6DDF">
              <w:t xml:space="preserve"> </w:t>
            </w:r>
            <w:r>
              <w:t xml:space="preserve"> </w:t>
            </w:r>
            <w:r w:rsidRPr="005245CE">
              <w:rPr>
                <w:sz w:val="24"/>
                <w:szCs w:val="24"/>
              </w:rPr>
              <w:t xml:space="preserve">Количество безнадзорных детей 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DF" w:rsidRDefault="00E71876">
            <w:pPr>
              <w:spacing w:after="200" w:line="276" w:lineRule="auto"/>
              <w:ind w:left="-74" w:right="-74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Чел.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DF" w:rsidRDefault="00E71876" w:rsidP="00E71876">
            <w:pPr>
              <w:spacing w:line="276" w:lineRule="auto"/>
              <w:ind w:left="-74"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DF" w:rsidRDefault="00E71876" w:rsidP="00926CF2">
            <w:pPr>
              <w:spacing w:line="276" w:lineRule="auto"/>
              <w:ind w:left="-74"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DF" w:rsidRDefault="00E71876" w:rsidP="00926CF2">
            <w:pPr>
              <w:spacing w:line="276" w:lineRule="auto"/>
              <w:ind w:left="-74"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85EFE">
              <w:rPr>
                <w:sz w:val="28"/>
                <w:szCs w:val="28"/>
              </w:rPr>
              <w:t>,5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DF" w:rsidRPr="00BA7602" w:rsidRDefault="00BA7602">
            <w:pPr>
              <w:spacing w:line="276" w:lineRule="auto"/>
              <w:ind w:left="-74" w:right="-74"/>
              <w:jc w:val="center"/>
            </w:pPr>
            <w:r w:rsidRPr="00BA7602">
              <w:t>Журнал письменных жалоб и обращений гр</w:t>
            </w:r>
            <w:r>
              <w:t>а</w:t>
            </w:r>
            <w:r w:rsidRPr="00BA7602">
              <w:t>ждан</w:t>
            </w:r>
            <w:r w:rsidR="00CD77C9">
              <w:t xml:space="preserve"> администрации муниципального района </w:t>
            </w:r>
            <w:proofErr w:type="spellStart"/>
            <w:r w:rsidR="00CD77C9">
              <w:t>Кинельский</w:t>
            </w:r>
            <w:proofErr w:type="spellEnd"/>
          </w:p>
        </w:tc>
      </w:tr>
      <w:tr w:rsidR="008F6DDF" w:rsidTr="00926CF2">
        <w:trPr>
          <w:trHeight w:val="2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DF" w:rsidRDefault="008F6DDF" w:rsidP="00374D65">
            <w:pPr>
              <w:numPr>
                <w:ilvl w:val="0"/>
                <w:numId w:val="4"/>
              </w:numPr>
              <w:spacing w:after="200" w:line="276" w:lineRule="auto"/>
              <w:ind w:left="34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DF" w:rsidRDefault="005245CE">
            <w:pPr>
              <w:spacing w:line="276" w:lineRule="auto"/>
              <w:ind w:left="-74" w:right="-74"/>
              <w:rPr>
                <w:sz w:val="28"/>
                <w:szCs w:val="28"/>
              </w:rPr>
            </w:pPr>
            <w:r>
              <w:t xml:space="preserve"> </w:t>
            </w:r>
            <w:r w:rsidRPr="005245CE">
              <w:rPr>
                <w:sz w:val="24"/>
                <w:szCs w:val="24"/>
              </w:rPr>
              <w:t xml:space="preserve">Количество правонарушений, совершённых несовершеннолетними 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DF" w:rsidRDefault="00E71876" w:rsidP="00E71876">
            <w:pPr>
              <w:spacing w:after="200" w:line="276" w:lineRule="auto"/>
              <w:ind w:left="-74" w:right="-74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Чел.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DF" w:rsidRDefault="00E71876" w:rsidP="00926CF2">
            <w:pPr>
              <w:spacing w:line="276" w:lineRule="auto"/>
              <w:ind w:left="-74"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DF" w:rsidRDefault="008C05E5" w:rsidP="00E71876">
            <w:pPr>
              <w:spacing w:line="276" w:lineRule="auto"/>
              <w:ind w:left="-74" w:right="-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DF" w:rsidRPr="000644F7" w:rsidRDefault="008C05E5" w:rsidP="00926CF2">
            <w:pPr>
              <w:spacing w:line="276" w:lineRule="auto"/>
              <w:ind w:left="-74"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644F7">
              <w:rPr>
                <w:sz w:val="28"/>
                <w:szCs w:val="28"/>
              </w:rPr>
              <w:t>1</w:t>
            </w:r>
            <w:r w:rsidR="000644F7">
              <w:rPr>
                <w:sz w:val="28"/>
                <w:szCs w:val="28"/>
              </w:rPr>
              <w:t>,2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DF" w:rsidRDefault="00BA7602">
            <w:pPr>
              <w:spacing w:line="276" w:lineRule="auto"/>
              <w:ind w:left="-74" w:right="-74"/>
              <w:jc w:val="center"/>
            </w:pPr>
            <w:r w:rsidRPr="00BA7602">
              <w:t>Журнал регистрации постановлений и журнал регистрации распоряжений</w:t>
            </w:r>
          </w:p>
          <w:p w:rsidR="00CD77C9" w:rsidRDefault="00CD77C9">
            <w:pPr>
              <w:spacing w:line="276" w:lineRule="auto"/>
              <w:ind w:left="-74" w:right="-74"/>
              <w:jc w:val="center"/>
              <w:rPr>
                <w:sz w:val="28"/>
                <w:szCs w:val="28"/>
              </w:rPr>
            </w:pPr>
            <w:r>
              <w:t xml:space="preserve">администрации муниципального района </w:t>
            </w:r>
            <w:proofErr w:type="spellStart"/>
            <w:r>
              <w:lastRenderedPageBreak/>
              <w:t>Кинельский</w:t>
            </w:r>
            <w:proofErr w:type="spellEnd"/>
          </w:p>
        </w:tc>
      </w:tr>
      <w:tr w:rsidR="008F6DDF" w:rsidTr="00926CF2">
        <w:trPr>
          <w:trHeight w:val="2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DF" w:rsidRDefault="008F6DDF" w:rsidP="00374D65">
            <w:pPr>
              <w:numPr>
                <w:ilvl w:val="0"/>
                <w:numId w:val="4"/>
              </w:numPr>
              <w:spacing w:after="200" w:line="276" w:lineRule="auto"/>
              <w:ind w:left="34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DF" w:rsidRPr="005245CE" w:rsidRDefault="005245CE">
            <w:pPr>
              <w:spacing w:line="276" w:lineRule="auto"/>
              <w:ind w:left="-74" w:right="-74"/>
              <w:rPr>
                <w:sz w:val="28"/>
                <w:szCs w:val="28"/>
              </w:rPr>
            </w:pPr>
            <w:r>
              <w:t xml:space="preserve"> </w:t>
            </w:r>
            <w:r w:rsidRPr="005245CE">
              <w:rPr>
                <w:sz w:val="24"/>
                <w:szCs w:val="24"/>
              </w:rPr>
              <w:t xml:space="preserve">Количество преступлений, совершённых несовершеннолетними 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DF" w:rsidRDefault="00036C29" w:rsidP="00036C29">
            <w:pPr>
              <w:spacing w:after="200" w:line="276" w:lineRule="auto"/>
              <w:ind w:left="-74" w:right="-74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DF" w:rsidRDefault="00036C29" w:rsidP="00926CF2">
            <w:pPr>
              <w:spacing w:line="276" w:lineRule="auto"/>
              <w:ind w:left="-74"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DF" w:rsidRDefault="008C05E5" w:rsidP="00926CF2">
            <w:pPr>
              <w:spacing w:line="276" w:lineRule="auto"/>
              <w:ind w:left="-74"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DF" w:rsidRDefault="008C05E5" w:rsidP="00926CF2">
            <w:pPr>
              <w:spacing w:line="276" w:lineRule="auto"/>
              <w:ind w:left="-74"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DF" w:rsidRPr="00BA7602" w:rsidRDefault="00BA7602">
            <w:pPr>
              <w:spacing w:line="276" w:lineRule="auto"/>
              <w:ind w:left="-74" w:right="-74"/>
              <w:jc w:val="center"/>
            </w:pPr>
            <w:r w:rsidRPr="00BA7602">
              <w:t>Журнал регистрации постановлений и журнал регистрации распоряжений</w:t>
            </w:r>
            <w:r w:rsidR="00CD77C9">
              <w:t xml:space="preserve"> администрации муниципального района </w:t>
            </w:r>
            <w:proofErr w:type="spellStart"/>
            <w:r w:rsidR="00CD77C9">
              <w:t>Кинельский</w:t>
            </w:r>
            <w:proofErr w:type="spellEnd"/>
          </w:p>
        </w:tc>
      </w:tr>
      <w:tr w:rsidR="008F6DDF" w:rsidTr="00926CF2">
        <w:trPr>
          <w:trHeight w:val="2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DF" w:rsidRDefault="008F6DDF" w:rsidP="00374D65">
            <w:pPr>
              <w:numPr>
                <w:ilvl w:val="0"/>
                <w:numId w:val="4"/>
              </w:numPr>
              <w:spacing w:after="200" w:line="276" w:lineRule="auto"/>
              <w:ind w:left="34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CE" w:rsidRPr="005245CE" w:rsidRDefault="005245CE" w:rsidP="005245CE">
            <w:pPr>
              <w:pStyle w:val="ad"/>
              <w:tabs>
                <w:tab w:val="num" w:pos="360"/>
              </w:tabs>
              <w:jc w:val="both"/>
              <w:rPr>
                <w:b w:val="0"/>
                <w:sz w:val="24"/>
              </w:rPr>
            </w:pPr>
            <w:r w:rsidRPr="005245CE">
              <w:rPr>
                <w:b w:val="0"/>
                <w:sz w:val="24"/>
              </w:rPr>
              <w:t>Количество фактов жестокого обращения с детьми со стороны родителей или лиц,</w:t>
            </w:r>
          </w:p>
          <w:p w:rsidR="008F6DDF" w:rsidRPr="005245CE" w:rsidRDefault="005245CE" w:rsidP="005245CE">
            <w:pPr>
              <w:spacing w:line="276" w:lineRule="auto"/>
              <w:ind w:left="-74" w:right="-74"/>
              <w:rPr>
                <w:sz w:val="28"/>
                <w:szCs w:val="28"/>
              </w:rPr>
            </w:pPr>
            <w:r w:rsidRPr="005245CE">
              <w:rPr>
                <w:sz w:val="24"/>
                <w:szCs w:val="24"/>
              </w:rPr>
              <w:t xml:space="preserve">их заменяющих 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DF" w:rsidRDefault="00036C29">
            <w:pPr>
              <w:spacing w:after="200" w:line="276" w:lineRule="auto"/>
              <w:ind w:left="-74" w:right="-74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29" w:rsidRDefault="00036C29" w:rsidP="00926CF2">
            <w:pPr>
              <w:spacing w:line="276" w:lineRule="auto"/>
              <w:ind w:left="-74" w:right="-74"/>
              <w:jc w:val="center"/>
              <w:rPr>
                <w:sz w:val="28"/>
                <w:szCs w:val="28"/>
              </w:rPr>
            </w:pPr>
          </w:p>
          <w:p w:rsidR="00926CF2" w:rsidRDefault="00036C29" w:rsidP="00926CF2">
            <w:pPr>
              <w:spacing w:line="276" w:lineRule="auto"/>
              <w:ind w:left="-74"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29" w:rsidRDefault="00036C29" w:rsidP="00926CF2">
            <w:pPr>
              <w:spacing w:line="276" w:lineRule="auto"/>
              <w:ind w:left="-74" w:right="-74"/>
              <w:jc w:val="center"/>
              <w:rPr>
                <w:sz w:val="28"/>
                <w:szCs w:val="28"/>
              </w:rPr>
            </w:pPr>
          </w:p>
          <w:p w:rsidR="008F6DDF" w:rsidRDefault="00036C29" w:rsidP="00926CF2">
            <w:pPr>
              <w:spacing w:line="276" w:lineRule="auto"/>
              <w:ind w:left="-74"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C9" w:rsidRDefault="00036C29" w:rsidP="00036C29">
            <w:pPr>
              <w:spacing w:line="276" w:lineRule="auto"/>
              <w:ind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85EFE">
              <w:rPr>
                <w:sz w:val="28"/>
                <w:szCs w:val="28"/>
              </w:rPr>
              <w:t>,5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DF" w:rsidRDefault="008F6DDF">
            <w:pPr>
              <w:spacing w:line="276" w:lineRule="auto"/>
              <w:ind w:left="-74" w:right="-74"/>
              <w:jc w:val="center"/>
              <w:rPr>
                <w:sz w:val="28"/>
                <w:szCs w:val="28"/>
              </w:rPr>
            </w:pPr>
          </w:p>
        </w:tc>
      </w:tr>
      <w:tr w:rsidR="005245CE" w:rsidTr="00926CF2">
        <w:trPr>
          <w:trHeight w:val="2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CE" w:rsidRDefault="005245CE" w:rsidP="00374D65">
            <w:pPr>
              <w:numPr>
                <w:ilvl w:val="0"/>
                <w:numId w:val="4"/>
              </w:numPr>
              <w:spacing w:after="200" w:line="276" w:lineRule="auto"/>
              <w:ind w:left="34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CE" w:rsidRPr="005245CE" w:rsidRDefault="005245CE" w:rsidP="005245CE">
            <w:pPr>
              <w:pStyle w:val="ad"/>
              <w:tabs>
                <w:tab w:val="num" w:pos="360"/>
              </w:tabs>
              <w:jc w:val="both"/>
              <w:rPr>
                <w:b w:val="0"/>
                <w:sz w:val="24"/>
              </w:rPr>
            </w:pPr>
            <w:r w:rsidRPr="005245CE">
              <w:rPr>
                <w:b w:val="0"/>
                <w:sz w:val="24"/>
                <w:szCs w:val="24"/>
              </w:rPr>
              <w:t>Количество семей категории, находящихся в социально опасном положении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CE" w:rsidRDefault="00036C29">
            <w:pPr>
              <w:spacing w:after="200" w:line="276" w:lineRule="auto"/>
              <w:ind w:left="-74" w:right="-74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Чел.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75" w:rsidRDefault="00686475" w:rsidP="00CA1014">
            <w:pPr>
              <w:spacing w:line="276" w:lineRule="auto"/>
              <w:ind w:left="-74" w:right="-74"/>
              <w:jc w:val="center"/>
              <w:rPr>
                <w:sz w:val="28"/>
                <w:szCs w:val="28"/>
              </w:rPr>
            </w:pPr>
          </w:p>
          <w:p w:rsidR="005245CE" w:rsidRDefault="00036C29" w:rsidP="00CA1014">
            <w:pPr>
              <w:spacing w:line="276" w:lineRule="auto"/>
              <w:ind w:left="-74"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14" w:rsidRDefault="00CA1014" w:rsidP="00CA1014">
            <w:pPr>
              <w:spacing w:line="276" w:lineRule="auto"/>
              <w:ind w:right="-74"/>
              <w:rPr>
                <w:sz w:val="28"/>
                <w:szCs w:val="28"/>
              </w:rPr>
            </w:pPr>
          </w:p>
          <w:p w:rsidR="005245CE" w:rsidRDefault="008C05E5" w:rsidP="00CA1014">
            <w:pPr>
              <w:spacing w:line="276" w:lineRule="auto"/>
              <w:ind w:left="-74"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475" w:rsidRDefault="00686475" w:rsidP="00CA1014">
            <w:pPr>
              <w:spacing w:line="276" w:lineRule="auto"/>
              <w:ind w:right="-74"/>
              <w:jc w:val="center"/>
              <w:rPr>
                <w:sz w:val="28"/>
                <w:szCs w:val="28"/>
              </w:rPr>
            </w:pPr>
          </w:p>
          <w:p w:rsidR="005245CE" w:rsidRPr="000644F7" w:rsidRDefault="008C05E5" w:rsidP="00CA1014">
            <w:pPr>
              <w:spacing w:line="276" w:lineRule="auto"/>
              <w:ind w:right="-74"/>
              <w:jc w:val="center"/>
              <w:rPr>
                <w:sz w:val="28"/>
                <w:szCs w:val="28"/>
              </w:rPr>
            </w:pPr>
            <w:r w:rsidRPr="000644F7">
              <w:rPr>
                <w:sz w:val="28"/>
                <w:szCs w:val="28"/>
              </w:rPr>
              <w:t>1</w:t>
            </w:r>
            <w:r w:rsidR="000644F7">
              <w:rPr>
                <w:sz w:val="28"/>
                <w:szCs w:val="28"/>
              </w:rPr>
              <w:t>,2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CE" w:rsidRDefault="005245CE">
            <w:pPr>
              <w:spacing w:line="276" w:lineRule="auto"/>
              <w:ind w:left="-74" w:right="-74"/>
              <w:jc w:val="center"/>
            </w:pPr>
          </w:p>
        </w:tc>
      </w:tr>
    </w:tbl>
    <w:p w:rsidR="00374D65" w:rsidRDefault="00374D65" w:rsidP="008F6DDF">
      <w:pPr>
        <w:tabs>
          <w:tab w:val="left" w:pos="1134"/>
        </w:tabs>
        <w:spacing w:after="200" w:line="276" w:lineRule="auto"/>
        <w:contextualSpacing/>
        <w:jc w:val="both"/>
        <w:rPr>
          <w:sz w:val="28"/>
          <w:szCs w:val="28"/>
        </w:rPr>
      </w:pPr>
    </w:p>
    <w:p w:rsidR="008F6DDF" w:rsidRDefault="008F6DDF" w:rsidP="008F6DDF">
      <w:pPr>
        <w:tabs>
          <w:tab w:val="left" w:pos="1134"/>
        </w:tabs>
        <w:spacing w:after="200" w:line="276" w:lineRule="auto"/>
        <w:contextualSpacing/>
        <w:jc w:val="both"/>
        <w:rPr>
          <w:sz w:val="28"/>
          <w:szCs w:val="28"/>
        </w:rPr>
      </w:pPr>
    </w:p>
    <w:p w:rsidR="007614EB" w:rsidRDefault="00374D65" w:rsidP="007614EB">
      <w:pPr>
        <w:numPr>
          <w:ilvl w:val="0"/>
          <w:numId w:val="3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Перечень мероприятий, выполненных и не выполненных (с указанием причин) в установленные сроки</w:t>
      </w:r>
      <w:r>
        <w:rPr>
          <w:sz w:val="28"/>
          <w:szCs w:val="28"/>
        </w:rPr>
        <w:t>.</w:t>
      </w:r>
    </w:p>
    <w:p w:rsidR="00CD77C9" w:rsidRPr="006505DE" w:rsidRDefault="008C05E5" w:rsidP="007614EB">
      <w:pPr>
        <w:tabs>
          <w:tab w:val="left" w:pos="1134"/>
        </w:tabs>
        <w:spacing w:after="200" w:line="276" w:lineRule="auto"/>
        <w:ind w:left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Виды оказанных услуг в 2021</w:t>
      </w:r>
      <w:r w:rsidR="00415113" w:rsidRPr="006505DE">
        <w:rPr>
          <w:sz w:val="28"/>
          <w:szCs w:val="28"/>
        </w:rPr>
        <w:t xml:space="preserve"> году</w:t>
      </w:r>
      <w:r w:rsidR="007614EB" w:rsidRPr="006505DE">
        <w:rPr>
          <w:sz w:val="28"/>
          <w:szCs w:val="28"/>
        </w:rPr>
        <w:t xml:space="preserve"> жителям муниципального района </w:t>
      </w:r>
      <w:proofErr w:type="spellStart"/>
      <w:r w:rsidR="007614EB" w:rsidRPr="006505DE">
        <w:rPr>
          <w:sz w:val="28"/>
          <w:szCs w:val="28"/>
        </w:rPr>
        <w:t>Кинельский</w:t>
      </w:r>
      <w:proofErr w:type="spellEnd"/>
      <w:r w:rsidR="007614EB" w:rsidRPr="006505DE">
        <w:rPr>
          <w:sz w:val="28"/>
          <w:szCs w:val="28"/>
        </w:rPr>
        <w:t xml:space="preserve"> с участием  </w:t>
      </w:r>
      <w:r w:rsidR="005245CE">
        <w:rPr>
          <w:sz w:val="28"/>
          <w:szCs w:val="28"/>
        </w:rPr>
        <w:t xml:space="preserve"> КДН и ЗП администрации муниципального района </w:t>
      </w:r>
      <w:proofErr w:type="spellStart"/>
      <w:r w:rsidR="005245CE">
        <w:rPr>
          <w:sz w:val="28"/>
          <w:szCs w:val="28"/>
        </w:rPr>
        <w:t>Кинельский</w:t>
      </w:r>
      <w:proofErr w:type="spellEnd"/>
      <w:r w:rsidR="005245CE">
        <w:rPr>
          <w:sz w:val="28"/>
          <w:szCs w:val="28"/>
        </w:rPr>
        <w:t xml:space="preserve"> Самарской области. </w:t>
      </w:r>
    </w:p>
    <w:p w:rsidR="00CD77C9" w:rsidRPr="007614EB" w:rsidRDefault="00CD77C9" w:rsidP="00CD77C9">
      <w:pPr>
        <w:ind w:left="4112" w:right="177"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512"/>
        <w:gridCol w:w="1418"/>
      </w:tblGrid>
      <w:tr w:rsidR="00CD77C9" w:rsidRPr="00050F6D" w:rsidTr="007C5D0C">
        <w:tc>
          <w:tcPr>
            <w:tcW w:w="534" w:type="dxa"/>
            <w:shd w:val="clear" w:color="auto" w:fill="auto"/>
          </w:tcPr>
          <w:p w:rsidR="00CD77C9" w:rsidRPr="00050F6D" w:rsidRDefault="00CD77C9" w:rsidP="000F38B2">
            <w:pPr>
              <w:jc w:val="center"/>
              <w:rPr>
                <w:sz w:val="22"/>
                <w:szCs w:val="22"/>
              </w:rPr>
            </w:pPr>
            <w:r w:rsidRPr="00050F6D">
              <w:rPr>
                <w:sz w:val="22"/>
                <w:szCs w:val="22"/>
              </w:rPr>
              <w:t>1.</w:t>
            </w:r>
          </w:p>
        </w:tc>
        <w:tc>
          <w:tcPr>
            <w:tcW w:w="7512" w:type="dxa"/>
            <w:shd w:val="clear" w:color="auto" w:fill="auto"/>
          </w:tcPr>
          <w:p w:rsidR="00CD77C9" w:rsidRPr="00050F6D" w:rsidRDefault="003600C6" w:rsidP="000F38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D7420" w:rsidRPr="001D7420">
              <w:rPr>
                <w:sz w:val="22"/>
                <w:szCs w:val="22"/>
              </w:rPr>
              <w:t xml:space="preserve"> </w:t>
            </w:r>
            <w:r w:rsidR="008545DC">
              <w:rPr>
                <w:sz w:val="22"/>
                <w:szCs w:val="22"/>
              </w:rPr>
              <w:t>Проведение заседаний КДН и ЗП</w:t>
            </w:r>
            <w:r w:rsidR="008545DC">
              <w:rPr>
                <w:sz w:val="22"/>
                <w:szCs w:val="22"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:rsidR="00CD77C9" w:rsidRPr="00050F6D" w:rsidRDefault="00294ED0" w:rsidP="00294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FB2BCA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</w:t>
            </w:r>
            <w:r w:rsidR="008545DC">
              <w:rPr>
                <w:sz w:val="22"/>
                <w:szCs w:val="22"/>
              </w:rPr>
              <w:t xml:space="preserve"> 24</w:t>
            </w:r>
          </w:p>
        </w:tc>
      </w:tr>
      <w:tr w:rsidR="00CD77C9" w:rsidRPr="00050F6D" w:rsidTr="007C5D0C">
        <w:tc>
          <w:tcPr>
            <w:tcW w:w="534" w:type="dxa"/>
            <w:shd w:val="clear" w:color="auto" w:fill="auto"/>
          </w:tcPr>
          <w:p w:rsidR="00CD77C9" w:rsidRPr="00050F6D" w:rsidRDefault="00CD77C9" w:rsidP="000F38B2">
            <w:pPr>
              <w:jc w:val="center"/>
              <w:rPr>
                <w:sz w:val="22"/>
                <w:szCs w:val="22"/>
              </w:rPr>
            </w:pPr>
            <w:r w:rsidRPr="00050F6D">
              <w:rPr>
                <w:sz w:val="22"/>
                <w:szCs w:val="22"/>
              </w:rPr>
              <w:t>2.</w:t>
            </w:r>
          </w:p>
        </w:tc>
        <w:tc>
          <w:tcPr>
            <w:tcW w:w="7512" w:type="dxa"/>
            <w:shd w:val="clear" w:color="auto" w:fill="auto"/>
          </w:tcPr>
          <w:p w:rsidR="00CD77C9" w:rsidRPr="00050F6D" w:rsidRDefault="001D7420" w:rsidP="000F38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Количество протоколов  и постановлений об административных правонарушениях несовершеннолетних</w:t>
            </w:r>
          </w:p>
        </w:tc>
        <w:tc>
          <w:tcPr>
            <w:tcW w:w="1418" w:type="dxa"/>
            <w:shd w:val="clear" w:color="auto" w:fill="auto"/>
          </w:tcPr>
          <w:p w:rsidR="00CD77C9" w:rsidRPr="00050F6D" w:rsidRDefault="008C05E5" w:rsidP="000F38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CD77C9" w:rsidRPr="00050F6D" w:rsidTr="007C5D0C">
        <w:tc>
          <w:tcPr>
            <w:tcW w:w="534" w:type="dxa"/>
            <w:shd w:val="clear" w:color="auto" w:fill="auto"/>
          </w:tcPr>
          <w:p w:rsidR="00CD77C9" w:rsidRPr="00050F6D" w:rsidRDefault="00CD77C9" w:rsidP="000F38B2">
            <w:pPr>
              <w:jc w:val="center"/>
              <w:rPr>
                <w:sz w:val="22"/>
                <w:szCs w:val="22"/>
              </w:rPr>
            </w:pPr>
            <w:r w:rsidRPr="00050F6D">
              <w:rPr>
                <w:sz w:val="22"/>
                <w:szCs w:val="22"/>
              </w:rPr>
              <w:t>3.</w:t>
            </w:r>
          </w:p>
        </w:tc>
        <w:tc>
          <w:tcPr>
            <w:tcW w:w="7512" w:type="dxa"/>
            <w:shd w:val="clear" w:color="auto" w:fill="auto"/>
          </w:tcPr>
          <w:p w:rsidR="00CD77C9" w:rsidRPr="00050F6D" w:rsidRDefault="003600C6" w:rsidP="00ED70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D7030">
              <w:rPr>
                <w:sz w:val="22"/>
                <w:szCs w:val="22"/>
              </w:rPr>
              <w:t>Количество рассмотренных обращений граждан (жалоб, заявлений)</w:t>
            </w:r>
          </w:p>
        </w:tc>
        <w:tc>
          <w:tcPr>
            <w:tcW w:w="1418" w:type="dxa"/>
            <w:shd w:val="clear" w:color="auto" w:fill="auto"/>
          </w:tcPr>
          <w:p w:rsidR="00CD77C9" w:rsidRPr="00050F6D" w:rsidRDefault="0005269A" w:rsidP="000F38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  <w:tr w:rsidR="00CD77C9" w:rsidRPr="00050F6D" w:rsidTr="007C5D0C">
        <w:tc>
          <w:tcPr>
            <w:tcW w:w="534" w:type="dxa"/>
            <w:shd w:val="clear" w:color="auto" w:fill="auto"/>
          </w:tcPr>
          <w:p w:rsidR="00CD77C9" w:rsidRPr="00050F6D" w:rsidRDefault="00CD77C9" w:rsidP="000F38B2">
            <w:pPr>
              <w:jc w:val="center"/>
              <w:rPr>
                <w:sz w:val="22"/>
                <w:szCs w:val="22"/>
              </w:rPr>
            </w:pPr>
            <w:r w:rsidRPr="00050F6D">
              <w:rPr>
                <w:sz w:val="22"/>
                <w:szCs w:val="22"/>
              </w:rPr>
              <w:t>4.</w:t>
            </w:r>
          </w:p>
        </w:tc>
        <w:tc>
          <w:tcPr>
            <w:tcW w:w="7512" w:type="dxa"/>
            <w:shd w:val="clear" w:color="auto" w:fill="auto"/>
          </w:tcPr>
          <w:p w:rsidR="00CD77C9" w:rsidRPr="00050F6D" w:rsidRDefault="003600C6" w:rsidP="000F38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D7030">
              <w:rPr>
                <w:sz w:val="22"/>
                <w:szCs w:val="22"/>
              </w:rPr>
              <w:t xml:space="preserve">Количество несовершеннолетних, в отношении которых различными органами и учреждениями системы профилактики проводилась индивидуальная профилактическая работа </w:t>
            </w:r>
          </w:p>
        </w:tc>
        <w:tc>
          <w:tcPr>
            <w:tcW w:w="1418" w:type="dxa"/>
            <w:shd w:val="clear" w:color="auto" w:fill="auto"/>
          </w:tcPr>
          <w:p w:rsidR="00CD77C9" w:rsidRPr="00050F6D" w:rsidRDefault="008C05E5" w:rsidP="000F38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</w:t>
            </w:r>
          </w:p>
        </w:tc>
      </w:tr>
      <w:tr w:rsidR="00CD77C9" w:rsidRPr="00050F6D" w:rsidTr="007C5D0C">
        <w:tc>
          <w:tcPr>
            <w:tcW w:w="534" w:type="dxa"/>
            <w:shd w:val="clear" w:color="auto" w:fill="auto"/>
          </w:tcPr>
          <w:p w:rsidR="00CD77C9" w:rsidRPr="00050F6D" w:rsidRDefault="00CD77C9" w:rsidP="000F38B2">
            <w:pPr>
              <w:jc w:val="center"/>
              <w:rPr>
                <w:sz w:val="22"/>
                <w:szCs w:val="22"/>
              </w:rPr>
            </w:pPr>
            <w:r w:rsidRPr="00050F6D">
              <w:rPr>
                <w:sz w:val="22"/>
                <w:szCs w:val="22"/>
              </w:rPr>
              <w:t>5.</w:t>
            </w:r>
          </w:p>
        </w:tc>
        <w:tc>
          <w:tcPr>
            <w:tcW w:w="7512" w:type="dxa"/>
            <w:shd w:val="clear" w:color="auto" w:fill="auto"/>
          </w:tcPr>
          <w:p w:rsidR="00CD77C9" w:rsidRPr="00050F6D" w:rsidRDefault="003600C6" w:rsidP="000F38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D7420">
              <w:rPr>
                <w:sz w:val="22"/>
                <w:szCs w:val="22"/>
              </w:rPr>
              <w:t>Количество несовершеннолетних, в отношении которых органами и учреждениями системы профилактики прекращена индивидуальная профилактическая работа в течение отчетного периода</w:t>
            </w:r>
          </w:p>
        </w:tc>
        <w:tc>
          <w:tcPr>
            <w:tcW w:w="1418" w:type="dxa"/>
            <w:shd w:val="clear" w:color="auto" w:fill="auto"/>
          </w:tcPr>
          <w:p w:rsidR="00CD77C9" w:rsidRPr="00050F6D" w:rsidRDefault="008C05E5" w:rsidP="000F38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 </w:t>
            </w:r>
          </w:p>
        </w:tc>
      </w:tr>
      <w:tr w:rsidR="00CD77C9" w:rsidRPr="00050F6D" w:rsidTr="007C5D0C">
        <w:tc>
          <w:tcPr>
            <w:tcW w:w="534" w:type="dxa"/>
            <w:shd w:val="clear" w:color="auto" w:fill="auto"/>
          </w:tcPr>
          <w:p w:rsidR="00CD77C9" w:rsidRPr="00050F6D" w:rsidRDefault="00CD77C9" w:rsidP="000F38B2">
            <w:pPr>
              <w:jc w:val="center"/>
              <w:rPr>
                <w:sz w:val="22"/>
                <w:szCs w:val="22"/>
              </w:rPr>
            </w:pPr>
            <w:r w:rsidRPr="00050F6D">
              <w:rPr>
                <w:sz w:val="22"/>
                <w:szCs w:val="22"/>
              </w:rPr>
              <w:t>6.</w:t>
            </w:r>
          </w:p>
        </w:tc>
        <w:tc>
          <w:tcPr>
            <w:tcW w:w="7512" w:type="dxa"/>
            <w:shd w:val="clear" w:color="auto" w:fill="auto"/>
          </w:tcPr>
          <w:p w:rsidR="00CD77C9" w:rsidRPr="00050F6D" w:rsidRDefault="003600C6" w:rsidP="000F38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D7420">
              <w:rPr>
                <w:sz w:val="22"/>
                <w:szCs w:val="22"/>
              </w:rPr>
              <w:t>Количество несовершеннолетних, признанных находящимися в социально опасном положении либо отнесенных к данной категории</w:t>
            </w:r>
          </w:p>
        </w:tc>
        <w:tc>
          <w:tcPr>
            <w:tcW w:w="1418" w:type="dxa"/>
            <w:shd w:val="clear" w:color="auto" w:fill="auto"/>
          </w:tcPr>
          <w:p w:rsidR="00CD77C9" w:rsidRPr="00050F6D" w:rsidRDefault="008C05E5" w:rsidP="000F38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</w:tr>
      <w:tr w:rsidR="00CD77C9" w:rsidRPr="00050F6D" w:rsidTr="007C5D0C">
        <w:tc>
          <w:tcPr>
            <w:tcW w:w="534" w:type="dxa"/>
            <w:shd w:val="clear" w:color="auto" w:fill="auto"/>
          </w:tcPr>
          <w:p w:rsidR="00CD77C9" w:rsidRPr="00050F6D" w:rsidRDefault="00CD77C9" w:rsidP="000F38B2">
            <w:pPr>
              <w:jc w:val="center"/>
              <w:rPr>
                <w:sz w:val="22"/>
                <w:szCs w:val="22"/>
              </w:rPr>
            </w:pPr>
            <w:r w:rsidRPr="00050F6D">
              <w:rPr>
                <w:sz w:val="22"/>
                <w:szCs w:val="22"/>
              </w:rPr>
              <w:t>7.</w:t>
            </w:r>
          </w:p>
        </w:tc>
        <w:tc>
          <w:tcPr>
            <w:tcW w:w="7512" w:type="dxa"/>
            <w:shd w:val="clear" w:color="auto" w:fill="auto"/>
          </w:tcPr>
          <w:p w:rsidR="00CD77C9" w:rsidRPr="00050F6D" w:rsidRDefault="003600C6" w:rsidP="000F38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D7420">
              <w:rPr>
                <w:sz w:val="22"/>
                <w:szCs w:val="22"/>
              </w:rPr>
              <w:t>Количество семей, признанных находящимися в социально опасном положении либо отнесенных к данной категории</w:t>
            </w:r>
          </w:p>
        </w:tc>
        <w:tc>
          <w:tcPr>
            <w:tcW w:w="1418" w:type="dxa"/>
            <w:shd w:val="clear" w:color="auto" w:fill="auto"/>
          </w:tcPr>
          <w:p w:rsidR="00CD77C9" w:rsidRPr="00050F6D" w:rsidRDefault="008C05E5" w:rsidP="001D74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45</w:t>
            </w:r>
          </w:p>
        </w:tc>
      </w:tr>
      <w:tr w:rsidR="00CD77C9" w:rsidRPr="00050F6D" w:rsidTr="007C5D0C">
        <w:tc>
          <w:tcPr>
            <w:tcW w:w="534" w:type="dxa"/>
            <w:shd w:val="clear" w:color="auto" w:fill="auto"/>
          </w:tcPr>
          <w:p w:rsidR="00CD77C9" w:rsidRPr="00050F6D" w:rsidRDefault="00CD77C9" w:rsidP="000F38B2">
            <w:pPr>
              <w:jc w:val="center"/>
              <w:rPr>
                <w:sz w:val="22"/>
                <w:szCs w:val="22"/>
              </w:rPr>
            </w:pPr>
            <w:r w:rsidRPr="00050F6D">
              <w:rPr>
                <w:sz w:val="22"/>
                <w:szCs w:val="22"/>
              </w:rPr>
              <w:t>8.</w:t>
            </w:r>
          </w:p>
        </w:tc>
        <w:tc>
          <w:tcPr>
            <w:tcW w:w="7512" w:type="dxa"/>
            <w:shd w:val="clear" w:color="auto" w:fill="auto"/>
          </w:tcPr>
          <w:p w:rsidR="00CD77C9" w:rsidRPr="00050F6D" w:rsidRDefault="003600C6" w:rsidP="000F38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D7420">
              <w:rPr>
                <w:sz w:val="22"/>
                <w:szCs w:val="22"/>
              </w:rPr>
              <w:t>Количество исковых заявлений, направленных в интересах несовершеннолетних по постановлениям КДН и ЗП</w:t>
            </w:r>
          </w:p>
        </w:tc>
        <w:tc>
          <w:tcPr>
            <w:tcW w:w="1418" w:type="dxa"/>
            <w:shd w:val="clear" w:color="auto" w:fill="auto"/>
          </w:tcPr>
          <w:p w:rsidR="00CD77C9" w:rsidRPr="00050F6D" w:rsidRDefault="00CA1014" w:rsidP="000F38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</w:t>
            </w:r>
          </w:p>
        </w:tc>
      </w:tr>
      <w:tr w:rsidR="00CD77C9" w:rsidRPr="00050F6D" w:rsidTr="007C5D0C">
        <w:tc>
          <w:tcPr>
            <w:tcW w:w="534" w:type="dxa"/>
            <w:shd w:val="clear" w:color="auto" w:fill="auto"/>
          </w:tcPr>
          <w:p w:rsidR="00CD77C9" w:rsidRPr="00050F6D" w:rsidRDefault="00CD77C9" w:rsidP="000F38B2">
            <w:pPr>
              <w:jc w:val="center"/>
              <w:rPr>
                <w:sz w:val="22"/>
                <w:szCs w:val="22"/>
              </w:rPr>
            </w:pPr>
            <w:r w:rsidRPr="00050F6D">
              <w:rPr>
                <w:sz w:val="22"/>
                <w:szCs w:val="22"/>
              </w:rPr>
              <w:t>9.</w:t>
            </w:r>
          </w:p>
        </w:tc>
        <w:tc>
          <w:tcPr>
            <w:tcW w:w="7512" w:type="dxa"/>
            <w:shd w:val="clear" w:color="auto" w:fill="auto"/>
          </w:tcPr>
          <w:p w:rsidR="00CD77C9" w:rsidRPr="00050F6D" w:rsidRDefault="003600C6" w:rsidP="003600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1D7420">
              <w:rPr>
                <w:sz w:val="22"/>
                <w:szCs w:val="22"/>
              </w:rPr>
              <w:t>Количество постановлений по вопросам защиты прав несовершеннолетних, направленных в органы и учреждения системы профилактики безнадзорности и правонарушений несовершеннолетних</w:t>
            </w:r>
          </w:p>
        </w:tc>
        <w:tc>
          <w:tcPr>
            <w:tcW w:w="1418" w:type="dxa"/>
            <w:shd w:val="clear" w:color="auto" w:fill="auto"/>
          </w:tcPr>
          <w:p w:rsidR="00CD77C9" w:rsidRPr="00050F6D" w:rsidRDefault="008C05E5" w:rsidP="000F38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136</w:t>
            </w:r>
          </w:p>
        </w:tc>
      </w:tr>
      <w:tr w:rsidR="00CD77C9" w:rsidRPr="00050F6D" w:rsidTr="007C5D0C">
        <w:tc>
          <w:tcPr>
            <w:tcW w:w="534" w:type="dxa"/>
            <w:shd w:val="clear" w:color="auto" w:fill="auto"/>
          </w:tcPr>
          <w:p w:rsidR="00CD77C9" w:rsidRPr="00050F6D" w:rsidRDefault="00CD77C9" w:rsidP="000F38B2">
            <w:pPr>
              <w:jc w:val="center"/>
              <w:rPr>
                <w:sz w:val="22"/>
                <w:szCs w:val="22"/>
              </w:rPr>
            </w:pPr>
            <w:r w:rsidRPr="00050F6D">
              <w:rPr>
                <w:sz w:val="22"/>
                <w:szCs w:val="22"/>
              </w:rPr>
              <w:t>10.</w:t>
            </w:r>
          </w:p>
        </w:tc>
        <w:tc>
          <w:tcPr>
            <w:tcW w:w="7512" w:type="dxa"/>
            <w:shd w:val="clear" w:color="auto" w:fill="auto"/>
          </w:tcPr>
          <w:p w:rsidR="00CD77C9" w:rsidRPr="00050F6D" w:rsidRDefault="003600C6" w:rsidP="000F38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D7420">
              <w:rPr>
                <w:sz w:val="22"/>
                <w:szCs w:val="22"/>
              </w:rPr>
              <w:t>Количество протоколов  и постановлений об административных правонарушениях в отношении родителей</w:t>
            </w:r>
          </w:p>
        </w:tc>
        <w:tc>
          <w:tcPr>
            <w:tcW w:w="1418" w:type="dxa"/>
            <w:shd w:val="clear" w:color="auto" w:fill="auto"/>
          </w:tcPr>
          <w:p w:rsidR="00CD77C9" w:rsidRPr="00050F6D" w:rsidRDefault="008C05E5" w:rsidP="000F38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</w:tr>
      <w:tr w:rsidR="00252A32" w:rsidRPr="00050F6D" w:rsidTr="007C5D0C">
        <w:tc>
          <w:tcPr>
            <w:tcW w:w="534" w:type="dxa"/>
            <w:shd w:val="clear" w:color="auto" w:fill="auto"/>
          </w:tcPr>
          <w:p w:rsidR="00252A32" w:rsidRPr="00050F6D" w:rsidRDefault="00252A32" w:rsidP="000F38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7512" w:type="dxa"/>
            <w:shd w:val="clear" w:color="auto" w:fill="auto"/>
          </w:tcPr>
          <w:p w:rsidR="00252A32" w:rsidRDefault="00252A32" w:rsidP="000F38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профилактических рейдов</w:t>
            </w:r>
          </w:p>
        </w:tc>
        <w:tc>
          <w:tcPr>
            <w:tcW w:w="1418" w:type="dxa"/>
            <w:shd w:val="clear" w:color="auto" w:fill="auto"/>
          </w:tcPr>
          <w:p w:rsidR="00252A32" w:rsidRDefault="008C05E5" w:rsidP="000F38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</w:tr>
      <w:tr w:rsidR="00252A32" w:rsidRPr="00050F6D" w:rsidTr="007C5D0C">
        <w:tc>
          <w:tcPr>
            <w:tcW w:w="534" w:type="dxa"/>
            <w:shd w:val="clear" w:color="auto" w:fill="auto"/>
          </w:tcPr>
          <w:p w:rsidR="00252A32" w:rsidRDefault="00252A32" w:rsidP="000F38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512" w:type="dxa"/>
            <w:shd w:val="clear" w:color="auto" w:fill="auto"/>
          </w:tcPr>
          <w:p w:rsidR="00252A32" w:rsidRDefault="00252A32" w:rsidP="000F38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профилактических бесед</w:t>
            </w:r>
          </w:p>
        </w:tc>
        <w:tc>
          <w:tcPr>
            <w:tcW w:w="1418" w:type="dxa"/>
            <w:shd w:val="clear" w:color="auto" w:fill="auto"/>
          </w:tcPr>
          <w:p w:rsidR="00252A32" w:rsidRDefault="00252A32" w:rsidP="000F38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  <w:tr w:rsidR="00CD77C9" w:rsidRPr="00050F6D" w:rsidTr="007C5D0C">
        <w:tc>
          <w:tcPr>
            <w:tcW w:w="534" w:type="dxa"/>
            <w:shd w:val="clear" w:color="auto" w:fill="auto"/>
          </w:tcPr>
          <w:p w:rsidR="00CD77C9" w:rsidRPr="00050F6D" w:rsidRDefault="00252A32" w:rsidP="000F38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CD77C9" w:rsidRPr="00050F6D">
              <w:rPr>
                <w:sz w:val="22"/>
                <w:szCs w:val="22"/>
              </w:rPr>
              <w:t>.</w:t>
            </w:r>
          </w:p>
        </w:tc>
        <w:tc>
          <w:tcPr>
            <w:tcW w:w="7512" w:type="dxa"/>
            <w:shd w:val="clear" w:color="auto" w:fill="auto"/>
          </w:tcPr>
          <w:p w:rsidR="00CD77C9" w:rsidRPr="00050F6D" w:rsidRDefault="003600C6" w:rsidP="000F38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D7420">
              <w:rPr>
                <w:sz w:val="22"/>
                <w:szCs w:val="22"/>
              </w:rPr>
              <w:t xml:space="preserve">Направлено </w:t>
            </w:r>
            <w:r w:rsidR="00CA1014">
              <w:rPr>
                <w:sz w:val="22"/>
                <w:szCs w:val="22"/>
              </w:rPr>
              <w:t xml:space="preserve">постановлений </w:t>
            </w:r>
            <w:r w:rsidR="001D7420">
              <w:rPr>
                <w:sz w:val="22"/>
                <w:szCs w:val="22"/>
              </w:rPr>
              <w:t xml:space="preserve">для исполнения судебным приставам </w:t>
            </w:r>
            <w:proofErr w:type="gramStart"/>
            <w:r w:rsidR="00CA1014">
              <w:rPr>
                <w:sz w:val="22"/>
                <w:szCs w:val="22"/>
              </w:rPr>
              <w:t>–</w:t>
            </w:r>
            <w:r w:rsidR="001D7420">
              <w:rPr>
                <w:sz w:val="22"/>
                <w:szCs w:val="22"/>
              </w:rPr>
              <w:t>и</w:t>
            </w:r>
            <w:proofErr w:type="gramEnd"/>
            <w:r w:rsidR="001D7420">
              <w:rPr>
                <w:sz w:val="22"/>
                <w:szCs w:val="22"/>
              </w:rPr>
              <w:t>сполнителям</w:t>
            </w:r>
            <w:r w:rsidR="00CA1014">
              <w:rPr>
                <w:sz w:val="22"/>
                <w:szCs w:val="22"/>
              </w:rPr>
              <w:t xml:space="preserve"> в отношении родителей\несовершеннолетних</w:t>
            </w:r>
          </w:p>
        </w:tc>
        <w:tc>
          <w:tcPr>
            <w:tcW w:w="1418" w:type="dxa"/>
            <w:shd w:val="clear" w:color="auto" w:fill="auto"/>
          </w:tcPr>
          <w:p w:rsidR="00CD77C9" w:rsidRPr="00050F6D" w:rsidRDefault="00294ED0" w:rsidP="000F38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5269A">
              <w:rPr>
                <w:sz w:val="22"/>
                <w:szCs w:val="22"/>
              </w:rPr>
              <w:t>\0</w:t>
            </w:r>
          </w:p>
        </w:tc>
      </w:tr>
      <w:tr w:rsidR="00CD77C9" w:rsidRPr="00050F6D" w:rsidTr="007C5D0C">
        <w:tc>
          <w:tcPr>
            <w:tcW w:w="534" w:type="dxa"/>
            <w:shd w:val="clear" w:color="auto" w:fill="auto"/>
          </w:tcPr>
          <w:p w:rsidR="00CD77C9" w:rsidRDefault="00CD77C9" w:rsidP="000F38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12" w:type="dxa"/>
            <w:shd w:val="clear" w:color="auto" w:fill="auto"/>
          </w:tcPr>
          <w:p w:rsidR="00CD77C9" w:rsidRPr="00050F6D" w:rsidRDefault="00CD77C9" w:rsidP="000F38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418" w:type="dxa"/>
            <w:shd w:val="clear" w:color="auto" w:fill="auto"/>
          </w:tcPr>
          <w:p w:rsidR="00CD77C9" w:rsidRDefault="00294ED0" w:rsidP="000F38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5269A">
              <w:rPr>
                <w:sz w:val="22"/>
                <w:szCs w:val="22"/>
              </w:rPr>
              <w:t>795</w:t>
            </w:r>
          </w:p>
        </w:tc>
      </w:tr>
    </w:tbl>
    <w:p w:rsidR="00292A20" w:rsidRPr="00CD77C9" w:rsidRDefault="0005269A" w:rsidP="00CD77C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74D65" w:rsidRDefault="00415113" w:rsidP="00415113">
      <w:pPr>
        <w:tabs>
          <w:tab w:val="left" w:pos="1134"/>
        </w:tabs>
        <w:spacing w:after="200" w:line="276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3.4</w:t>
      </w:r>
      <w:r w:rsidR="00252A32">
        <w:rPr>
          <w:b/>
          <w:sz w:val="28"/>
          <w:szCs w:val="28"/>
        </w:rPr>
        <w:t xml:space="preserve">. </w:t>
      </w:r>
      <w:r w:rsidR="00374D65">
        <w:rPr>
          <w:b/>
          <w:sz w:val="28"/>
          <w:szCs w:val="28"/>
        </w:rPr>
        <w:t>Анализ факторов, повлиявших на ход реализации муниципальной программы</w:t>
      </w:r>
      <w:r w:rsidR="00374D65">
        <w:rPr>
          <w:sz w:val="28"/>
          <w:szCs w:val="28"/>
        </w:rPr>
        <w:t>.</w:t>
      </w:r>
    </w:p>
    <w:p w:rsidR="00374D65" w:rsidRPr="006505DE" w:rsidRDefault="0005269A" w:rsidP="00252A32">
      <w:pPr>
        <w:tabs>
          <w:tab w:val="left" w:pos="1134"/>
        </w:tabs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01.01.2022</w:t>
      </w:r>
      <w:r w:rsidR="00374D65" w:rsidRPr="006505DE">
        <w:rPr>
          <w:sz w:val="28"/>
          <w:szCs w:val="28"/>
        </w:rPr>
        <w:t xml:space="preserve"> г. денежные средства освоены </w:t>
      </w:r>
      <w:r w:rsidR="00E42D1F">
        <w:rPr>
          <w:sz w:val="28"/>
          <w:szCs w:val="28"/>
        </w:rPr>
        <w:t xml:space="preserve"> </w:t>
      </w:r>
      <w:r w:rsidR="00374D65" w:rsidRPr="006505DE">
        <w:rPr>
          <w:sz w:val="28"/>
          <w:szCs w:val="28"/>
        </w:rPr>
        <w:t xml:space="preserve"> в полном объеме. Потребность в неиспользованных бюджетных средствах отсутствует.</w:t>
      </w:r>
    </w:p>
    <w:p w:rsidR="00415113" w:rsidRPr="006505DE" w:rsidRDefault="00252A32" w:rsidP="00252A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15113" w:rsidRPr="006505DE">
        <w:rPr>
          <w:sz w:val="28"/>
          <w:szCs w:val="28"/>
        </w:rPr>
        <w:t xml:space="preserve">Финансирование муниципальной программы осуществляется за счет поступающих в бюджет муниципального района </w:t>
      </w:r>
      <w:proofErr w:type="spellStart"/>
      <w:r w:rsidR="00415113" w:rsidRPr="006505DE">
        <w:rPr>
          <w:sz w:val="28"/>
          <w:szCs w:val="28"/>
        </w:rPr>
        <w:t>Кинельский</w:t>
      </w:r>
      <w:proofErr w:type="spellEnd"/>
      <w:r w:rsidR="00415113" w:rsidRPr="006505DE">
        <w:rPr>
          <w:sz w:val="28"/>
          <w:szCs w:val="28"/>
        </w:rPr>
        <w:t xml:space="preserve"> Самарской области средств областного бюджета.</w:t>
      </w:r>
    </w:p>
    <w:p w:rsidR="00415113" w:rsidRDefault="00415113" w:rsidP="00510D61">
      <w:pPr>
        <w:spacing w:line="360" w:lineRule="auto"/>
        <w:ind w:firstLine="835"/>
        <w:jc w:val="both"/>
        <w:rPr>
          <w:sz w:val="28"/>
          <w:szCs w:val="28"/>
        </w:rPr>
      </w:pPr>
      <w:r w:rsidRPr="006505DE">
        <w:rPr>
          <w:sz w:val="28"/>
          <w:szCs w:val="28"/>
        </w:rPr>
        <w:t>Общий объем финансирования</w:t>
      </w:r>
      <w:r w:rsidR="00510D61">
        <w:rPr>
          <w:sz w:val="28"/>
          <w:szCs w:val="28"/>
        </w:rPr>
        <w:t xml:space="preserve"> муниципальной программы на </w:t>
      </w:r>
      <w:r w:rsidRPr="006505DE">
        <w:rPr>
          <w:sz w:val="28"/>
          <w:szCs w:val="28"/>
        </w:rPr>
        <w:t>202</w:t>
      </w:r>
      <w:r w:rsidR="0005269A">
        <w:rPr>
          <w:sz w:val="28"/>
          <w:szCs w:val="28"/>
        </w:rPr>
        <w:t>1</w:t>
      </w:r>
      <w:r w:rsidR="00510D61">
        <w:rPr>
          <w:sz w:val="28"/>
          <w:szCs w:val="28"/>
        </w:rPr>
        <w:t xml:space="preserve"> год составляет</w:t>
      </w:r>
      <w:r w:rsidRPr="006505DE">
        <w:rPr>
          <w:sz w:val="28"/>
          <w:szCs w:val="28"/>
        </w:rPr>
        <w:t xml:space="preserve"> </w:t>
      </w:r>
      <w:r w:rsidR="0005269A">
        <w:rPr>
          <w:sz w:val="28"/>
          <w:szCs w:val="28"/>
        </w:rPr>
        <w:t xml:space="preserve">606,3 </w:t>
      </w:r>
      <w:r w:rsidR="00E71C00">
        <w:rPr>
          <w:sz w:val="28"/>
          <w:szCs w:val="28"/>
        </w:rPr>
        <w:t>тысяч рублей</w:t>
      </w:r>
      <w:r w:rsidR="0005269A">
        <w:rPr>
          <w:sz w:val="28"/>
          <w:szCs w:val="28"/>
        </w:rPr>
        <w:t>, из них: 89,2</w:t>
      </w:r>
      <w:r w:rsidR="00587D1F">
        <w:rPr>
          <w:sz w:val="28"/>
          <w:szCs w:val="28"/>
        </w:rPr>
        <w:t xml:space="preserve"> тысяч рублей </w:t>
      </w:r>
      <w:r w:rsidR="0005269A">
        <w:rPr>
          <w:sz w:val="28"/>
          <w:szCs w:val="28"/>
        </w:rPr>
        <w:t xml:space="preserve">за счет средств бюджета муниципального района </w:t>
      </w:r>
      <w:proofErr w:type="spellStart"/>
      <w:r w:rsidR="0005269A">
        <w:rPr>
          <w:sz w:val="28"/>
          <w:szCs w:val="28"/>
        </w:rPr>
        <w:t>Кинельский</w:t>
      </w:r>
      <w:proofErr w:type="spellEnd"/>
      <w:r w:rsidR="0005269A">
        <w:rPr>
          <w:sz w:val="28"/>
          <w:szCs w:val="28"/>
        </w:rPr>
        <w:t xml:space="preserve"> Самарской области</w:t>
      </w:r>
      <w:r w:rsidR="00E71C00">
        <w:rPr>
          <w:sz w:val="28"/>
          <w:szCs w:val="28"/>
        </w:rPr>
        <w:t>.</w:t>
      </w:r>
    </w:p>
    <w:p w:rsidR="00506453" w:rsidRDefault="00506453" w:rsidP="00415113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74D65" w:rsidRDefault="00374D65" w:rsidP="00374D65">
      <w:pPr>
        <w:tabs>
          <w:tab w:val="left" w:pos="1134"/>
        </w:tabs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3.5. Данные о бюджетных ассигнованиях и иных средствах, направленных на выполнение мероприятий, а также освоенных в ходе реализации муниципальной программы</w:t>
      </w:r>
      <w:r>
        <w:rPr>
          <w:sz w:val="28"/>
          <w:szCs w:val="28"/>
        </w:rPr>
        <w:t>.</w:t>
      </w:r>
    </w:p>
    <w:p w:rsidR="00374D65" w:rsidRPr="00AA1A99" w:rsidRDefault="00374D65" w:rsidP="00374D65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AA1A99">
        <w:rPr>
          <w:sz w:val="28"/>
          <w:szCs w:val="28"/>
        </w:rPr>
        <w:t>Объем финансирован</w:t>
      </w:r>
      <w:r w:rsidR="00CA1014">
        <w:rPr>
          <w:sz w:val="28"/>
          <w:szCs w:val="28"/>
        </w:rPr>
        <w:t>и</w:t>
      </w:r>
      <w:r w:rsidR="0005269A">
        <w:rPr>
          <w:sz w:val="28"/>
          <w:szCs w:val="28"/>
        </w:rPr>
        <w:t>я муниципальной программы в 2021</w:t>
      </w:r>
      <w:r w:rsidRPr="00AA1A99">
        <w:rPr>
          <w:sz w:val="28"/>
          <w:szCs w:val="28"/>
        </w:rPr>
        <w:t xml:space="preserve"> году за счет средств бюджета муниципального района </w:t>
      </w:r>
      <w:proofErr w:type="spellStart"/>
      <w:r w:rsidRPr="00AA1A99">
        <w:rPr>
          <w:sz w:val="28"/>
          <w:szCs w:val="28"/>
        </w:rPr>
        <w:t>Кинельский</w:t>
      </w:r>
      <w:proofErr w:type="spellEnd"/>
      <w:r w:rsidR="00AA1A99">
        <w:rPr>
          <w:sz w:val="28"/>
          <w:szCs w:val="28"/>
        </w:rPr>
        <w:t>,</w:t>
      </w:r>
      <w:r w:rsidR="00252A32">
        <w:rPr>
          <w:sz w:val="28"/>
          <w:szCs w:val="28"/>
        </w:rPr>
        <w:t xml:space="preserve"> </w:t>
      </w:r>
      <w:r w:rsidR="00AA1A99" w:rsidRPr="00AA1A99">
        <w:rPr>
          <w:sz w:val="28"/>
          <w:szCs w:val="28"/>
        </w:rPr>
        <w:t>в том числе за счет средств областного бюджета</w:t>
      </w:r>
      <w:r w:rsidRPr="00AA1A99">
        <w:rPr>
          <w:sz w:val="28"/>
          <w:szCs w:val="28"/>
        </w:rPr>
        <w:t xml:space="preserve"> составил </w:t>
      </w:r>
      <w:r w:rsidR="0005269A">
        <w:rPr>
          <w:sz w:val="28"/>
          <w:szCs w:val="28"/>
        </w:rPr>
        <w:t xml:space="preserve"> 606,3 </w:t>
      </w:r>
      <w:r w:rsidRPr="00AA1A99">
        <w:rPr>
          <w:sz w:val="28"/>
          <w:szCs w:val="28"/>
        </w:rPr>
        <w:t>тыс. рублей.</w:t>
      </w:r>
    </w:p>
    <w:p w:rsidR="00374D65" w:rsidRDefault="00374D65" w:rsidP="00374D65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AA1A99">
        <w:rPr>
          <w:sz w:val="28"/>
          <w:szCs w:val="28"/>
        </w:rPr>
        <w:t>Объем исполнения годов</w:t>
      </w:r>
      <w:r w:rsidR="0005269A">
        <w:rPr>
          <w:sz w:val="28"/>
          <w:szCs w:val="28"/>
        </w:rPr>
        <w:t xml:space="preserve">ых бюджетных ассигнований в 2021 </w:t>
      </w:r>
      <w:r w:rsidRPr="00AA1A99">
        <w:rPr>
          <w:sz w:val="28"/>
          <w:szCs w:val="28"/>
        </w:rPr>
        <w:t xml:space="preserve">году составил </w:t>
      </w:r>
      <w:r w:rsidR="003600C6">
        <w:rPr>
          <w:sz w:val="28"/>
          <w:szCs w:val="28"/>
        </w:rPr>
        <w:t>100</w:t>
      </w:r>
      <w:r w:rsidRPr="00AA1A99">
        <w:rPr>
          <w:sz w:val="28"/>
          <w:szCs w:val="28"/>
        </w:rPr>
        <w:t xml:space="preserve"> % </w:t>
      </w:r>
      <w:r w:rsidR="003600C6">
        <w:rPr>
          <w:sz w:val="28"/>
          <w:szCs w:val="28"/>
        </w:rPr>
        <w:t>.</w:t>
      </w:r>
      <w:r w:rsidR="00472293">
        <w:rPr>
          <w:sz w:val="28"/>
          <w:szCs w:val="28"/>
        </w:rPr>
        <w:t xml:space="preserve"> </w:t>
      </w:r>
      <w:r w:rsidR="003600C6">
        <w:rPr>
          <w:sz w:val="28"/>
          <w:szCs w:val="28"/>
        </w:rPr>
        <w:t xml:space="preserve"> </w:t>
      </w:r>
    </w:p>
    <w:p w:rsidR="00510D61" w:rsidRDefault="00510D61" w:rsidP="00374D65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</w:p>
    <w:tbl>
      <w:tblPr>
        <w:tblW w:w="93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5528"/>
        <w:gridCol w:w="1985"/>
        <w:gridCol w:w="1134"/>
      </w:tblGrid>
      <w:tr w:rsidR="00374D65" w:rsidRPr="00415113" w:rsidTr="006505DE">
        <w:trPr>
          <w:trHeight w:val="20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65" w:rsidRPr="00800D28" w:rsidRDefault="00374D65">
            <w:pPr>
              <w:spacing w:line="276" w:lineRule="auto"/>
              <w:ind w:right="59"/>
              <w:jc w:val="right"/>
            </w:pPr>
            <w:r w:rsidRPr="00800D28">
              <w:t xml:space="preserve">№ </w:t>
            </w:r>
            <w:proofErr w:type="gramStart"/>
            <w:r w:rsidRPr="00800D28">
              <w:t>п</w:t>
            </w:r>
            <w:proofErr w:type="gramEnd"/>
            <w:r w:rsidRPr="00800D28">
              <w:t>/п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65" w:rsidRPr="00800D28" w:rsidRDefault="00374D65">
            <w:pPr>
              <w:tabs>
                <w:tab w:val="left" w:pos="567"/>
              </w:tabs>
              <w:spacing w:line="276" w:lineRule="auto"/>
              <w:jc w:val="center"/>
            </w:pPr>
            <w:r w:rsidRPr="00800D28">
              <w:t>Мероприятия по реализации Программы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65" w:rsidRPr="00800D28" w:rsidRDefault="0005269A" w:rsidP="0068753F">
            <w:pPr>
              <w:tabs>
                <w:tab w:val="left" w:pos="567"/>
              </w:tabs>
              <w:spacing w:line="276" w:lineRule="auto"/>
              <w:jc w:val="center"/>
            </w:pPr>
            <w:r>
              <w:t>Объём финансирования в 2021</w:t>
            </w:r>
            <w:r w:rsidR="00374D65" w:rsidRPr="00800D28">
              <w:t xml:space="preserve"> г., тыс. руб.</w:t>
            </w:r>
          </w:p>
        </w:tc>
      </w:tr>
      <w:tr w:rsidR="000F38B2" w:rsidRPr="00415113" w:rsidTr="006505DE">
        <w:trPr>
          <w:trHeight w:val="20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2" w:rsidRPr="00800D28" w:rsidRDefault="000F38B2">
            <w:pPr>
              <w:spacing w:line="276" w:lineRule="auto"/>
              <w:ind w:right="59"/>
              <w:jc w:val="right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2" w:rsidRPr="00800D28" w:rsidRDefault="000F38B2">
            <w:pPr>
              <w:tabs>
                <w:tab w:val="left" w:pos="567"/>
              </w:tabs>
              <w:spacing w:line="276" w:lineRule="auto"/>
              <w:jc w:val="center"/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2" w:rsidRPr="00800D28" w:rsidRDefault="000F38B2">
            <w:pPr>
              <w:tabs>
                <w:tab w:val="left" w:pos="567"/>
              </w:tabs>
              <w:spacing w:line="276" w:lineRule="auto"/>
              <w:jc w:val="center"/>
            </w:pPr>
          </w:p>
        </w:tc>
      </w:tr>
      <w:tr w:rsidR="00374D65" w:rsidRPr="00415113" w:rsidTr="006505DE">
        <w:trPr>
          <w:trHeight w:val="20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65" w:rsidRPr="00800D28" w:rsidRDefault="00374D65"/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65" w:rsidRPr="00800D28" w:rsidRDefault="00374D65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65" w:rsidRPr="00800D28" w:rsidRDefault="00374D65">
            <w:pPr>
              <w:spacing w:line="276" w:lineRule="auto"/>
              <w:ind w:left="-57" w:right="-57"/>
              <w:jc w:val="center"/>
            </w:pPr>
            <w:r w:rsidRPr="00800D28">
              <w:t>планируемый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65" w:rsidRPr="00800D28" w:rsidRDefault="00374D65">
            <w:pPr>
              <w:tabs>
                <w:tab w:val="left" w:pos="567"/>
              </w:tabs>
              <w:spacing w:line="276" w:lineRule="auto"/>
              <w:jc w:val="center"/>
            </w:pPr>
            <w:r w:rsidRPr="00800D28">
              <w:t>фактический</w:t>
            </w:r>
          </w:p>
        </w:tc>
      </w:tr>
      <w:tr w:rsidR="00374D65" w:rsidRPr="00415113" w:rsidTr="006505DE">
        <w:trPr>
          <w:trHeight w:val="2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B2" w:rsidRPr="00E42D1F" w:rsidRDefault="00E42D1F" w:rsidP="000F38B2">
            <w:pPr>
              <w:spacing w:after="3"/>
              <w:ind w:right="202"/>
              <w:jc w:val="center"/>
              <w:rPr>
                <w:b/>
                <w:sz w:val="24"/>
                <w:szCs w:val="24"/>
              </w:rPr>
            </w:pPr>
            <w:r w:rsidRPr="00E42D1F">
              <w:rPr>
                <w:b/>
                <w:bCs/>
                <w:sz w:val="24"/>
                <w:szCs w:val="24"/>
              </w:rPr>
              <w:t xml:space="preserve"> </w:t>
            </w:r>
            <w:r w:rsidR="00410EE2">
              <w:rPr>
                <w:b/>
                <w:bCs/>
                <w:sz w:val="24"/>
                <w:szCs w:val="24"/>
              </w:rPr>
              <w:t>1.</w:t>
            </w:r>
            <w:r w:rsidRPr="00E42D1F">
              <w:rPr>
                <w:b/>
                <w:bCs/>
                <w:sz w:val="24"/>
                <w:szCs w:val="24"/>
              </w:rPr>
              <w:t>Развитие системы ранней профилактики безнадзорности, асоциального и противоправного поведения несовершеннолетних</w:t>
            </w:r>
          </w:p>
          <w:p w:rsidR="00374D65" w:rsidRPr="00415113" w:rsidRDefault="00374D65">
            <w:pPr>
              <w:tabs>
                <w:tab w:val="left" w:pos="567"/>
              </w:tabs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374D65" w:rsidRPr="00C72A15" w:rsidTr="006505DE">
        <w:trPr>
          <w:trHeight w:val="20"/>
        </w:trPr>
        <w:tc>
          <w:tcPr>
            <w:tcW w:w="709" w:type="dxa"/>
            <w:tcBorders>
              <w:top w:val="single" w:sz="2" w:space="0" w:color="7F7F7F"/>
              <w:left w:val="single" w:sz="4" w:space="0" w:color="auto"/>
              <w:bottom w:val="single" w:sz="2" w:space="0" w:color="7F7F7F"/>
              <w:right w:val="single" w:sz="4" w:space="0" w:color="auto"/>
            </w:tcBorders>
            <w:hideMark/>
          </w:tcPr>
          <w:p w:rsidR="00374D65" w:rsidRPr="00410EE2" w:rsidRDefault="00374D65">
            <w:pPr>
              <w:tabs>
                <w:tab w:val="left" w:pos="567"/>
              </w:tabs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410EE2">
              <w:rPr>
                <w:sz w:val="24"/>
                <w:szCs w:val="24"/>
              </w:rPr>
              <w:t>1</w:t>
            </w:r>
            <w:r w:rsidR="00410EE2" w:rsidRPr="00410EE2">
              <w:rPr>
                <w:sz w:val="24"/>
                <w:szCs w:val="24"/>
              </w:rPr>
              <w:t>.1</w:t>
            </w:r>
          </w:p>
        </w:tc>
        <w:tc>
          <w:tcPr>
            <w:tcW w:w="5528" w:type="dxa"/>
            <w:tcBorders>
              <w:top w:val="single" w:sz="2" w:space="0" w:color="7F7F7F"/>
              <w:left w:val="single" w:sz="4" w:space="0" w:color="auto"/>
              <w:bottom w:val="single" w:sz="2" w:space="0" w:color="7F7F7F"/>
              <w:right w:val="single" w:sz="4" w:space="0" w:color="auto"/>
            </w:tcBorders>
            <w:hideMark/>
          </w:tcPr>
          <w:p w:rsidR="00374D65" w:rsidRPr="00C72A15" w:rsidRDefault="00E42D1F" w:rsidP="00C72A15">
            <w:pPr>
              <w:rPr>
                <w:bCs/>
                <w:sz w:val="24"/>
                <w:szCs w:val="24"/>
              </w:rPr>
            </w:pPr>
            <w:r w:rsidRPr="00C72A15">
              <w:rPr>
                <w:sz w:val="24"/>
                <w:szCs w:val="24"/>
              </w:rPr>
              <w:t xml:space="preserve"> </w:t>
            </w:r>
            <w:r w:rsidRPr="00C72A15">
              <w:rPr>
                <w:bCs/>
                <w:sz w:val="24"/>
                <w:szCs w:val="24"/>
              </w:rPr>
              <w:t xml:space="preserve">Проведение мероприятий по предупреждению </w:t>
            </w:r>
            <w:proofErr w:type="spellStart"/>
            <w:r w:rsidRPr="00C72A15">
              <w:rPr>
                <w:bCs/>
                <w:sz w:val="24"/>
                <w:szCs w:val="24"/>
              </w:rPr>
              <w:t>дорожно</w:t>
            </w:r>
            <w:proofErr w:type="spellEnd"/>
            <w:r w:rsidRPr="00C72A15">
              <w:rPr>
                <w:bCs/>
                <w:sz w:val="24"/>
                <w:szCs w:val="24"/>
              </w:rPr>
              <w:t xml:space="preserve"> – транспортного травматизма и дорожных правонарушений среди несовершеннолетних</w:t>
            </w:r>
          </w:p>
          <w:p w:rsidR="00E42D1F" w:rsidRPr="00C72A15" w:rsidRDefault="00E42D1F" w:rsidP="00C72A1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7F7F7F"/>
              <w:left w:val="single" w:sz="4" w:space="0" w:color="auto"/>
              <w:bottom w:val="single" w:sz="2" w:space="0" w:color="7F7F7F"/>
              <w:right w:val="single" w:sz="4" w:space="0" w:color="auto"/>
            </w:tcBorders>
            <w:hideMark/>
          </w:tcPr>
          <w:p w:rsidR="00374D65" w:rsidRPr="00800D28" w:rsidRDefault="000F38B2">
            <w:pPr>
              <w:tabs>
                <w:tab w:val="left" w:pos="567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800D28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2" w:space="0" w:color="7F7F7F"/>
              <w:left w:val="single" w:sz="4" w:space="0" w:color="auto"/>
              <w:bottom w:val="single" w:sz="2" w:space="0" w:color="7F7F7F"/>
              <w:right w:val="single" w:sz="4" w:space="0" w:color="auto"/>
            </w:tcBorders>
            <w:hideMark/>
          </w:tcPr>
          <w:p w:rsidR="00374D65" w:rsidRPr="00800D28" w:rsidRDefault="000F38B2">
            <w:pPr>
              <w:tabs>
                <w:tab w:val="left" w:pos="567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800D28">
              <w:rPr>
                <w:sz w:val="28"/>
                <w:szCs w:val="28"/>
              </w:rPr>
              <w:t>0</w:t>
            </w:r>
          </w:p>
        </w:tc>
      </w:tr>
      <w:tr w:rsidR="00374D65" w:rsidRPr="00415113" w:rsidTr="006505DE">
        <w:trPr>
          <w:trHeight w:val="20"/>
        </w:trPr>
        <w:tc>
          <w:tcPr>
            <w:tcW w:w="709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65" w:rsidRPr="00410EE2" w:rsidRDefault="00410EE2">
            <w:pPr>
              <w:tabs>
                <w:tab w:val="left" w:pos="567"/>
              </w:tabs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410EE2">
              <w:rPr>
                <w:sz w:val="24"/>
                <w:szCs w:val="24"/>
              </w:rPr>
              <w:t>1.</w:t>
            </w:r>
            <w:r w:rsidR="00374D65" w:rsidRPr="00410EE2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B2" w:rsidRPr="00C72A15" w:rsidRDefault="00C72A15" w:rsidP="00C72A1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C72A15">
              <w:rPr>
                <w:bCs/>
                <w:sz w:val="24"/>
                <w:szCs w:val="24"/>
              </w:rPr>
              <w:t>Развитие волонтерского и добровольческого движения молодежи, направленного на помощь и поддержку несовершеннолетних, находящихся в социально опасном положении</w:t>
            </w:r>
            <w:r w:rsidRPr="00C72A15">
              <w:rPr>
                <w:sz w:val="24"/>
                <w:szCs w:val="24"/>
              </w:rPr>
              <w:t xml:space="preserve"> </w:t>
            </w:r>
          </w:p>
          <w:p w:rsidR="00374D65" w:rsidRPr="00C72A15" w:rsidRDefault="00374D65" w:rsidP="00C72A15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65" w:rsidRPr="00800D28" w:rsidRDefault="00C72A15">
            <w:pPr>
              <w:tabs>
                <w:tab w:val="left" w:pos="567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0 </w:t>
            </w:r>
          </w:p>
        </w:tc>
        <w:tc>
          <w:tcPr>
            <w:tcW w:w="1134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65" w:rsidRPr="00800D28" w:rsidRDefault="00C72A15" w:rsidP="00800D28">
            <w:pPr>
              <w:tabs>
                <w:tab w:val="left" w:pos="567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</w:tr>
      <w:tr w:rsidR="00C72A15" w:rsidRPr="00415113" w:rsidTr="006505DE">
        <w:trPr>
          <w:trHeight w:val="20"/>
        </w:trPr>
        <w:tc>
          <w:tcPr>
            <w:tcW w:w="709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15" w:rsidRPr="00410EE2" w:rsidRDefault="00410EE2">
            <w:pPr>
              <w:tabs>
                <w:tab w:val="left" w:pos="567"/>
              </w:tabs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410EE2">
              <w:rPr>
                <w:sz w:val="24"/>
                <w:szCs w:val="24"/>
              </w:rPr>
              <w:lastRenderedPageBreak/>
              <w:t>1.</w:t>
            </w:r>
            <w:r w:rsidR="00C72A15" w:rsidRPr="00410EE2">
              <w:rPr>
                <w:sz w:val="24"/>
                <w:szCs w:val="24"/>
              </w:rPr>
              <w:t>3.</w:t>
            </w:r>
          </w:p>
        </w:tc>
        <w:tc>
          <w:tcPr>
            <w:tcW w:w="5528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15" w:rsidRPr="00C72A15" w:rsidRDefault="00C72A15" w:rsidP="00C72A1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C72A15">
              <w:rPr>
                <w:sz w:val="24"/>
                <w:szCs w:val="24"/>
              </w:rPr>
              <w:t>Освещение в средствах массовой информации  и коммуникации проблем детской преступности, беспризорности и безнадзорности, алкоголизма и наркомании, насилия над детьми</w:t>
            </w:r>
          </w:p>
        </w:tc>
        <w:tc>
          <w:tcPr>
            <w:tcW w:w="1985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15" w:rsidRPr="00800D28" w:rsidRDefault="00C72A15">
            <w:pPr>
              <w:tabs>
                <w:tab w:val="left" w:pos="567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15" w:rsidRPr="00800D28" w:rsidRDefault="00C72A15" w:rsidP="00800D28">
            <w:pPr>
              <w:tabs>
                <w:tab w:val="left" w:pos="567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72A15" w:rsidRPr="00415113" w:rsidTr="006505DE">
        <w:trPr>
          <w:trHeight w:val="20"/>
        </w:trPr>
        <w:tc>
          <w:tcPr>
            <w:tcW w:w="709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15" w:rsidRPr="00410EE2" w:rsidRDefault="00410EE2">
            <w:pPr>
              <w:tabs>
                <w:tab w:val="left" w:pos="567"/>
              </w:tabs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410EE2">
              <w:rPr>
                <w:sz w:val="24"/>
                <w:szCs w:val="24"/>
              </w:rPr>
              <w:t>1.</w:t>
            </w:r>
            <w:r w:rsidR="00C72A15" w:rsidRPr="00410EE2">
              <w:rPr>
                <w:sz w:val="24"/>
                <w:szCs w:val="24"/>
              </w:rPr>
              <w:t>4.</w:t>
            </w:r>
          </w:p>
        </w:tc>
        <w:tc>
          <w:tcPr>
            <w:tcW w:w="5528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15" w:rsidRPr="00C72A15" w:rsidRDefault="00C72A15" w:rsidP="00C72A1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C72A15">
              <w:rPr>
                <w:bCs/>
                <w:sz w:val="24"/>
                <w:szCs w:val="24"/>
              </w:rPr>
              <w:t>Проведение ежегодной межведомственной профилактической операции «Подросток»</w:t>
            </w:r>
          </w:p>
        </w:tc>
        <w:tc>
          <w:tcPr>
            <w:tcW w:w="1985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15" w:rsidRPr="00800D28" w:rsidRDefault="00C72A15">
            <w:pPr>
              <w:tabs>
                <w:tab w:val="left" w:pos="567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15" w:rsidRPr="00800D28" w:rsidRDefault="00C72A15" w:rsidP="00800D28">
            <w:pPr>
              <w:tabs>
                <w:tab w:val="left" w:pos="567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72A15" w:rsidRPr="00415113" w:rsidTr="006505DE">
        <w:trPr>
          <w:trHeight w:val="20"/>
        </w:trPr>
        <w:tc>
          <w:tcPr>
            <w:tcW w:w="709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15" w:rsidRPr="00410EE2" w:rsidRDefault="00410EE2">
            <w:pPr>
              <w:tabs>
                <w:tab w:val="left" w:pos="567"/>
              </w:tabs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410EE2">
              <w:rPr>
                <w:sz w:val="24"/>
                <w:szCs w:val="24"/>
              </w:rPr>
              <w:t>1.</w:t>
            </w:r>
            <w:r w:rsidR="00C72A15" w:rsidRPr="00410EE2">
              <w:rPr>
                <w:sz w:val="24"/>
                <w:szCs w:val="24"/>
              </w:rPr>
              <w:t>5.</w:t>
            </w:r>
          </w:p>
        </w:tc>
        <w:tc>
          <w:tcPr>
            <w:tcW w:w="5528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15" w:rsidRPr="00C72A15" w:rsidRDefault="00C72A15" w:rsidP="00C72A1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C72A15">
              <w:rPr>
                <w:bCs/>
                <w:sz w:val="24"/>
                <w:szCs w:val="24"/>
              </w:rPr>
              <w:t>Обследование семей социального риска, отрицательно влияющих на детей, путем их посещения по месту жительства, изучение характеризующих материалов, проведение  бесед с представителями органов и учреждений здравоохранения, образования</w:t>
            </w:r>
            <w:proofErr w:type="gramStart"/>
            <w:r w:rsidRPr="00C72A15">
              <w:rPr>
                <w:bCs/>
                <w:sz w:val="24"/>
                <w:szCs w:val="24"/>
              </w:rPr>
              <w:t xml:space="preserve"> ,</w:t>
            </w:r>
            <w:proofErr w:type="gramEnd"/>
            <w:r w:rsidRPr="00C72A15">
              <w:rPr>
                <w:bCs/>
                <w:sz w:val="24"/>
                <w:szCs w:val="24"/>
              </w:rPr>
              <w:t xml:space="preserve"> социальной защиты населения и иными лицами органов системы профилактики</w:t>
            </w:r>
          </w:p>
        </w:tc>
        <w:tc>
          <w:tcPr>
            <w:tcW w:w="1985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15" w:rsidRPr="00800D28" w:rsidRDefault="00C72A15">
            <w:pPr>
              <w:tabs>
                <w:tab w:val="left" w:pos="567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15" w:rsidRPr="00800D28" w:rsidRDefault="00C72A15" w:rsidP="00800D28">
            <w:pPr>
              <w:tabs>
                <w:tab w:val="left" w:pos="567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72A15" w:rsidRPr="00415113" w:rsidTr="006505DE">
        <w:trPr>
          <w:trHeight w:val="20"/>
        </w:trPr>
        <w:tc>
          <w:tcPr>
            <w:tcW w:w="709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15" w:rsidRPr="00410EE2" w:rsidRDefault="00410EE2">
            <w:pPr>
              <w:tabs>
                <w:tab w:val="left" w:pos="567"/>
              </w:tabs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410EE2">
              <w:rPr>
                <w:sz w:val="24"/>
                <w:szCs w:val="24"/>
              </w:rPr>
              <w:t>1.</w:t>
            </w:r>
            <w:r w:rsidR="00C72A15" w:rsidRPr="00410EE2">
              <w:rPr>
                <w:sz w:val="24"/>
                <w:szCs w:val="24"/>
              </w:rPr>
              <w:t>6.</w:t>
            </w:r>
          </w:p>
        </w:tc>
        <w:tc>
          <w:tcPr>
            <w:tcW w:w="5528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15" w:rsidRPr="00C72A15" w:rsidRDefault="00C72A15" w:rsidP="00C72A1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C72A15">
              <w:rPr>
                <w:bCs/>
                <w:sz w:val="24"/>
                <w:szCs w:val="24"/>
              </w:rPr>
              <w:t>Проведение систематического анализа причин уходов из семьи и учебных заведений подростков, выяснение обстановки в семьях, привлекать  к ответственности родителей, не выполняющих обязанности  по воспитанию детей, информировать заинтересованные ведомства  о необходимости принятия мер в целях оздоровления обстановки в неблагополучных семьях</w:t>
            </w:r>
          </w:p>
        </w:tc>
        <w:tc>
          <w:tcPr>
            <w:tcW w:w="1985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15" w:rsidRPr="00800D28" w:rsidRDefault="00C72A15">
            <w:pPr>
              <w:tabs>
                <w:tab w:val="left" w:pos="567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15" w:rsidRPr="00800D28" w:rsidRDefault="00C72A15" w:rsidP="00800D28">
            <w:pPr>
              <w:tabs>
                <w:tab w:val="left" w:pos="567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72A15" w:rsidRPr="00415113" w:rsidTr="006505DE">
        <w:trPr>
          <w:trHeight w:val="20"/>
        </w:trPr>
        <w:tc>
          <w:tcPr>
            <w:tcW w:w="709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15" w:rsidRPr="00410EE2" w:rsidRDefault="00410EE2">
            <w:pPr>
              <w:tabs>
                <w:tab w:val="left" w:pos="567"/>
              </w:tabs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410EE2">
              <w:rPr>
                <w:sz w:val="24"/>
                <w:szCs w:val="24"/>
              </w:rPr>
              <w:t>1.</w:t>
            </w:r>
            <w:r w:rsidR="00C72A15" w:rsidRPr="00410EE2">
              <w:rPr>
                <w:sz w:val="24"/>
                <w:szCs w:val="24"/>
              </w:rPr>
              <w:t>7.</w:t>
            </w:r>
          </w:p>
        </w:tc>
        <w:tc>
          <w:tcPr>
            <w:tcW w:w="5528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15" w:rsidRPr="00C72A15" w:rsidRDefault="00C72A15" w:rsidP="00C72A1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C72A15">
              <w:rPr>
                <w:sz w:val="24"/>
                <w:szCs w:val="24"/>
              </w:rPr>
              <w:t>Организация и проведение районной эстафеты библиотечных мероприятий, по привлечению детей к чтению «Библиотека твой друг и помощник»</w:t>
            </w:r>
          </w:p>
        </w:tc>
        <w:tc>
          <w:tcPr>
            <w:tcW w:w="1985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15" w:rsidRPr="00800D28" w:rsidRDefault="00C72A15">
            <w:pPr>
              <w:tabs>
                <w:tab w:val="left" w:pos="567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15" w:rsidRPr="00800D28" w:rsidRDefault="00C72A15" w:rsidP="00800D28">
            <w:pPr>
              <w:tabs>
                <w:tab w:val="left" w:pos="567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72A15" w:rsidRPr="00415113" w:rsidTr="006505DE">
        <w:trPr>
          <w:trHeight w:val="20"/>
        </w:trPr>
        <w:tc>
          <w:tcPr>
            <w:tcW w:w="709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15" w:rsidRPr="00410EE2" w:rsidRDefault="00410EE2">
            <w:pPr>
              <w:tabs>
                <w:tab w:val="left" w:pos="567"/>
              </w:tabs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410EE2">
              <w:rPr>
                <w:sz w:val="24"/>
                <w:szCs w:val="24"/>
              </w:rPr>
              <w:t>1.</w:t>
            </w:r>
            <w:r w:rsidR="00C72A15" w:rsidRPr="00410EE2">
              <w:rPr>
                <w:sz w:val="24"/>
                <w:szCs w:val="24"/>
              </w:rPr>
              <w:t>8.</w:t>
            </w:r>
          </w:p>
        </w:tc>
        <w:tc>
          <w:tcPr>
            <w:tcW w:w="5528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15" w:rsidRPr="00C72A15" w:rsidRDefault="00C72A15" w:rsidP="00C72A1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C72A15">
              <w:rPr>
                <w:bCs/>
                <w:sz w:val="24"/>
                <w:szCs w:val="24"/>
              </w:rPr>
              <w:t xml:space="preserve">Организация и проведение мероприятий  по правовому консультированию граждан по вопросам прав детей, юридических аспектов опеки и </w:t>
            </w:r>
            <w:proofErr w:type="spellStart"/>
            <w:r w:rsidRPr="00C72A15">
              <w:rPr>
                <w:bCs/>
                <w:sz w:val="24"/>
                <w:szCs w:val="24"/>
              </w:rPr>
              <w:t>детско</w:t>
            </w:r>
            <w:proofErr w:type="spellEnd"/>
            <w:r w:rsidRPr="00C72A15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C72A15">
              <w:rPr>
                <w:bCs/>
                <w:sz w:val="24"/>
                <w:szCs w:val="24"/>
              </w:rPr>
              <w:t>–р</w:t>
            </w:r>
            <w:proofErr w:type="gramEnd"/>
            <w:r w:rsidRPr="00C72A15">
              <w:rPr>
                <w:bCs/>
                <w:sz w:val="24"/>
                <w:szCs w:val="24"/>
              </w:rPr>
              <w:t>одительских отношений для взрослых</w:t>
            </w:r>
          </w:p>
        </w:tc>
        <w:tc>
          <w:tcPr>
            <w:tcW w:w="1985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15" w:rsidRPr="00800D28" w:rsidRDefault="00C72A15">
            <w:pPr>
              <w:tabs>
                <w:tab w:val="left" w:pos="567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15" w:rsidRPr="00800D28" w:rsidRDefault="00C72A15" w:rsidP="00800D28">
            <w:pPr>
              <w:tabs>
                <w:tab w:val="left" w:pos="567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72A15" w:rsidRPr="00415113" w:rsidTr="006505DE">
        <w:trPr>
          <w:trHeight w:val="20"/>
        </w:trPr>
        <w:tc>
          <w:tcPr>
            <w:tcW w:w="709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15" w:rsidRPr="00410EE2" w:rsidRDefault="00410EE2">
            <w:pPr>
              <w:tabs>
                <w:tab w:val="left" w:pos="567"/>
              </w:tabs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410EE2">
              <w:rPr>
                <w:sz w:val="24"/>
                <w:szCs w:val="24"/>
              </w:rPr>
              <w:t>1.</w:t>
            </w:r>
            <w:r w:rsidR="00C72A15" w:rsidRPr="00410EE2">
              <w:rPr>
                <w:sz w:val="24"/>
                <w:szCs w:val="24"/>
              </w:rPr>
              <w:t>9.</w:t>
            </w:r>
          </w:p>
        </w:tc>
        <w:tc>
          <w:tcPr>
            <w:tcW w:w="5528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15" w:rsidRPr="00C72A15" w:rsidRDefault="00C72A15" w:rsidP="00C72A15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C72A15">
              <w:rPr>
                <w:bCs/>
                <w:sz w:val="24"/>
                <w:szCs w:val="24"/>
              </w:rPr>
              <w:t>Организация и проведение мероприятий, посвященных Дню защиты детей, Дню семьи</w:t>
            </w:r>
          </w:p>
        </w:tc>
        <w:tc>
          <w:tcPr>
            <w:tcW w:w="1985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15" w:rsidRPr="00800D28" w:rsidRDefault="00C72A15">
            <w:pPr>
              <w:tabs>
                <w:tab w:val="left" w:pos="567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15" w:rsidRPr="00800D28" w:rsidRDefault="00C72A15" w:rsidP="00800D28">
            <w:pPr>
              <w:tabs>
                <w:tab w:val="left" w:pos="567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72A15" w:rsidRPr="00415113" w:rsidTr="006505DE">
        <w:trPr>
          <w:trHeight w:val="20"/>
        </w:trPr>
        <w:tc>
          <w:tcPr>
            <w:tcW w:w="709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15" w:rsidRPr="00410EE2" w:rsidRDefault="00410EE2">
            <w:pPr>
              <w:tabs>
                <w:tab w:val="left" w:pos="567"/>
              </w:tabs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410EE2">
              <w:rPr>
                <w:sz w:val="24"/>
                <w:szCs w:val="24"/>
              </w:rPr>
              <w:t>1.</w:t>
            </w:r>
            <w:r w:rsidR="00C72A15" w:rsidRPr="00410EE2">
              <w:rPr>
                <w:sz w:val="24"/>
                <w:szCs w:val="24"/>
              </w:rPr>
              <w:t>10.</w:t>
            </w:r>
          </w:p>
        </w:tc>
        <w:tc>
          <w:tcPr>
            <w:tcW w:w="5528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15" w:rsidRPr="00C72A15" w:rsidRDefault="00C72A15" w:rsidP="00C72A15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C72A15">
              <w:rPr>
                <w:bCs/>
                <w:sz w:val="24"/>
                <w:szCs w:val="24"/>
              </w:rPr>
              <w:t>Вовлечение в организацию  и проведение мероприятий несовершеннолетних, состоящих на различных формах учета в органах и учреждениях системы профилактики</w:t>
            </w:r>
          </w:p>
        </w:tc>
        <w:tc>
          <w:tcPr>
            <w:tcW w:w="1985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15" w:rsidRPr="00800D28" w:rsidRDefault="00C72A15">
            <w:pPr>
              <w:tabs>
                <w:tab w:val="left" w:pos="567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15" w:rsidRPr="00800D28" w:rsidRDefault="00C72A15" w:rsidP="00800D28">
            <w:pPr>
              <w:tabs>
                <w:tab w:val="left" w:pos="567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8753F" w:rsidRPr="00415113" w:rsidTr="006505DE">
        <w:trPr>
          <w:trHeight w:val="20"/>
        </w:trPr>
        <w:tc>
          <w:tcPr>
            <w:tcW w:w="9356" w:type="dxa"/>
            <w:gridSpan w:val="4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3F" w:rsidRPr="00410EE2" w:rsidRDefault="00C72A15" w:rsidP="0068753F">
            <w:pPr>
              <w:spacing w:after="3"/>
              <w:ind w:left="568" w:right="202"/>
              <w:jc w:val="center"/>
              <w:rPr>
                <w:sz w:val="24"/>
                <w:szCs w:val="24"/>
              </w:rPr>
            </w:pPr>
            <w:r w:rsidRPr="00410EE2">
              <w:rPr>
                <w:sz w:val="24"/>
                <w:szCs w:val="24"/>
              </w:rPr>
              <w:t xml:space="preserve"> </w:t>
            </w:r>
          </w:p>
          <w:p w:rsidR="0068753F" w:rsidRPr="00410EE2" w:rsidRDefault="00410EE2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410EE2">
              <w:rPr>
                <w:sz w:val="24"/>
                <w:szCs w:val="24"/>
              </w:rPr>
              <w:t>2.</w:t>
            </w:r>
            <w:r w:rsidR="00C72A15" w:rsidRPr="00410EE2">
              <w:rPr>
                <w:sz w:val="24"/>
                <w:szCs w:val="24"/>
              </w:rPr>
              <w:t>Реализация мер, направленных на профилактику детского алкоголизма и потребления ПАВ несовершеннолетними.</w:t>
            </w:r>
          </w:p>
        </w:tc>
      </w:tr>
      <w:tr w:rsidR="0068753F" w:rsidRPr="00415113" w:rsidTr="006505DE">
        <w:trPr>
          <w:trHeight w:val="20"/>
        </w:trPr>
        <w:tc>
          <w:tcPr>
            <w:tcW w:w="709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3F" w:rsidRPr="00410EE2" w:rsidRDefault="00410EE2">
            <w:pPr>
              <w:tabs>
                <w:tab w:val="left" w:pos="567"/>
              </w:tabs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410EE2">
              <w:rPr>
                <w:sz w:val="24"/>
                <w:szCs w:val="24"/>
              </w:rPr>
              <w:t>2.</w:t>
            </w:r>
            <w:r w:rsidR="00C72A15" w:rsidRPr="00410EE2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3F" w:rsidRPr="00C72A15" w:rsidRDefault="00C72A15" w:rsidP="00C72A1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C72A15">
              <w:rPr>
                <w:bCs/>
                <w:sz w:val="24"/>
                <w:szCs w:val="24"/>
              </w:rPr>
              <w:t>Организация и проведение массовых молодежных танцевальных  мероприятий, соревнований и конкурсов под девизом «Нет наркотикам»</w:t>
            </w:r>
            <w:r w:rsidRPr="00C72A15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3F" w:rsidRPr="00800D28" w:rsidRDefault="0068753F">
            <w:pPr>
              <w:tabs>
                <w:tab w:val="left" w:pos="567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800D28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3F" w:rsidRPr="00800D28" w:rsidRDefault="0068753F">
            <w:pPr>
              <w:tabs>
                <w:tab w:val="left" w:pos="567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800D28">
              <w:rPr>
                <w:sz w:val="28"/>
                <w:szCs w:val="28"/>
              </w:rPr>
              <w:t>0</w:t>
            </w:r>
          </w:p>
        </w:tc>
      </w:tr>
      <w:tr w:rsidR="0068753F" w:rsidRPr="00415113" w:rsidTr="006505DE">
        <w:trPr>
          <w:trHeight w:val="20"/>
        </w:trPr>
        <w:tc>
          <w:tcPr>
            <w:tcW w:w="709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3F" w:rsidRPr="00410EE2" w:rsidRDefault="00410EE2">
            <w:pPr>
              <w:tabs>
                <w:tab w:val="left" w:pos="567"/>
              </w:tabs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410EE2">
              <w:rPr>
                <w:sz w:val="24"/>
                <w:szCs w:val="24"/>
              </w:rPr>
              <w:t>2.</w:t>
            </w:r>
            <w:r w:rsidR="00C72A15" w:rsidRPr="00410EE2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3F" w:rsidRPr="00C72A15" w:rsidRDefault="00C72A15" w:rsidP="00C72A1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C72A15">
              <w:rPr>
                <w:bCs/>
                <w:sz w:val="24"/>
                <w:szCs w:val="24"/>
              </w:rPr>
              <w:t xml:space="preserve">Проведение мониторинга </w:t>
            </w:r>
            <w:proofErr w:type="spellStart"/>
            <w:r w:rsidRPr="00C72A15">
              <w:rPr>
                <w:bCs/>
                <w:sz w:val="24"/>
                <w:szCs w:val="24"/>
              </w:rPr>
              <w:t>наркоситуации</w:t>
            </w:r>
            <w:proofErr w:type="spellEnd"/>
            <w:r w:rsidRPr="00C72A15">
              <w:rPr>
                <w:bCs/>
                <w:sz w:val="24"/>
                <w:szCs w:val="24"/>
              </w:rPr>
              <w:t xml:space="preserve"> в образовательных учреждениях</w:t>
            </w:r>
            <w:r w:rsidRPr="00C72A15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3F" w:rsidRPr="00800D28" w:rsidRDefault="0068753F">
            <w:pPr>
              <w:tabs>
                <w:tab w:val="left" w:pos="567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800D28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3F" w:rsidRPr="00800D28" w:rsidRDefault="0068753F">
            <w:pPr>
              <w:tabs>
                <w:tab w:val="left" w:pos="567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800D28">
              <w:rPr>
                <w:sz w:val="28"/>
                <w:szCs w:val="28"/>
              </w:rPr>
              <w:t>0</w:t>
            </w:r>
          </w:p>
        </w:tc>
      </w:tr>
      <w:tr w:rsidR="0068753F" w:rsidRPr="00415113" w:rsidTr="006505DE">
        <w:trPr>
          <w:trHeight w:val="20"/>
        </w:trPr>
        <w:tc>
          <w:tcPr>
            <w:tcW w:w="709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3F" w:rsidRPr="00410EE2" w:rsidRDefault="00410EE2">
            <w:pPr>
              <w:tabs>
                <w:tab w:val="left" w:pos="567"/>
              </w:tabs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410EE2">
              <w:rPr>
                <w:sz w:val="24"/>
                <w:szCs w:val="24"/>
              </w:rPr>
              <w:t>2.</w:t>
            </w:r>
            <w:r w:rsidR="00C72A15" w:rsidRPr="00410EE2">
              <w:rPr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3F" w:rsidRPr="00C72A15" w:rsidRDefault="00C72A15" w:rsidP="00C72A1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C72A15">
              <w:rPr>
                <w:bCs/>
                <w:sz w:val="24"/>
                <w:szCs w:val="24"/>
              </w:rPr>
              <w:t xml:space="preserve">Организация  и проведение в период летней оздоровительной кампании в детских оздоровительных лагерях дней профилактики употребления </w:t>
            </w:r>
            <w:proofErr w:type="spellStart"/>
            <w:r w:rsidRPr="00C72A15">
              <w:rPr>
                <w:bCs/>
                <w:sz w:val="24"/>
                <w:szCs w:val="24"/>
              </w:rPr>
              <w:t>психоактивных</w:t>
            </w:r>
            <w:proofErr w:type="spellEnd"/>
            <w:r w:rsidRPr="00C72A15">
              <w:rPr>
                <w:bCs/>
                <w:sz w:val="24"/>
                <w:szCs w:val="24"/>
              </w:rPr>
              <w:t xml:space="preserve"> веществ</w:t>
            </w:r>
            <w:r w:rsidRPr="00C72A15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3F" w:rsidRPr="00800D28" w:rsidRDefault="0068753F">
            <w:pPr>
              <w:tabs>
                <w:tab w:val="left" w:pos="567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800D28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3F" w:rsidRPr="00800D28" w:rsidRDefault="0068753F">
            <w:pPr>
              <w:tabs>
                <w:tab w:val="left" w:pos="567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800D28">
              <w:rPr>
                <w:sz w:val="28"/>
                <w:szCs w:val="28"/>
              </w:rPr>
              <w:t>0</w:t>
            </w:r>
          </w:p>
        </w:tc>
      </w:tr>
      <w:tr w:rsidR="0068753F" w:rsidRPr="00415113" w:rsidTr="006505DE">
        <w:trPr>
          <w:trHeight w:val="20"/>
        </w:trPr>
        <w:tc>
          <w:tcPr>
            <w:tcW w:w="709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3F" w:rsidRPr="00410EE2" w:rsidRDefault="00410EE2">
            <w:pPr>
              <w:tabs>
                <w:tab w:val="left" w:pos="567"/>
              </w:tabs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410EE2">
              <w:rPr>
                <w:sz w:val="24"/>
                <w:szCs w:val="24"/>
              </w:rPr>
              <w:lastRenderedPageBreak/>
              <w:t>2.</w:t>
            </w:r>
            <w:r w:rsidR="00C72A15" w:rsidRPr="00410EE2">
              <w:rPr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3F" w:rsidRPr="00800D28" w:rsidRDefault="00C72A15" w:rsidP="00C72A15">
            <w:pPr>
              <w:spacing w:before="100" w:beforeAutospacing="1" w:after="100" w:afterAutospacing="1"/>
              <w:jc w:val="both"/>
            </w:pPr>
            <w:r w:rsidRPr="00C72A15">
              <w:rPr>
                <w:bCs/>
                <w:sz w:val="24"/>
                <w:szCs w:val="24"/>
              </w:rPr>
              <w:t>Проведение для несовершеннолетних «группы риска» массовых спортивных мероприятий под девизом «За здоровый образ жизни».</w:t>
            </w:r>
            <w:proofErr w:type="gramStart"/>
            <w:r>
              <w:rPr>
                <w:lang w:eastAsia="en-US"/>
              </w:rPr>
              <w:t xml:space="preserve"> </w:t>
            </w:r>
            <w:r w:rsidR="0068753F" w:rsidRPr="00800D28">
              <w:rPr>
                <w:lang w:eastAsia="en-US"/>
              </w:rPr>
              <w:t>.</w:t>
            </w:r>
            <w:proofErr w:type="gramEnd"/>
          </w:p>
        </w:tc>
        <w:tc>
          <w:tcPr>
            <w:tcW w:w="1985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3F" w:rsidRPr="00800D28" w:rsidRDefault="0068753F">
            <w:pPr>
              <w:tabs>
                <w:tab w:val="left" w:pos="567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800D28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3F" w:rsidRPr="00800D28" w:rsidRDefault="0068753F">
            <w:pPr>
              <w:tabs>
                <w:tab w:val="left" w:pos="567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800D28">
              <w:rPr>
                <w:sz w:val="28"/>
                <w:szCs w:val="28"/>
              </w:rPr>
              <w:t>0</w:t>
            </w:r>
          </w:p>
        </w:tc>
      </w:tr>
      <w:tr w:rsidR="0068753F" w:rsidRPr="00415113" w:rsidTr="006505DE">
        <w:trPr>
          <w:trHeight w:val="20"/>
        </w:trPr>
        <w:tc>
          <w:tcPr>
            <w:tcW w:w="709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3F" w:rsidRPr="00410EE2" w:rsidRDefault="00410EE2">
            <w:pPr>
              <w:tabs>
                <w:tab w:val="left" w:pos="567"/>
              </w:tabs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410EE2">
              <w:rPr>
                <w:sz w:val="24"/>
                <w:szCs w:val="24"/>
              </w:rPr>
              <w:t>2.</w:t>
            </w:r>
            <w:r w:rsidR="00C72A15" w:rsidRPr="00410EE2">
              <w:rPr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3F" w:rsidRPr="00C72A15" w:rsidRDefault="00C72A15" w:rsidP="00C72A15">
            <w:pPr>
              <w:pStyle w:val="a5"/>
              <w:spacing w:after="3" w:line="240" w:lineRule="auto"/>
              <w:ind w:left="0" w:right="2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C72A15">
              <w:rPr>
                <w:rFonts w:ascii="Times New Roman" w:hAnsi="Times New Roman"/>
                <w:bCs/>
                <w:sz w:val="24"/>
                <w:szCs w:val="24"/>
              </w:rPr>
              <w:t>Организация и пр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оведение спортивных мероприятий</w:t>
            </w:r>
            <w:r w:rsidRPr="00C72A15">
              <w:rPr>
                <w:rFonts w:ascii="Times New Roman" w:hAnsi="Times New Roman"/>
                <w:bCs/>
                <w:sz w:val="24"/>
                <w:szCs w:val="24"/>
              </w:rPr>
              <w:t>, спартакиад, конкурсов, посвященных антинаркотической тематике «Спорт против наркотиков»</w:t>
            </w:r>
          </w:p>
        </w:tc>
        <w:tc>
          <w:tcPr>
            <w:tcW w:w="1985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3F" w:rsidRPr="00800D28" w:rsidRDefault="0068753F">
            <w:pPr>
              <w:tabs>
                <w:tab w:val="left" w:pos="567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800D28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3F" w:rsidRPr="00800D28" w:rsidRDefault="0068753F">
            <w:pPr>
              <w:tabs>
                <w:tab w:val="left" w:pos="567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800D28">
              <w:rPr>
                <w:sz w:val="28"/>
                <w:szCs w:val="28"/>
              </w:rPr>
              <w:t>0</w:t>
            </w:r>
          </w:p>
        </w:tc>
      </w:tr>
      <w:tr w:rsidR="0068753F" w:rsidRPr="00415113" w:rsidTr="006505DE">
        <w:trPr>
          <w:trHeight w:val="20"/>
        </w:trPr>
        <w:tc>
          <w:tcPr>
            <w:tcW w:w="709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3F" w:rsidRPr="00410EE2" w:rsidRDefault="00410EE2">
            <w:pPr>
              <w:tabs>
                <w:tab w:val="left" w:pos="567"/>
              </w:tabs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410EE2">
              <w:rPr>
                <w:sz w:val="24"/>
                <w:szCs w:val="24"/>
              </w:rPr>
              <w:t>2.</w:t>
            </w:r>
            <w:r w:rsidR="009B7788" w:rsidRPr="00410EE2">
              <w:rPr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3F" w:rsidRPr="009B7788" w:rsidRDefault="009B7788" w:rsidP="009B778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9B7788">
              <w:rPr>
                <w:bCs/>
                <w:sz w:val="24"/>
                <w:szCs w:val="24"/>
              </w:rPr>
              <w:t xml:space="preserve">Организация работы органов и учреждений системы профилактики по профилактике алкоголизма и наркомании среди несовершеннолетних и молодежи </w:t>
            </w:r>
            <w:r w:rsidRPr="009B7788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3F" w:rsidRPr="00800D28" w:rsidRDefault="0068753F">
            <w:pPr>
              <w:tabs>
                <w:tab w:val="left" w:pos="567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800D28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3F" w:rsidRPr="00800D28" w:rsidRDefault="0068753F">
            <w:pPr>
              <w:tabs>
                <w:tab w:val="left" w:pos="567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800D28">
              <w:rPr>
                <w:sz w:val="28"/>
                <w:szCs w:val="28"/>
              </w:rPr>
              <w:t>0</w:t>
            </w:r>
          </w:p>
        </w:tc>
      </w:tr>
      <w:tr w:rsidR="009B7788" w:rsidRPr="00415113" w:rsidTr="006505DE">
        <w:trPr>
          <w:trHeight w:val="20"/>
        </w:trPr>
        <w:tc>
          <w:tcPr>
            <w:tcW w:w="709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88" w:rsidRPr="00410EE2" w:rsidRDefault="00410EE2">
            <w:pPr>
              <w:tabs>
                <w:tab w:val="left" w:pos="567"/>
              </w:tabs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410EE2">
              <w:rPr>
                <w:sz w:val="24"/>
                <w:szCs w:val="24"/>
              </w:rPr>
              <w:t>2.</w:t>
            </w:r>
            <w:r w:rsidR="009B7788" w:rsidRPr="00410EE2">
              <w:rPr>
                <w:sz w:val="24"/>
                <w:szCs w:val="24"/>
              </w:rPr>
              <w:t>7.</w:t>
            </w:r>
          </w:p>
        </w:tc>
        <w:tc>
          <w:tcPr>
            <w:tcW w:w="5528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88" w:rsidRPr="009B7788" w:rsidRDefault="009B7788" w:rsidP="009B7788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9B7788">
              <w:rPr>
                <w:bCs/>
                <w:sz w:val="24"/>
                <w:szCs w:val="24"/>
              </w:rPr>
              <w:t>Проведение обучающих семинаров по профилактике наркомании среди несовершеннолетних и молодежи для работников общеобразовательных учреждений и учреждений культуры района</w:t>
            </w:r>
          </w:p>
        </w:tc>
        <w:tc>
          <w:tcPr>
            <w:tcW w:w="1985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88" w:rsidRPr="00800D28" w:rsidRDefault="009B7788">
            <w:pPr>
              <w:tabs>
                <w:tab w:val="left" w:pos="567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88" w:rsidRPr="00800D28" w:rsidRDefault="009B7788">
            <w:pPr>
              <w:tabs>
                <w:tab w:val="left" w:pos="567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B7788" w:rsidRPr="00415113" w:rsidTr="006505DE">
        <w:trPr>
          <w:trHeight w:val="20"/>
        </w:trPr>
        <w:tc>
          <w:tcPr>
            <w:tcW w:w="709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88" w:rsidRPr="00410EE2" w:rsidRDefault="00410EE2">
            <w:pPr>
              <w:tabs>
                <w:tab w:val="left" w:pos="567"/>
              </w:tabs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410EE2">
              <w:rPr>
                <w:sz w:val="24"/>
                <w:szCs w:val="24"/>
              </w:rPr>
              <w:t>2.</w:t>
            </w:r>
            <w:r w:rsidR="009B7788" w:rsidRPr="00410EE2">
              <w:rPr>
                <w:sz w:val="24"/>
                <w:szCs w:val="24"/>
              </w:rPr>
              <w:t>8.</w:t>
            </w:r>
          </w:p>
        </w:tc>
        <w:tc>
          <w:tcPr>
            <w:tcW w:w="5528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88" w:rsidRPr="009B7788" w:rsidRDefault="009B7788" w:rsidP="009B7788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9B7788">
              <w:rPr>
                <w:bCs/>
                <w:sz w:val="24"/>
                <w:szCs w:val="24"/>
              </w:rPr>
              <w:t>Проведение комплекса оперативно профилактических мероприятий на объектах потребительского рынка с целью выявления торговых точек, осуществляющих реализацию алкогольной и табачной продукции несовершеннолетним</w:t>
            </w:r>
          </w:p>
        </w:tc>
        <w:tc>
          <w:tcPr>
            <w:tcW w:w="1985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88" w:rsidRPr="00800D28" w:rsidRDefault="009B7788">
            <w:pPr>
              <w:tabs>
                <w:tab w:val="left" w:pos="567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88" w:rsidRPr="00800D28" w:rsidRDefault="009B7788">
            <w:pPr>
              <w:tabs>
                <w:tab w:val="left" w:pos="567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B7788" w:rsidRPr="00415113" w:rsidTr="006505DE">
        <w:trPr>
          <w:trHeight w:val="20"/>
        </w:trPr>
        <w:tc>
          <w:tcPr>
            <w:tcW w:w="709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88" w:rsidRPr="00410EE2" w:rsidRDefault="00410EE2">
            <w:pPr>
              <w:tabs>
                <w:tab w:val="left" w:pos="567"/>
              </w:tabs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410EE2">
              <w:rPr>
                <w:sz w:val="24"/>
                <w:szCs w:val="24"/>
              </w:rPr>
              <w:t>2.</w:t>
            </w:r>
            <w:r w:rsidR="009B7788" w:rsidRPr="00410EE2">
              <w:rPr>
                <w:sz w:val="24"/>
                <w:szCs w:val="24"/>
              </w:rPr>
              <w:t>9.</w:t>
            </w:r>
          </w:p>
        </w:tc>
        <w:tc>
          <w:tcPr>
            <w:tcW w:w="5528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88" w:rsidRPr="009B7788" w:rsidRDefault="009B7788" w:rsidP="009B7788">
            <w:pPr>
              <w:jc w:val="both"/>
              <w:rPr>
                <w:bCs/>
                <w:sz w:val="24"/>
                <w:szCs w:val="24"/>
              </w:rPr>
            </w:pPr>
            <w:r w:rsidRPr="009B7788">
              <w:rPr>
                <w:bCs/>
                <w:sz w:val="24"/>
                <w:szCs w:val="24"/>
              </w:rPr>
              <w:t>Осуществление комплекса мер по организации досуга детей и подростков:</w:t>
            </w:r>
          </w:p>
          <w:p w:rsidR="009B7788" w:rsidRPr="009B7788" w:rsidRDefault="009B7788" w:rsidP="009B7788">
            <w:pPr>
              <w:jc w:val="both"/>
              <w:rPr>
                <w:bCs/>
                <w:sz w:val="24"/>
                <w:szCs w:val="24"/>
              </w:rPr>
            </w:pPr>
            <w:r w:rsidRPr="009B7788">
              <w:rPr>
                <w:bCs/>
                <w:sz w:val="24"/>
                <w:szCs w:val="24"/>
              </w:rPr>
              <w:t>- организация работы спортивных секций в вечернее время и каникулярное время на базе спортивных залов  всех общеобразовательных учреждений;</w:t>
            </w:r>
          </w:p>
          <w:p w:rsidR="009B7788" w:rsidRPr="009B7788" w:rsidRDefault="009B7788" w:rsidP="009B7788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9B7788">
              <w:rPr>
                <w:bCs/>
                <w:sz w:val="24"/>
                <w:szCs w:val="24"/>
              </w:rPr>
              <w:t>- создание дворовых команд по теннису, баскетболу, волейболу, футболу на базе сельских поселений</w:t>
            </w:r>
          </w:p>
        </w:tc>
        <w:tc>
          <w:tcPr>
            <w:tcW w:w="1985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88" w:rsidRDefault="009B7788">
            <w:pPr>
              <w:tabs>
                <w:tab w:val="left" w:pos="567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88" w:rsidRDefault="009B7788">
            <w:pPr>
              <w:tabs>
                <w:tab w:val="left" w:pos="567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B7788" w:rsidRPr="00415113" w:rsidTr="006505DE">
        <w:trPr>
          <w:trHeight w:val="20"/>
        </w:trPr>
        <w:tc>
          <w:tcPr>
            <w:tcW w:w="709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88" w:rsidRPr="00410EE2" w:rsidRDefault="00410EE2">
            <w:pPr>
              <w:tabs>
                <w:tab w:val="left" w:pos="567"/>
              </w:tabs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410EE2">
              <w:rPr>
                <w:sz w:val="24"/>
                <w:szCs w:val="24"/>
              </w:rPr>
              <w:t>2.</w:t>
            </w:r>
            <w:r w:rsidR="009B7788" w:rsidRPr="00410EE2">
              <w:rPr>
                <w:sz w:val="24"/>
                <w:szCs w:val="24"/>
              </w:rPr>
              <w:t>10.</w:t>
            </w:r>
          </w:p>
        </w:tc>
        <w:tc>
          <w:tcPr>
            <w:tcW w:w="5528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88" w:rsidRPr="009B7788" w:rsidRDefault="009B7788" w:rsidP="009B7788">
            <w:pPr>
              <w:jc w:val="both"/>
              <w:rPr>
                <w:bCs/>
                <w:sz w:val="24"/>
                <w:szCs w:val="24"/>
              </w:rPr>
            </w:pPr>
            <w:r w:rsidRPr="009B7788">
              <w:rPr>
                <w:bCs/>
                <w:sz w:val="24"/>
                <w:szCs w:val="24"/>
              </w:rPr>
              <w:t>Организация и проведение соревнований среди детей и подростков «группы риска» на призы: «Золотая шайба», «Кожаный мяч», «Чудо шашки», «Белая ладья».</w:t>
            </w:r>
          </w:p>
        </w:tc>
        <w:tc>
          <w:tcPr>
            <w:tcW w:w="1985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88" w:rsidRDefault="009B7788">
            <w:pPr>
              <w:tabs>
                <w:tab w:val="left" w:pos="567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88" w:rsidRDefault="009B7788">
            <w:pPr>
              <w:tabs>
                <w:tab w:val="left" w:pos="567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B7788" w:rsidRPr="00415113" w:rsidTr="006505DE">
        <w:trPr>
          <w:trHeight w:val="20"/>
        </w:trPr>
        <w:tc>
          <w:tcPr>
            <w:tcW w:w="709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88" w:rsidRPr="00410EE2" w:rsidRDefault="00410EE2">
            <w:pPr>
              <w:tabs>
                <w:tab w:val="left" w:pos="567"/>
              </w:tabs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410EE2">
              <w:rPr>
                <w:sz w:val="24"/>
                <w:szCs w:val="24"/>
              </w:rPr>
              <w:t>2.</w:t>
            </w:r>
            <w:r w:rsidR="009B7788" w:rsidRPr="00410EE2">
              <w:rPr>
                <w:sz w:val="24"/>
                <w:szCs w:val="24"/>
              </w:rPr>
              <w:t>11.</w:t>
            </w:r>
          </w:p>
        </w:tc>
        <w:tc>
          <w:tcPr>
            <w:tcW w:w="5528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88" w:rsidRPr="009B7788" w:rsidRDefault="009B7788" w:rsidP="009B7788">
            <w:pPr>
              <w:jc w:val="both"/>
              <w:rPr>
                <w:bCs/>
                <w:sz w:val="24"/>
                <w:szCs w:val="24"/>
              </w:rPr>
            </w:pPr>
            <w:r w:rsidRPr="009B7788">
              <w:rPr>
                <w:bCs/>
                <w:sz w:val="24"/>
                <w:szCs w:val="24"/>
              </w:rPr>
              <w:t>Организация и проведение спортивных мероприятий</w:t>
            </w:r>
            <w:proofErr w:type="gramStart"/>
            <w:r w:rsidRPr="009B7788">
              <w:rPr>
                <w:bCs/>
                <w:sz w:val="24"/>
                <w:szCs w:val="24"/>
              </w:rPr>
              <w:t xml:space="preserve"> ,</w:t>
            </w:r>
            <w:proofErr w:type="gramEnd"/>
            <w:r w:rsidRPr="009B7788">
              <w:rPr>
                <w:bCs/>
                <w:sz w:val="24"/>
                <w:szCs w:val="24"/>
              </w:rPr>
              <w:t xml:space="preserve"> спартакиад, конкурсов, посвященных антинаркотической тематике «Спорт против наркотиков»</w:t>
            </w:r>
          </w:p>
        </w:tc>
        <w:tc>
          <w:tcPr>
            <w:tcW w:w="1985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88" w:rsidRDefault="009B7788">
            <w:pPr>
              <w:tabs>
                <w:tab w:val="left" w:pos="567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88" w:rsidRDefault="009B7788">
            <w:pPr>
              <w:tabs>
                <w:tab w:val="left" w:pos="567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8753F" w:rsidRPr="00415113" w:rsidTr="006505DE">
        <w:trPr>
          <w:trHeight w:val="20"/>
        </w:trPr>
        <w:tc>
          <w:tcPr>
            <w:tcW w:w="9356" w:type="dxa"/>
            <w:gridSpan w:val="4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3F" w:rsidRPr="00410EE2" w:rsidRDefault="009B7788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410EE2">
              <w:rPr>
                <w:sz w:val="24"/>
                <w:szCs w:val="24"/>
              </w:rPr>
              <w:t xml:space="preserve"> </w:t>
            </w:r>
            <w:r w:rsidR="00410EE2" w:rsidRPr="00410EE2">
              <w:rPr>
                <w:sz w:val="24"/>
                <w:szCs w:val="24"/>
              </w:rPr>
              <w:t>3.</w:t>
            </w:r>
            <w:r w:rsidRPr="00410EE2">
              <w:rPr>
                <w:sz w:val="24"/>
                <w:szCs w:val="24"/>
              </w:rPr>
              <w:t xml:space="preserve">Повышение эффективности работы по профилактике насилия и жестокого обращения в отношении несовершеннолетних </w:t>
            </w:r>
          </w:p>
        </w:tc>
      </w:tr>
      <w:tr w:rsidR="009B7788" w:rsidRPr="00800D28" w:rsidTr="006505DE">
        <w:trPr>
          <w:trHeight w:val="20"/>
        </w:trPr>
        <w:tc>
          <w:tcPr>
            <w:tcW w:w="709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88" w:rsidRPr="00410EE2" w:rsidRDefault="00410EE2">
            <w:pPr>
              <w:tabs>
                <w:tab w:val="left" w:pos="567"/>
              </w:tabs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410EE2">
              <w:rPr>
                <w:sz w:val="24"/>
                <w:szCs w:val="24"/>
              </w:rPr>
              <w:t>3.</w:t>
            </w:r>
            <w:r w:rsidR="009B7788" w:rsidRPr="00410EE2">
              <w:rPr>
                <w:sz w:val="24"/>
                <w:szCs w:val="24"/>
              </w:rPr>
              <w:t>1.</w:t>
            </w:r>
          </w:p>
        </w:tc>
        <w:tc>
          <w:tcPr>
            <w:tcW w:w="5528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88" w:rsidRPr="009B7788" w:rsidRDefault="009B7788" w:rsidP="009B7788">
            <w:pPr>
              <w:rPr>
                <w:sz w:val="24"/>
                <w:szCs w:val="24"/>
              </w:rPr>
            </w:pPr>
            <w:r w:rsidRPr="009B7788">
              <w:rPr>
                <w:sz w:val="24"/>
                <w:szCs w:val="24"/>
              </w:rPr>
              <w:t>Деятельность специалистов по оказанию помощи детям, пострадавшим от насилия и жестокого обращения</w:t>
            </w:r>
          </w:p>
        </w:tc>
        <w:tc>
          <w:tcPr>
            <w:tcW w:w="1985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88" w:rsidRPr="00800D28" w:rsidRDefault="009B7788" w:rsidP="009B778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88" w:rsidRPr="00800D28" w:rsidRDefault="009B7788">
            <w:pPr>
              <w:tabs>
                <w:tab w:val="left" w:pos="567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</w:tr>
      <w:tr w:rsidR="009B7788" w:rsidRPr="00800D28" w:rsidTr="006505DE">
        <w:trPr>
          <w:trHeight w:val="20"/>
        </w:trPr>
        <w:tc>
          <w:tcPr>
            <w:tcW w:w="709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88" w:rsidRPr="00410EE2" w:rsidRDefault="00410EE2">
            <w:pPr>
              <w:tabs>
                <w:tab w:val="left" w:pos="567"/>
              </w:tabs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410EE2">
              <w:rPr>
                <w:sz w:val="24"/>
                <w:szCs w:val="24"/>
              </w:rPr>
              <w:t>3.</w:t>
            </w:r>
            <w:r w:rsidR="009B7788" w:rsidRPr="00410EE2">
              <w:rPr>
                <w:sz w:val="24"/>
                <w:szCs w:val="24"/>
              </w:rPr>
              <w:t>2.</w:t>
            </w:r>
          </w:p>
        </w:tc>
        <w:tc>
          <w:tcPr>
            <w:tcW w:w="5528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88" w:rsidRPr="009B7788" w:rsidRDefault="009B7788" w:rsidP="009B7788">
            <w:pPr>
              <w:rPr>
                <w:sz w:val="24"/>
                <w:szCs w:val="24"/>
              </w:rPr>
            </w:pPr>
            <w:r w:rsidRPr="009B7788">
              <w:rPr>
                <w:sz w:val="24"/>
                <w:szCs w:val="24"/>
              </w:rPr>
              <w:t>Деятельность детского телефона доверия с единым общероссийским номером «8-800-2000-122»</w:t>
            </w:r>
          </w:p>
        </w:tc>
        <w:tc>
          <w:tcPr>
            <w:tcW w:w="1985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88" w:rsidRDefault="009B7788" w:rsidP="0068753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88" w:rsidRDefault="009B7788">
            <w:pPr>
              <w:tabs>
                <w:tab w:val="left" w:pos="567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B7788" w:rsidRPr="00800D28" w:rsidTr="006505DE">
        <w:trPr>
          <w:trHeight w:val="20"/>
        </w:trPr>
        <w:tc>
          <w:tcPr>
            <w:tcW w:w="709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88" w:rsidRPr="00410EE2" w:rsidRDefault="00410EE2">
            <w:pPr>
              <w:tabs>
                <w:tab w:val="left" w:pos="567"/>
              </w:tabs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410EE2">
              <w:rPr>
                <w:sz w:val="24"/>
                <w:szCs w:val="24"/>
              </w:rPr>
              <w:t>3.</w:t>
            </w:r>
            <w:r w:rsidR="009B7788" w:rsidRPr="00410EE2">
              <w:rPr>
                <w:sz w:val="24"/>
                <w:szCs w:val="24"/>
              </w:rPr>
              <w:t>3.</w:t>
            </w:r>
          </w:p>
        </w:tc>
        <w:tc>
          <w:tcPr>
            <w:tcW w:w="5528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88" w:rsidRPr="009B7788" w:rsidRDefault="009B7788" w:rsidP="009B7788">
            <w:pPr>
              <w:pStyle w:val="a5"/>
              <w:spacing w:after="3" w:line="240" w:lineRule="auto"/>
              <w:ind w:left="0" w:right="202"/>
              <w:rPr>
                <w:rFonts w:ascii="Times New Roman" w:hAnsi="Times New Roman"/>
                <w:sz w:val="24"/>
                <w:szCs w:val="24"/>
              </w:rPr>
            </w:pPr>
            <w:r w:rsidRPr="009B77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Осуществление мероприятий  по раннему выявлению и ранней профилактике семейного и детского неблагополучия. Социальный патронаж </w:t>
            </w:r>
            <w:r w:rsidRPr="009B77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семей, находящихся в трудной жизненной ситуации и социально опасном положении</w:t>
            </w:r>
          </w:p>
        </w:tc>
        <w:tc>
          <w:tcPr>
            <w:tcW w:w="1985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88" w:rsidRDefault="009B7788" w:rsidP="0068753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88" w:rsidRDefault="009B7788">
            <w:pPr>
              <w:tabs>
                <w:tab w:val="left" w:pos="567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B7788" w:rsidRPr="00800D28" w:rsidTr="00410EE2">
        <w:trPr>
          <w:trHeight w:val="20"/>
        </w:trPr>
        <w:tc>
          <w:tcPr>
            <w:tcW w:w="9356" w:type="dxa"/>
            <w:gridSpan w:val="4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88" w:rsidRPr="00410EE2" w:rsidRDefault="00410EE2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410EE2">
              <w:rPr>
                <w:sz w:val="24"/>
                <w:szCs w:val="24"/>
              </w:rPr>
              <w:lastRenderedPageBreak/>
              <w:t>4.</w:t>
            </w:r>
            <w:r w:rsidR="009B7788" w:rsidRPr="00410EE2">
              <w:rPr>
                <w:sz w:val="24"/>
                <w:szCs w:val="24"/>
              </w:rPr>
              <w:t>Обеспечение условий для организации трудовой занятости, организованного отдыха и оздоровления несовершеннолетних группы социального риска</w:t>
            </w:r>
          </w:p>
        </w:tc>
      </w:tr>
      <w:tr w:rsidR="00422C0A" w:rsidRPr="00800D28" w:rsidTr="006505DE">
        <w:trPr>
          <w:trHeight w:val="20"/>
        </w:trPr>
        <w:tc>
          <w:tcPr>
            <w:tcW w:w="709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0A" w:rsidRPr="00410EE2" w:rsidRDefault="00410EE2">
            <w:pPr>
              <w:tabs>
                <w:tab w:val="left" w:pos="567"/>
              </w:tabs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410EE2">
              <w:rPr>
                <w:sz w:val="24"/>
                <w:szCs w:val="24"/>
              </w:rPr>
              <w:t>4.1</w:t>
            </w:r>
          </w:p>
        </w:tc>
        <w:tc>
          <w:tcPr>
            <w:tcW w:w="5528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0A" w:rsidRPr="00BD5575" w:rsidRDefault="00422C0A" w:rsidP="00410EE2">
            <w:r w:rsidRPr="00BD5575">
              <w:t>Временное трудоустройство в свободное от учебы время несовершеннолетних граждан в возрасте от 14 до 18 лет, состоящих на профилактических учетах в органах и учреждениях системы профилактики</w:t>
            </w:r>
          </w:p>
        </w:tc>
        <w:tc>
          <w:tcPr>
            <w:tcW w:w="1985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0A" w:rsidRDefault="00422C0A" w:rsidP="0068753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0A" w:rsidRDefault="00422C0A">
            <w:pPr>
              <w:tabs>
                <w:tab w:val="left" w:pos="567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22C0A" w:rsidRPr="00800D28" w:rsidTr="006505DE">
        <w:trPr>
          <w:trHeight w:val="20"/>
        </w:trPr>
        <w:tc>
          <w:tcPr>
            <w:tcW w:w="709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0A" w:rsidRPr="00410EE2" w:rsidRDefault="00410EE2">
            <w:pPr>
              <w:tabs>
                <w:tab w:val="left" w:pos="567"/>
              </w:tabs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410EE2">
              <w:rPr>
                <w:sz w:val="24"/>
                <w:szCs w:val="24"/>
              </w:rPr>
              <w:t>4.2</w:t>
            </w:r>
          </w:p>
        </w:tc>
        <w:tc>
          <w:tcPr>
            <w:tcW w:w="5528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0A" w:rsidRPr="00BD5575" w:rsidRDefault="00422C0A" w:rsidP="00410EE2">
            <w:r w:rsidRPr="00BD5575">
              <w:t>Организация летнего отдыха детей, находящихся в трудной жизненной ситуации и социально опасном положении</w:t>
            </w:r>
          </w:p>
        </w:tc>
        <w:tc>
          <w:tcPr>
            <w:tcW w:w="1985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0A" w:rsidRDefault="00422C0A" w:rsidP="0068753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0A" w:rsidRDefault="00422C0A">
            <w:pPr>
              <w:tabs>
                <w:tab w:val="left" w:pos="567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22C0A" w:rsidRPr="00800D28" w:rsidTr="006505DE">
        <w:trPr>
          <w:trHeight w:val="20"/>
        </w:trPr>
        <w:tc>
          <w:tcPr>
            <w:tcW w:w="709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0A" w:rsidRPr="00410EE2" w:rsidRDefault="00410EE2">
            <w:pPr>
              <w:tabs>
                <w:tab w:val="left" w:pos="567"/>
              </w:tabs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410EE2">
              <w:rPr>
                <w:sz w:val="24"/>
                <w:szCs w:val="24"/>
              </w:rPr>
              <w:t>4.3</w:t>
            </w:r>
          </w:p>
        </w:tc>
        <w:tc>
          <w:tcPr>
            <w:tcW w:w="5528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0A" w:rsidRDefault="00422C0A" w:rsidP="00410EE2">
            <w:r w:rsidRPr="00BD5575">
              <w:t>Организация летнего отдыха детей и подростков «группы риска» на базе учреждений культуры</w:t>
            </w:r>
          </w:p>
        </w:tc>
        <w:tc>
          <w:tcPr>
            <w:tcW w:w="1985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0A" w:rsidRDefault="00422C0A" w:rsidP="0068753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0A" w:rsidRDefault="00422C0A">
            <w:pPr>
              <w:tabs>
                <w:tab w:val="left" w:pos="567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22C0A" w:rsidRPr="00800D28" w:rsidTr="00410EE2">
        <w:trPr>
          <w:trHeight w:val="20"/>
        </w:trPr>
        <w:tc>
          <w:tcPr>
            <w:tcW w:w="9356" w:type="dxa"/>
            <w:gridSpan w:val="4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0A" w:rsidRPr="00410EE2" w:rsidRDefault="00410EE2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410EE2">
              <w:rPr>
                <w:sz w:val="24"/>
                <w:szCs w:val="24"/>
              </w:rPr>
              <w:t xml:space="preserve">5. </w:t>
            </w:r>
            <w:r w:rsidR="00422C0A" w:rsidRPr="00410EE2">
              <w:rPr>
                <w:sz w:val="24"/>
                <w:szCs w:val="24"/>
              </w:rPr>
              <w:t xml:space="preserve">Повышение результативности работы и эффективности </w:t>
            </w:r>
            <w:proofErr w:type="gramStart"/>
            <w:r w:rsidR="00422C0A" w:rsidRPr="00410EE2">
              <w:rPr>
                <w:sz w:val="24"/>
                <w:szCs w:val="24"/>
              </w:rPr>
              <w:t>взаимодействия субъектов системы профилактики безнадзорности</w:t>
            </w:r>
            <w:proofErr w:type="gramEnd"/>
            <w:r w:rsidR="00422C0A" w:rsidRPr="00410EE2">
              <w:rPr>
                <w:sz w:val="24"/>
                <w:szCs w:val="24"/>
              </w:rPr>
              <w:t xml:space="preserve"> и правонарушений несовершеннолетних </w:t>
            </w:r>
          </w:p>
        </w:tc>
      </w:tr>
      <w:tr w:rsidR="0088205A" w:rsidRPr="00800D28" w:rsidTr="006505DE">
        <w:trPr>
          <w:trHeight w:val="20"/>
        </w:trPr>
        <w:tc>
          <w:tcPr>
            <w:tcW w:w="709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5A" w:rsidRPr="00410EE2" w:rsidRDefault="00410EE2">
            <w:pPr>
              <w:tabs>
                <w:tab w:val="left" w:pos="567"/>
              </w:tabs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410EE2">
              <w:rPr>
                <w:sz w:val="24"/>
                <w:szCs w:val="24"/>
              </w:rPr>
              <w:t>5.1</w:t>
            </w:r>
          </w:p>
        </w:tc>
        <w:tc>
          <w:tcPr>
            <w:tcW w:w="5528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5A" w:rsidRPr="001463F5" w:rsidRDefault="0088205A" w:rsidP="00410EE2">
            <w:r w:rsidRPr="001463F5">
              <w:t xml:space="preserve">Издание и распространение </w:t>
            </w:r>
            <w:proofErr w:type="spellStart"/>
            <w:r w:rsidRPr="001463F5">
              <w:t>справочно</w:t>
            </w:r>
            <w:proofErr w:type="spellEnd"/>
            <w:r w:rsidRPr="001463F5">
              <w:t xml:space="preserve"> – информационных буклетов, памяток, методического материала по предупреждению детской безнадзорности и противоправного  поведения несовершеннолетних</w:t>
            </w:r>
          </w:p>
        </w:tc>
        <w:tc>
          <w:tcPr>
            <w:tcW w:w="1985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5A" w:rsidRDefault="0088205A" w:rsidP="0068753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5A" w:rsidRDefault="0088205A">
            <w:pPr>
              <w:tabs>
                <w:tab w:val="left" w:pos="567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8205A" w:rsidRPr="00800D28" w:rsidTr="006505DE">
        <w:trPr>
          <w:trHeight w:val="20"/>
        </w:trPr>
        <w:tc>
          <w:tcPr>
            <w:tcW w:w="709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5A" w:rsidRPr="00410EE2" w:rsidRDefault="00410EE2">
            <w:pPr>
              <w:tabs>
                <w:tab w:val="left" w:pos="567"/>
              </w:tabs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410EE2">
              <w:rPr>
                <w:sz w:val="24"/>
                <w:szCs w:val="24"/>
              </w:rPr>
              <w:t>5.2</w:t>
            </w:r>
          </w:p>
        </w:tc>
        <w:tc>
          <w:tcPr>
            <w:tcW w:w="5528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5A" w:rsidRPr="001463F5" w:rsidRDefault="0088205A" w:rsidP="00410EE2">
            <w:r w:rsidRPr="001463F5">
              <w:t xml:space="preserve">Привлечение детей  и подростков «группы риска» к занятиям физической культурой  и спортом через </w:t>
            </w:r>
            <w:proofErr w:type="spellStart"/>
            <w:r w:rsidRPr="001463F5">
              <w:t>детско</w:t>
            </w:r>
            <w:proofErr w:type="spellEnd"/>
            <w:r w:rsidRPr="001463F5">
              <w:t xml:space="preserve"> – юношеские спортивные секции, клубы по месту жительства</w:t>
            </w:r>
          </w:p>
        </w:tc>
        <w:tc>
          <w:tcPr>
            <w:tcW w:w="1985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5A" w:rsidRDefault="0088205A" w:rsidP="0068753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5A" w:rsidRDefault="0088205A">
            <w:pPr>
              <w:tabs>
                <w:tab w:val="left" w:pos="567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8205A" w:rsidRPr="00800D28" w:rsidTr="006505DE">
        <w:trPr>
          <w:trHeight w:val="20"/>
        </w:trPr>
        <w:tc>
          <w:tcPr>
            <w:tcW w:w="709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5A" w:rsidRPr="00410EE2" w:rsidRDefault="00410EE2">
            <w:pPr>
              <w:tabs>
                <w:tab w:val="left" w:pos="567"/>
              </w:tabs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410EE2">
              <w:rPr>
                <w:sz w:val="24"/>
                <w:szCs w:val="24"/>
              </w:rPr>
              <w:t>5.3</w:t>
            </w:r>
          </w:p>
        </w:tc>
        <w:tc>
          <w:tcPr>
            <w:tcW w:w="5528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5A" w:rsidRPr="001463F5" w:rsidRDefault="0088205A" w:rsidP="00410EE2">
            <w:r w:rsidRPr="001463F5">
              <w:t>Проведение дней профилактики и уроков здоровья в общеобразовательных учреждениях района</w:t>
            </w:r>
          </w:p>
        </w:tc>
        <w:tc>
          <w:tcPr>
            <w:tcW w:w="1985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5A" w:rsidRDefault="0088205A" w:rsidP="0068753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5A" w:rsidRDefault="0088205A">
            <w:pPr>
              <w:tabs>
                <w:tab w:val="left" w:pos="567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8205A" w:rsidRPr="00800D28" w:rsidTr="006505DE">
        <w:trPr>
          <w:trHeight w:val="20"/>
        </w:trPr>
        <w:tc>
          <w:tcPr>
            <w:tcW w:w="709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5A" w:rsidRPr="00410EE2" w:rsidRDefault="00410EE2">
            <w:pPr>
              <w:tabs>
                <w:tab w:val="left" w:pos="567"/>
              </w:tabs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410EE2">
              <w:rPr>
                <w:sz w:val="24"/>
                <w:szCs w:val="24"/>
              </w:rPr>
              <w:t>5.4</w:t>
            </w:r>
          </w:p>
        </w:tc>
        <w:tc>
          <w:tcPr>
            <w:tcW w:w="5528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5A" w:rsidRPr="001463F5" w:rsidRDefault="0088205A" w:rsidP="00410EE2">
            <w:r w:rsidRPr="001463F5">
              <w:t>Участие детей и подростков «группы риска» в районном конкурсе «театральный кале</w:t>
            </w:r>
            <w:r w:rsidR="00036C29">
              <w:t>й</w:t>
            </w:r>
            <w:r w:rsidRPr="001463F5">
              <w:t>доскоп»</w:t>
            </w:r>
          </w:p>
        </w:tc>
        <w:tc>
          <w:tcPr>
            <w:tcW w:w="1985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5A" w:rsidRDefault="0088205A" w:rsidP="0068753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5A" w:rsidRDefault="0088205A">
            <w:pPr>
              <w:tabs>
                <w:tab w:val="left" w:pos="567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8205A" w:rsidRPr="00800D28" w:rsidTr="006505DE">
        <w:trPr>
          <w:trHeight w:val="20"/>
        </w:trPr>
        <w:tc>
          <w:tcPr>
            <w:tcW w:w="709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5A" w:rsidRPr="00410EE2" w:rsidRDefault="00410EE2">
            <w:pPr>
              <w:tabs>
                <w:tab w:val="left" w:pos="567"/>
              </w:tabs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410EE2">
              <w:rPr>
                <w:sz w:val="24"/>
                <w:szCs w:val="24"/>
              </w:rPr>
              <w:t>5.5</w:t>
            </w:r>
          </w:p>
        </w:tc>
        <w:tc>
          <w:tcPr>
            <w:tcW w:w="5528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5A" w:rsidRPr="001463F5" w:rsidRDefault="0088205A" w:rsidP="00410EE2">
            <w:r w:rsidRPr="001463F5">
              <w:t xml:space="preserve">Участие детей и подростков «группы риска» в районном конкурсе хореографического творчества «В гостях у </w:t>
            </w:r>
            <w:proofErr w:type="spellStart"/>
            <w:r w:rsidRPr="001463F5">
              <w:t>Торпсикоры</w:t>
            </w:r>
            <w:proofErr w:type="spellEnd"/>
            <w:r w:rsidRPr="001463F5">
              <w:t>»</w:t>
            </w:r>
          </w:p>
        </w:tc>
        <w:tc>
          <w:tcPr>
            <w:tcW w:w="1985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5A" w:rsidRDefault="0088205A" w:rsidP="0068753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5A" w:rsidRDefault="0088205A">
            <w:pPr>
              <w:tabs>
                <w:tab w:val="left" w:pos="567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8205A" w:rsidRPr="00800D28" w:rsidTr="006505DE">
        <w:trPr>
          <w:trHeight w:val="20"/>
        </w:trPr>
        <w:tc>
          <w:tcPr>
            <w:tcW w:w="709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5A" w:rsidRPr="00410EE2" w:rsidRDefault="00410EE2">
            <w:pPr>
              <w:tabs>
                <w:tab w:val="left" w:pos="567"/>
              </w:tabs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410EE2">
              <w:rPr>
                <w:sz w:val="24"/>
                <w:szCs w:val="24"/>
              </w:rPr>
              <w:t>5.6</w:t>
            </w:r>
          </w:p>
        </w:tc>
        <w:tc>
          <w:tcPr>
            <w:tcW w:w="5528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5A" w:rsidRDefault="0088205A" w:rsidP="00410EE2">
            <w:r w:rsidRPr="001463F5">
              <w:t>Участие детей и подростков «группы риска» в  областных,  межрайонных, всероссийских  конкурсах, турнирах, слетах и фестивалях</w:t>
            </w:r>
          </w:p>
        </w:tc>
        <w:tc>
          <w:tcPr>
            <w:tcW w:w="1985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5A" w:rsidRDefault="0088205A" w:rsidP="0068753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5A" w:rsidRDefault="0088205A">
            <w:pPr>
              <w:tabs>
                <w:tab w:val="left" w:pos="567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8205A" w:rsidRPr="00800D28" w:rsidTr="00410EE2">
        <w:trPr>
          <w:trHeight w:val="20"/>
        </w:trPr>
        <w:tc>
          <w:tcPr>
            <w:tcW w:w="9356" w:type="dxa"/>
            <w:gridSpan w:val="4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5A" w:rsidRPr="00410EE2" w:rsidRDefault="00410EE2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410EE2">
              <w:rPr>
                <w:sz w:val="24"/>
                <w:szCs w:val="24"/>
              </w:rPr>
              <w:t>6.</w:t>
            </w:r>
            <w:r w:rsidR="0088205A" w:rsidRPr="00410EE2">
              <w:rPr>
                <w:sz w:val="24"/>
                <w:szCs w:val="24"/>
              </w:rPr>
              <w:t xml:space="preserve">Мероприятия, направленные на финансовое обеспечение деятельности ответственного секретаря КДН и ЗП </w:t>
            </w:r>
          </w:p>
        </w:tc>
      </w:tr>
      <w:tr w:rsidR="0088205A" w:rsidRPr="00800D28" w:rsidTr="006505DE">
        <w:trPr>
          <w:trHeight w:val="20"/>
        </w:trPr>
        <w:tc>
          <w:tcPr>
            <w:tcW w:w="709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5A" w:rsidRPr="00410EE2" w:rsidRDefault="00410EE2">
            <w:pPr>
              <w:tabs>
                <w:tab w:val="left" w:pos="567"/>
              </w:tabs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410EE2">
              <w:rPr>
                <w:sz w:val="24"/>
                <w:szCs w:val="24"/>
              </w:rPr>
              <w:t>6.1</w:t>
            </w:r>
          </w:p>
        </w:tc>
        <w:tc>
          <w:tcPr>
            <w:tcW w:w="5528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5A" w:rsidRDefault="0088205A" w:rsidP="0068753F">
            <w:pPr>
              <w:pStyle w:val="a5"/>
              <w:spacing w:after="3"/>
              <w:ind w:left="0" w:right="2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ответственного секретаря КДН и ЗП</w:t>
            </w:r>
          </w:p>
        </w:tc>
        <w:tc>
          <w:tcPr>
            <w:tcW w:w="1985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5A" w:rsidRDefault="0005269A" w:rsidP="0068753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606,3</w:t>
            </w:r>
          </w:p>
        </w:tc>
        <w:tc>
          <w:tcPr>
            <w:tcW w:w="1134" w:type="dxa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5A" w:rsidRDefault="0005269A">
            <w:pPr>
              <w:tabs>
                <w:tab w:val="left" w:pos="567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 606,3</w:t>
            </w:r>
          </w:p>
        </w:tc>
      </w:tr>
      <w:tr w:rsidR="00374D65" w:rsidTr="006505DE">
        <w:trPr>
          <w:trHeight w:val="227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65" w:rsidRPr="00800D28" w:rsidRDefault="00374D65">
            <w:pPr>
              <w:tabs>
                <w:tab w:val="left" w:pos="567"/>
              </w:tabs>
              <w:spacing w:line="276" w:lineRule="auto"/>
              <w:ind w:right="-108"/>
              <w:jc w:val="both"/>
              <w:rPr>
                <w:sz w:val="28"/>
                <w:szCs w:val="28"/>
              </w:rPr>
            </w:pPr>
            <w:r w:rsidRPr="00800D28">
              <w:rPr>
                <w:sz w:val="28"/>
                <w:szCs w:val="28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65" w:rsidRPr="00800D28" w:rsidRDefault="0005269A">
            <w:pPr>
              <w:tabs>
                <w:tab w:val="left" w:pos="567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65" w:rsidRDefault="0005269A">
            <w:pPr>
              <w:tabs>
                <w:tab w:val="left" w:pos="567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606,3</w:t>
            </w:r>
          </w:p>
        </w:tc>
      </w:tr>
    </w:tbl>
    <w:p w:rsidR="00036C29" w:rsidRDefault="00036C29" w:rsidP="00D229B8">
      <w:pPr>
        <w:tabs>
          <w:tab w:val="left" w:pos="1134"/>
        </w:tabs>
        <w:spacing w:after="200" w:line="276" w:lineRule="auto"/>
        <w:contextualSpacing/>
        <w:jc w:val="both"/>
        <w:rPr>
          <w:sz w:val="28"/>
          <w:szCs w:val="28"/>
        </w:rPr>
      </w:pPr>
    </w:p>
    <w:p w:rsidR="008C460E" w:rsidRDefault="008C460E" w:rsidP="00D229B8">
      <w:pPr>
        <w:tabs>
          <w:tab w:val="left" w:pos="1134"/>
        </w:tabs>
        <w:spacing w:after="200" w:line="276" w:lineRule="auto"/>
        <w:contextualSpacing/>
        <w:jc w:val="both"/>
        <w:rPr>
          <w:sz w:val="28"/>
          <w:szCs w:val="28"/>
        </w:rPr>
      </w:pPr>
    </w:p>
    <w:p w:rsidR="00374D65" w:rsidRDefault="00374D65" w:rsidP="006505DE">
      <w:pPr>
        <w:tabs>
          <w:tab w:val="left" w:pos="1134"/>
        </w:tabs>
        <w:spacing w:after="200" w:line="276" w:lineRule="auto"/>
        <w:ind w:left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05DE">
        <w:rPr>
          <w:b/>
          <w:sz w:val="28"/>
          <w:szCs w:val="28"/>
        </w:rPr>
        <w:t>3.6</w:t>
      </w:r>
      <w:r>
        <w:rPr>
          <w:b/>
          <w:sz w:val="28"/>
          <w:szCs w:val="28"/>
        </w:rPr>
        <w:t>. Информация о внесенных ответственным исполнителем муниципальной программы и (или) соисполнителями муниципальной программы изменениях в муниципальную программу</w:t>
      </w:r>
      <w:r>
        <w:rPr>
          <w:sz w:val="28"/>
          <w:szCs w:val="28"/>
        </w:rPr>
        <w:t>.</w:t>
      </w:r>
    </w:p>
    <w:tbl>
      <w:tblPr>
        <w:tblW w:w="93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4678"/>
        <w:gridCol w:w="1701"/>
      </w:tblGrid>
      <w:tr w:rsidR="00374D65" w:rsidTr="007C5D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65" w:rsidRDefault="00374D65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№ </w:t>
            </w:r>
          </w:p>
          <w:p w:rsidR="00374D65" w:rsidRDefault="00374D65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proofErr w:type="gramStart"/>
            <w:r>
              <w:rPr>
                <w:rFonts w:eastAsia="Calibri"/>
                <w:sz w:val="22"/>
                <w:szCs w:val="22"/>
              </w:rPr>
              <w:t>п</w:t>
            </w:r>
            <w:proofErr w:type="gramEnd"/>
            <w:r>
              <w:rPr>
                <w:rFonts w:eastAsia="Calibri"/>
                <w:sz w:val="22"/>
                <w:szCs w:val="22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65" w:rsidRDefault="00374D65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Краткое описание</w:t>
            </w:r>
          </w:p>
          <w:p w:rsidR="00374D65" w:rsidRDefault="00374D65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внесенного в Программу изменения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65" w:rsidRDefault="00374D65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Реквизиты НПА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65" w:rsidRDefault="00374D65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Статус НПА</w:t>
            </w:r>
          </w:p>
        </w:tc>
      </w:tr>
      <w:tr w:rsidR="008131DA" w:rsidTr="007C5D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DA" w:rsidRPr="006505DE" w:rsidRDefault="008131DA">
            <w:pP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6505DE">
              <w:rPr>
                <w:rFonts w:eastAsia="Calibri"/>
                <w:sz w:val="18"/>
                <w:szCs w:val="18"/>
              </w:rPr>
              <w:t>1</w:t>
            </w:r>
            <w:r w:rsidR="0005269A">
              <w:rPr>
                <w:rFonts w:eastAsia="Calibri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DA" w:rsidRPr="006505DE" w:rsidRDefault="008131DA">
            <w:pPr>
              <w:spacing w:line="276" w:lineRule="auto"/>
              <w:ind w:right="-7"/>
              <w:rPr>
                <w:rFonts w:eastAsia="Calibri"/>
                <w:sz w:val="18"/>
                <w:szCs w:val="18"/>
              </w:rPr>
            </w:pPr>
            <w:r w:rsidRPr="006505DE">
              <w:rPr>
                <w:rFonts w:eastAsia="Calibri"/>
                <w:sz w:val="18"/>
                <w:szCs w:val="18"/>
              </w:rPr>
              <w:t>Изменение объема финансирования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DA" w:rsidRPr="006505DE" w:rsidRDefault="008131DA" w:rsidP="008131DA">
            <w:pPr>
              <w:spacing w:line="276" w:lineRule="auto"/>
              <w:ind w:right="-7"/>
              <w:rPr>
                <w:rFonts w:eastAsia="Calibri"/>
                <w:sz w:val="18"/>
                <w:szCs w:val="18"/>
              </w:rPr>
            </w:pPr>
            <w:r w:rsidRPr="006505DE">
              <w:rPr>
                <w:rFonts w:eastAsia="Calibri"/>
                <w:sz w:val="18"/>
                <w:szCs w:val="18"/>
              </w:rPr>
              <w:t xml:space="preserve">Постановление администрации муниципального района </w:t>
            </w:r>
            <w:proofErr w:type="spellStart"/>
            <w:r w:rsidRPr="006505DE">
              <w:rPr>
                <w:rFonts w:eastAsia="Calibri"/>
                <w:sz w:val="18"/>
                <w:szCs w:val="18"/>
              </w:rPr>
              <w:t>Кинельский</w:t>
            </w:r>
            <w:proofErr w:type="spellEnd"/>
            <w:r w:rsidRPr="006505DE">
              <w:rPr>
                <w:rFonts w:eastAsia="Calibri"/>
                <w:sz w:val="18"/>
                <w:szCs w:val="18"/>
              </w:rPr>
              <w:t xml:space="preserve"> Самарск</w:t>
            </w:r>
            <w:r w:rsidR="00410EE2">
              <w:rPr>
                <w:rFonts w:eastAsia="Calibri"/>
                <w:sz w:val="18"/>
                <w:szCs w:val="18"/>
              </w:rPr>
              <w:t>ой области от 12.12.2017г. №2199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DA" w:rsidRPr="006505DE" w:rsidRDefault="008131DA" w:rsidP="00410EE2">
            <w:pPr>
              <w:spacing w:line="276" w:lineRule="auto"/>
              <w:ind w:right="-7"/>
              <w:jc w:val="both"/>
              <w:rPr>
                <w:sz w:val="18"/>
                <w:szCs w:val="18"/>
              </w:rPr>
            </w:pPr>
            <w:r w:rsidRPr="006505DE">
              <w:rPr>
                <w:sz w:val="18"/>
                <w:szCs w:val="18"/>
              </w:rPr>
              <w:t>Утратил силу</w:t>
            </w:r>
          </w:p>
        </w:tc>
      </w:tr>
      <w:tr w:rsidR="00374D65" w:rsidTr="007C5D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65" w:rsidRPr="006505DE" w:rsidRDefault="00374D6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505DE">
              <w:rPr>
                <w:sz w:val="18"/>
                <w:szCs w:val="18"/>
              </w:rPr>
              <w:t>2</w:t>
            </w:r>
            <w:r w:rsidR="0005269A"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65" w:rsidRPr="006505DE" w:rsidRDefault="00374D65">
            <w:pPr>
              <w:spacing w:line="276" w:lineRule="auto"/>
              <w:ind w:right="-7"/>
              <w:rPr>
                <w:sz w:val="18"/>
                <w:szCs w:val="18"/>
              </w:rPr>
            </w:pPr>
            <w:r w:rsidRPr="006505DE">
              <w:rPr>
                <w:sz w:val="18"/>
                <w:szCs w:val="18"/>
              </w:rPr>
              <w:t xml:space="preserve">Изменение объема </w:t>
            </w:r>
          </w:p>
          <w:p w:rsidR="00374D65" w:rsidRPr="006505DE" w:rsidRDefault="00374D65">
            <w:pPr>
              <w:spacing w:line="276" w:lineRule="auto"/>
              <w:ind w:right="-7"/>
              <w:rPr>
                <w:sz w:val="18"/>
                <w:szCs w:val="18"/>
              </w:rPr>
            </w:pPr>
            <w:r w:rsidRPr="006505DE">
              <w:rPr>
                <w:sz w:val="18"/>
                <w:szCs w:val="18"/>
              </w:rPr>
              <w:t>финансирования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65" w:rsidRPr="006505DE" w:rsidRDefault="00374D65" w:rsidP="008131DA">
            <w:pPr>
              <w:spacing w:line="276" w:lineRule="auto"/>
              <w:ind w:right="-7"/>
              <w:rPr>
                <w:sz w:val="18"/>
                <w:szCs w:val="18"/>
              </w:rPr>
            </w:pPr>
            <w:r w:rsidRPr="006505DE">
              <w:rPr>
                <w:sz w:val="18"/>
                <w:szCs w:val="18"/>
              </w:rPr>
              <w:t xml:space="preserve">Постановление администрации муниципального района </w:t>
            </w:r>
            <w:proofErr w:type="spellStart"/>
            <w:r w:rsidRPr="006505DE">
              <w:rPr>
                <w:sz w:val="18"/>
                <w:szCs w:val="18"/>
              </w:rPr>
              <w:t>Кинельский</w:t>
            </w:r>
            <w:proofErr w:type="spellEnd"/>
            <w:r w:rsidRPr="006505DE">
              <w:rPr>
                <w:sz w:val="18"/>
                <w:szCs w:val="18"/>
              </w:rPr>
              <w:t xml:space="preserve"> Самарской области от </w:t>
            </w:r>
            <w:r w:rsidR="00410EE2">
              <w:rPr>
                <w:sz w:val="18"/>
                <w:szCs w:val="18"/>
              </w:rPr>
              <w:t>31.10.2018</w:t>
            </w:r>
            <w:r w:rsidRPr="006505DE">
              <w:rPr>
                <w:sz w:val="18"/>
                <w:szCs w:val="18"/>
              </w:rPr>
              <w:t xml:space="preserve"> г. №</w:t>
            </w:r>
            <w:r w:rsidR="00410EE2">
              <w:rPr>
                <w:sz w:val="18"/>
                <w:szCs w:val="18"/>
              </w:rPr>
              <w:t>1639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65" w:rsidRPr="006505DE" w:rsidRDefault="00374D65">
            <w:pPr>
              <w:spacing w:line="276" w:lineRule="auto"/>
              <w:ind w:right="-7"/>
              <w:jc w:val="both"/>
              <w:rPr>
                <w:sz w:val="18"/>
                <w:szCs w:val="18"/>
              </w:rPr>
            </w:pPr>
            <w:r w:rsidRPr="006505DE">
              <w:rPr>
                <w:sz w:val="18"/>
                <w:szCs w:val="18"/>
              </w:rPr>
              <w:t>Утратил силу</w:t>
            </w:r>
          </w:p>
        </w:tc>
      </w:tr>
      <w:tr w:rsidR="008131DA" w:rsidTr="007C5D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DA" w:rsidRPr="006505DE" w:rsidRDefault="008131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505DE">
              <w:rPr>
                <w:sz w:val="18"/>
                <w:szCs w:val="18"/>
              </w:rPr>
              <w:t>3</w:t>
            </w:r>
            <w:r w:rsidR="0005269A"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DA" w:rsidRPr="006505DE" w:rsidRDefault="008131DA">
            <w:pPr>
              <w:spacing w:line="276" w:lineRule="auto"/>
              <w:ind w:right="-7"/>
              <w:rPr>
                <w:sz w:val="18"/>
                <w:szCs w:val="18"/>
              </w:rPr>
            </w:pPr>
            <w:r w:rsidRPr="006505DE">
              <w:rPr>
                <w:sz w:val="18"/>
                <w:szCs w:val="18"/>
              </w:rPr>
              <w:t xml:space="preserve">Изменение срока действия </w:t>
            </w:r>
            <w:r w:rsidRPr="006505DE">
              <w:rPr>
                <w:sz w:val="18"/>
                <w:szCs w:val="18"/>
              </w:rPr>
              <w:lastRenderedPageBreak/>
              <w:t>программы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DA" w:rsidRPr="006505DE" w:rsidRDefault="008131DA" w:rsidP="008131DA">
            <w:pPr>
              <w:spacing w:line="276" w:lineRule="auto"/>
              <w:ind w:right="-7"/>
              <w:rPr>
                <w:sz w:val="18"/>
                <w:szCs w:val="18"/>
              </w:rPr>
            </w:pPr>
            <w:r w:rsidRPr="006505DE">
              <w:rPr>
                <w:sz w:val="18"/>
                <w:szCs w:val="18"/>
              </w:rPr>
              <w:lastRenderedPageBreak/>
              <w:t xml:space="preserve">Постановление администрации муниципального района </w:t>
            </w:r>
            <w:proofErr w:type="spellStart"/>
            <w:r w:rsidRPr="006505DE">
              <w:rPr>
                <w:sz w:val="18"/>
                <w:szCs w:val="18"/>
              </w:rPr>
              <w:lastRenderedPageBreak/>
              <w:t>Кинельский</w:t>
            </w:r>
            <w:proofErr w:type="spellEnd"/>
            <w:r w:rsidRPr="006505DE">
              <w:rPr>
                <w:sz w:val="18"/>
                <w:szCs w:val="18"/>
              </w:rPr>
              <w:t xml:space="preserve"> Самарско</w:t>
            </w:r>
            <w:r w:rsidR="00410EE2">
              <w:rPr>
                <w:sz w:val="18"/>
                <w:szCs w:val="18"/>
              </w:rPr>
              <w:t>й области от 09.01.2019 г.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DA" w:rsidRPr="006505DE" w:rsidRDefault="00FB2BCA">
            <w:pPr>
              <w:spacing w:line="276" w:lineRule="auto"/>
              <w:ind w:right="-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Утратил силу</w:t>
            </w:r>
          </w:p>
        </w:tc>
      </w:tr>
      <w:tr w:rsidR="00FB2BCA" w:rsidTr="007C5D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CA" w:rsidRPr="006505DE" w:rsidRDefault="00FB2BC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  <w:r w:rsidR="0005269A"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CA" w:rsidRPr="006505DE" w:rsidRDefault="00FB2BCA">
            <w:pPr>
              <w:spacing w:line="276" w:lineRule="auto"/>
              <w:ind w:right="-7"/>
              <w:rPr>
                <w:sz w:val="18"/>
                <w:szCs w:val="18"/>
              </w:rPr>
            </w:pPr>
            <w:r w:rsidRPr="006505DE">
              <w:rPr>
                <w:sz w:val="18"/>
                <w:szCs w:val="18"/>
              </w:rPr>
              <w:t>Изменение срока действия программы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CA" w:rsidRPr="006505DE" w:rsidRDefault="00FB2BCA" w:rsidP="008131DA">
            <w:pPr>
              <w:spacing w:line="276" w:lineRule="auto"/>
              <w:ind w:right="-7"/>
              <w:rPr>
                <w:sz w:val="18"/>
                <w:szCs w:val="18"/>
              </w:rPr>
            </w:pPr>
            <w:r w:rsidRPr="006505DE">
              <w:rPr>
                <w:sz w:val="18"/>
                <w:szCs w:val="18"/>
              </w:rPr>
              <w:t xml:space="preserve">Постановление администрации муниципального района </w:t>
            </w:r>
            <w:proofErr w:type="spellStart"/>
            <w:r w:rsidRPr="006505DE">
              <w:rPr>
                <w:sz w:val="18"/>
                <w:szCs w:val="18"/>
              </w:rPr>
              <w:t>Кинельский</w:t>
            </w:r>
            <w:proofErr w:type="spellEnd"/>
            <w:r w:rsidRPr="006505DE">
              <w:rPr>
                <w:sz w:val="18"/>
                <w:szCs w:val="18"/>
              </w:rPr>
              <w:t xml:space="preserve"> Самарско</w:t>
            </w:r>
            <w:r>
              <w:rPr>
                <w:sz w:val="18"/>
                <w:szCs w:val="18"/>
              </w:rPr>
              <w:t>й области от 25.12.2012 г. № 2412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CA" w:rsidRPr="006505DE" w:rsidRDefault="00D229B8">
            <w:pPr>
              <w:spacing w:line="276" w:lineRule="auto"/>
              <w:ind w:right="-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Утратил силу</w:t>
            </w:r>
          </w:p>
        </w:tc>
      </w:tr>
      <w:tr w:rsidR="00D229B8" w:rsidTr="007C5D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B8" w:rsidRDefault="00D229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B8" w:rsidRPr="006505DE" w:rsidRDefault="00D229B8">
            <w:pPr>
              <w:spacing w:line="276" w:lineRule="auto"/>
              <w:ind w:right="-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срока действия программы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B8" w:rsidRPr="006505DE" w:rsidRDefault="00D229B8" w:rsidP="00D229B8">
            <w:pPr>
              <w:spacing w:line="276" w:lineRule="auto"/>
              <w:ind w:right="-7"/>
              <w:rPr>
                <w:sz w:val="18"/>
                <w:szCs w:val="18"/>
              </w:rPr>
            </w:pPr>
            <w:r w:rsidRPr="006505DE">
              <w:rPr>
                <w:sz w:val="18"/>
                <w:szCs w:val="18"/>
              </w:rPr>
              <w:t xml:space="preserve">Постановление администрации муниципального района </w:t>
            </w:r>
            <w:proofErr w:type="spellStart"/>
            <w:r w:rsidRPr="006505DE">
              <w:rPr>
                <w:sz w:val="18"/>
                <w:szCs w:val="18"/>
              </w:rPr>
              <w:t>Кинельский</w:t>
            </w:r>
            <w:proofErr w:type="spellEnd"/>
            <w:r w:rsidRPr="006505DE">
              <w:rPr>
                <w:sz w:val="18"/>
                <w:szCs w:val="18"/>
              </w:rPr>
              <w:t xml:space="preserve"> Самарско</w:t>
            </w:r>
            <w:r w:rsidR="006B495B">
              <w:rPr>
                <w:sz w:val="18"/>
                <w:szCs w:val="18"/>
              </w:rPr>
              <w:t xml:space="preserve">й области от </w:t>
            </w:r>
            <w:r>
              <w:rPr>
                <w:sz w:val="18"/>
                <w:szCs w:val="18"/>
              </w:rPr>
              <w:t>25.02.2021 г. № 258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B8" w:rsidRDefault="0005269A">
            <w:pPr>
              <w:spacing w:line="276" w:lineRule="auto"/>
              <w:ind w:right="-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Утратил силу</w:t>
            </w:r>
          </w:p>
        </w:tc>
      </w:tr>
      <w:tr w:rsidR="0005269A" w:rsidTr="007C5D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9A" w:rsidRDefault="0005269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9A" w:rsidRDefault="0005269A" w:rsidP="0005269A">
            <w:pPr>
              <w:spacing w:line="276" w:lineRule="auto"/>
              <w:ind w:right="-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 объема финансирования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9A" w:rsidRPr="006505DE" w:rsidRDefault="0005269A" w:rsidP="006B495B">
            <w:pPr>
              <w:spacing w:line="276" w:lineRule="auto"/>
              <w:ind w:right="-7"/>
              <w:rPr>
                <w:sz w:val="18"/>
                <w:szCs w:val="18"/>
              </w:rPr>
            </w:pPr>
            <w:r w:rsidRPr="006505DE">
              <w:rPr>
                <w:sz w:val="18"/>
                <w:szCs w:val="18"/>
              </w:rPr>
              <w:t xml:space="preserve">Постановление администрации муниципального района </w:t>
            </w:r>
            <w:proofErr w:type="spellStart"/>
            <w:r w:rsidRPr="006505DE">
              <w:rPr>
                <w:sz w:val="18"/>
                <w:szCs w:val="18"/>
              </w:rPr>
              <w:t>Кинельский</w:t>
            </w:r>
            <w:proofErr w:type="spellEnd"/>
            <w:r w:rsidRPr="006505DE">
              <w:rPr>
                <w:sz w:val="18"/>
                <w:szCs w:val="18"/>
              </w:rPr>
              <w:t xml:space="preserve"> Самарско</w:t>
            </w:r>
            <w:r w:rsidR="006B495B">
              <w:rPr>
                <w:sz w:val="18"/>
                <w:szCs w:val="18"/>
              </w:rPr>
              <w:t>й области от 30.08</w:t>
            </w:r>
            <w:r>
              <w:rPr>
                <w:sz w:val="18"/>
                <w:szCs w:val="18"/>
              </w:rPr>
              <w:t xml:space="preserve">.2021 г. № </w:t>
            </w:r>
            <w:r w:rsidR="006B495B">
              <w:rPr>
                <w:sz w:val="18"/>
                <w:szCs w:val="18"/>
              </w:rPr>
              <w:t>1414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9A" w:rsidRDefault="006B495B">
            <w:pPr>
              <w:spacing w:line="276" w:lineRule="auto"/>
              <w:ind w:right="-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Утратил силу</w:t>
            </w:r>
          </w:p>
        </w:tc>
      </w:tr>
      <w:tr w:rsidR="0005269A" w:rsidTr="007C5D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9A" w:rsidRDefault="0005269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9A" w:rsidRDefault="0005269A" w:rsidP="0005269A">
            <w:pPr>
              <w:spacing w:line="276" w:lineRule="auto"/>
              <w:ind w:right="-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 объема финансирования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9A" w:rsidRPr="006505DE" w:rsidRDefault="006B495B" w:rsidP="006B495B">
            <w:pPr>
              <w:spacing w:line="276" w:lineRule="auto"/>
              <w:ind w:right="-7"/>
              <w:rPr>
                <w:sz w:val="18"/>
                <w:szCs w:val="18"/>
              </w:rPr>
            </w:pPr>
            <w:r w:rsidRPr="006505DE">
              <w:rPr>
                <w:sz w:val="18"/>
                <w:szCs w:val="18"/>
              </w:rPr>
              <w:t xml:space="preserve">Постановление администрации муниципального района </w:t>
            </w:r>
            <w:proofErr w:type="spellStart"/>
            <w:r w:rsidRPr="006505DE">
              <w:rPr>
                <w:sz w:val="18"/>
                <w:szCs w:val="18"/>
              </w:rPr>
              <w:t>Кинельский</w:t>
            </w:r>
            <w:proofErr w:type="spellEnd"/>
            <w:r w:rsidRPr="006505DE">
              <w:rPr>
                <w:sz w:val="18"/>
                <w:szCs w:val="18"/>
              </w:rPr>
              <w:t xml:space="preserve"> Самарско</w:t>
            </w:r>
            <w:r>
              <w:rPr>
                <w:sz w:val="18"/>
                <w:szCs w:val="18"/>
              </w:rPr>
              <w:t>й области от 30.12.2021 г. № 2112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9A" w:rsidRDefault="006B495B">
            <w:pPr>
              <w:spacing w:line="276" w:lineRule="auto"/>
              <w:ind w:right="-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Действующий</w:t>
            </w:r>
          </w:p>
        </w:tc>
      </w:tr>
    </w:tbl>
    <w:p w:rsidR="00D229B8" w:rsidRDefault="00D229B8" w:rsidP="006B495B">
      <w:pPr>
        <w:tabs>
          <w:tab w:val="left" w:pos="1134"/>
        </w:tabs>
        <w:spacing w:after="200" w:line="276" w:lineRule="auto"/>
        <w:contextualSpacing/>
        <w:jc w:val="both"/>
        <w:rPr>
          <w:sz w:val="28"/>
          <w:szCs w:val="28"/>
        </w:rPr>
      </w:pPr>
    </w:p>
    <w:p w:rsidR="00374D65" w:rsidRDefault="006505DE" w:rsidP="00374D65">
      <w:pPr>
        <w:tabs>
          <w:tab w:val="left" w:pos="1134"/>
        </w:tabs>
        <w:spacing w:after="200" w:line="276" w:lineRule="auto"/>
        <w:ind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3.7</w:t>
      </w:r>
      <w:r w:rsidR="00374D65">
        <w:rPr>
          <w:b/>
          <w:sz w:val="28"/>
          <w:szCs w:val="28"/>
        </w:rPr>
        <w:t>. Запланированные, но не достигнутые результаты с указанием нереализованных или реализованных не в полной мере мероприятий</w:t>
      </w:r>
      <w:r w:rsidR="00374D65">
        <w:rPr>
          <w:sz w:val="28"/>
          <w:szCs w:val="28"/>
        </w:rPr>
        <w:t>.</w:t>
      </w:r>
    </w:p>
    <w:p w:rsidR="00D229B8" w:rsidRPr="00D229B8" w:rsidRDefault="00D229B8" w:rsidP="00D229B8">
      <w:pPr>
        <w:tabs>
          <w:tab w:val="left" w:pos="1134"/>
        </w:tabs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B495B">
        <w:rPr>
          <w:sz w:val="28"/>
          <w:szCs w:val="28"/>
        </w:rPr>
        <w:t>В 2021</w:t>
      </w:r>
      <w:r w:rsidRPr="00036C29">
        <w:rPr>
          <w:sz w:val="28"/>
          <w:szCs w:val="28"/>
        </w:rPr>
        <w:t>году  не была п</w:t>
      </w:r>
      <w:r w:rsidRPr="00036C29">
        <w:rPr>
          <w:bCs/>
          <w:sz w:val="28"/>
          <w:szCs w:val="28"/>
        </w:rPr>
        <w:t xml:space="preserve">роведена ежегодная межведомственная профилактическая операции «Подросток» в связи  </w:t>
      </w:r>
      <w:r w:rsidRPr="00D229B8">
        <w:rPr>
          <w:sz w:val="28"/>
          <w:szCs w:val="28"/>
        </w:rPr>
        <w:t xml:space="preserve">со статьей 39 Федерального закона от 30.03.1999 N 52-ФЗ "О санитарно-эпидемиологическом благополучии населения" (Собрание законодательства Российской Федерации, 1999, N 14, ст. 1650; </w:t>
      </w:r>
      <w:proofErr w:type="gramStart"/>
      <w:r w:rsidRPr="00D229B8">
        <w:rPr>
          <w:sz w:val="28"/>
          <w:szCs w:val="28"/>
        </w:rPr>
        <w:t>2019, N 30, ст. 4134) и постановлением Правительства Российской Федерации от 24.07.2000 N 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 31, ст. 3295; 2005, N 39, ст. 3953)</w:t>
      </w:r>
      <w:r>
        <w:rPr>
          <w:sz w:val="28"/>
          <w:szCs w:val="28"/>
        </w:rPr>
        <w:t>.</w:t>
      </w:r>
      <w:proofErr w:type="gramEnd"/>
    </w:p>
    <w:p w:rsidR="006505DE" w:rsidRDefault="006505DE" w:rsidP="006505DE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</w:p>
    <w:p w:rsidR="00374D65" w:rsidRDefault="006505DE" w:rsidP="006505DE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3.8</w:t>
      </w:r>
      <w:r w:rsidR="00374D65">
        <w:rPr>
          <w:b/>
          <w:sz w:val="28"/>
          <w:szCs w:val="28"/>
        </w:rPr>
        <w:t>. Результаты комплексной оценки эффективности реализации муниципальной программы</w:t>
      </w:r>
      <w:r w:rsidR="00374D65">
        <w:rPr>
          <w:sz w:val="28"/>
          <w:szCs w:val="28"/>
        </w:rPr>
        <w:t>.</w:t>
      </w:r>
    </w:p>
    <w:p w:rsidR="00146380" w:rsidRDefault="00146380" w:rsidP="006505DE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</w:p>
    <w:p w:rsidR="00146380" w:rsidRPr="003118AA" w:rsidRDefault="00146380" w:rsidP="00146380">
      <w:pPr>
        <w:widowControl w:val="0"/>
        <w:autoSpaceDE w:val="0"/>
        <w:autoSpaceDN w:val="0"/>
        <w:spacing w:line="312" w:lineRule="auto"/>
        <w:ind w:firstLine="539"/>
        <w:jc w:val="both"/>
        <w:rPr>
          <w:sz w:val="28"/>
          <w:szCs w:val="28"/>
        </w:rPr>
      </w:pPr>
      <w:r w:rsidRPr="003118AA">
        <w:rPr>
          <w:sz w:val="28"/>
          <w:szCs w:val="28"/>
        </w:rPr>
        <w:t>Комплексная оценка эффективности реализации муниципальной программы (подпрограммы) (далее - комплексная оценка эффективности программы) осуществляется ежегодно за отчетный финансовый год и в целом после завершения ее реализации. Комплексная оценка эффективности программы включает в себя оценку степени выполнения мероприятий муниципальной программы (подпрограммы) и оценку эффективности реализации муниципальной программы (подпрограммы).</w:t>
      </w:r>
    </w:p>
    <w:p w:rsidR="00146380" w:rsidRPr="003118AA" w:rsidRDefault="00146380" w:rsidP="00146380">
      <w:pPr>
        <w:spacing w:line="312" w:lineRule="auto"/>
        <w:ind w:firstLine="708"/>
        <w:jc w:val="both"/>
        <w:rPr>
          <w:sz w:val="28"/>
          <w:szCs w:val="28"/>
        </w:rPr>
      </w:pPr>
      <w:r w:rsidRPr="003118AA">
        <w:rPr>
          <w:sz w:val="28"/>
          <w:szCs w:val="28"/>
        </w:rPr>
        <w:t>Методика оценки эффективности реализации муниципальной программы (подпрограммы) представляет  алгоритм оценки ее эффективности в процессе и по итогам реализации муниципальной программы (подпрограммы). Основу методики составляет оценка результативности муниципальной программы с учетом общего объема ресурсов, направленного на ее реализацию.</w:t>
      </w:r>
    </w:p>
    <w:p w:rsidR="00146380" w:rsidRPr="003118AA" w:rsidRDefault="00146380" w:rsidP="00146380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r w:rsidRPr="003118AA">
        <w:rPr>
          <w:sz w:val="28"/>
          <w:szCs w:val="28"/>
        </w:rPr>
        <w:t xml:space="preserve">В качестве </w:t>
      </w:r>
      <w:proofErr w:type="gramStart"/>
      <w:r w:rsidRPr="003118AA">
        <w:rPr>
          <w:sz w:val="28"/>
          <w:szCs w:val="28"/>
        </w:rPr>
        <w:t xml:space="preserve">критериев оценки эффективности реализации муниципальной </w:t>
      </w:r>
      <w:r w:rsidRPr="003118AA">
        <w:rPr>
          <w:sz w:val="28"/>
          <w:szCs w:val="28"/>
        </w:rPr>
        <w:lastRenderedPageBreak/>
        <w:t>программы</w:t>
      </w:r>
      <w:proofErr w:type="gramEnd"/>
      <w:r w:rsidRPr="003118AA">
        <w:rPr>
          <w:sz w:val="28"/>
          <w:szCs w:val="28"/>
        </w:rPr>
        <w:t xml:space="preserve"> используются коэффициенты результативности (</w:t>
      </w:r>
      <w:proofErr w:type="spellStart"/>
      <w:r w:rsidRPr="003118AA">
        <w:rPr>
          <w:sz w:val="28"/>
          <w:szCs w:val="28"/>
        </w:rPr>
        <w:t>Кi</w:t>
      </w:r>
      <w:proofErr w:type="spellEnd"/>
      <w:r w:rsidRPr="003118AA">
        <w:rPr>
          <w:sz w:val="28"/>
          <w:szCs w:val="28"/>
        </w:rPr>
        <w:t>):</w:t>
      </w:r>
    </w:p>
    <w:p w:rsidR="00146380" w:rsidRPr="003118AA" w:rsidRDefault="00146380" w:rsidP="00146380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r w:rsidRPr="003118AA">
        <w:rPr>
          <w:sz w:val="28"/>
          <w:szCs w:val="28"/>
        </w:rPr>
        <w:t>К</w:t>
      </w:r>
      <w:proofErr w:type="gramStart"/>
      <w:r w:rsidRPr="003118AA">
        <w:rPr>
          <w:sz w:val="18"/>
          <w:szCs w:val="18"/>
        </w:rPr>
        <w:t>1</w:t>
      </w:r>
      <w:proofErr w:type="gramEnd"/>
      <w:r w:rsidRPr="003118AA">
        <w:rPr>
          <w:sz w:val="28"/>
          <w:szCs w:val="28"/>
        </w:rPr>
        <w:t xml:space="preserve"> - уровень достижения показателей (индикаторов) муниципальной программы;</w:t>
      </w:r>
    </w:p>
    <w:p w:rsidR="00146380" w:rsidRPr="003118AA" w:rsidRDefault="00146380" w:rsidP="00146380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r w:rsidRPr="003118AA">
        <w:rPr>
          <w:sz w:val="28"/>
          <w:szCs w:val="28"/>
        </w:rPr>
        <w:t>К</w:t>
      </w:r>
      <w:proofErr w:type="gramStart"/>
      <w:r w:rsidRPr="003118AA">
        <w:rPr>
          <w:sz w:val="18"/>
          <w:szCs w:val="18"/>
        </w:rPr>
        <w:t>2</w:t>
      </w:r>
      <w:proofErr w:type="gramEnd"/>
      <w:r w:rsidRPr="003118AA">
        <w:rPr>
          <w:sz w:val="28"/>
          <w:szCs w:val="28"/>
        </w:rPr>
        <w:t xml:space="preserve"> - уровень исполнения планового объема финансового обеспечения муниципальной программы;</w:t>
      </w:r>
    </w:p>
    <w:p w:rsidR="00146380" w:rsidRPr="003118AA" w:rsidRDefault="00146380" w:rsidP="00146380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r w:rsidRPr="003118AA">
        <w:rPr>
          <w:sz w:val="28"/>
          <w:szCs w:val="28"/>
        </w:rPr>
        <w:t>К</w:t>
      </w:r>
      <w:r w:rsidRPr="003118AA">
        <w:rPr>
          <w:sz w:val="18"/>
          <w:szCs w:val="18"/>
        </w:rPr>
        <w:t>3</w:t>
      </w:r>
      <w:r w:rsidRPr="003118AA">
        <w:rPr>
          <w:sz w:val="28"/>
          <w:szCs w:val="28"/>
        </w:rPr>
        <w:t xml:space="preserve"> - уровень </w:t>
      </w:r>
      <w:proofErr w:type="gramStart"/>
      <w:r w:rsidRPr="003118AA">
        <w:rPr>
          <w:sz w:val="28"/>
          <w:szCs w:val="28"/>
        </w:rPr>
        <w:t>исполнения плана реализации мероприятий муниципальной программы</w:t>
      </w:r>
      <w:proofErr w:type="gramEnd"/>
      <w:r w:rsidRPr="003118AA">
        <w:rPr>
          <w:sz w:val="28"/>
          <w:szCs w:val="28"/>
        </w:rPr>
        <w:t>.</w:t>
      </w:r>
    </w:p>
    <w:p w:rsidR="00146380" w:rsidRPr="003118AA" w:rsidRDefault="00146380" w:rsidP="00146380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r w:rsidRPr="003118AA">
        <w:rPr>
          <w:sz w:val="28"/>
          <w:szCs w:val="28"/>
        </w:rPr>
        <w:t>Эффективность реализации муниципальной программы (</w:t>
      </w:r>
      <w:proofErr w:type="spellStart"/>
      <w:r w:rsidRPr="003118AA">
        <w:rPr>
          <w:sz w:val="28"/>
          <w:szCs w:val="28"/>
        </w:rPr>
        <w:t>Э</w:t>
      </w:r>
      <w:proofErr w:type="gramStart"/>
      <w:r w:rsidRPr="003118AA">
        <w:rPr>
          <w:sz w:val="18"/>
          <w:szCs w:val="18"/>
        </w:rPr>
        <w:t>j</w:t>
      </w:r>
      <w:proofErr w:type="spellEnd"/>
      <w:proofErr w:type="gramEnd"/>
      <w:r w:rsidRPr="003118AA">
        <w:rPr>
          <w:sz w:val="28"/>
          <w:szCs w:val="28"/>
        </w:rPr>
        <w:t>) в отчетном периоде оценивается на основе полученных оценок по коэффициентам результативности (</w:t>
      </w:r>
      <w:proofErr w:type="spellStart"/>
      <w:r w:rsidRPr="003118AA">
        <w:rPr>
          <w:sz w:val="28"/>
          <w:szCs w:val="28"/>
        </w:rPr>
        <w:t>К</w:t>
      </w:r>
      <w:r w:rsidRPr="003118AA">
        <w:rPr>
          <w:sz w:val="18"/>
          <w:szCs w:val="18"/>
        </w:rPr>
        <w:t>i</w:t>
      </w:r>
      <w:proofErr w:type="spellEnd"/>
      <w:r w:rsidRPr="003118AA">
        <w:rPr>
          <w:sz w:val="28"/>
          <w:szCs w:val="28"/>
        </w:rPr>
        <w:t>) с учетом весовых коэффициентов (</w:t>
      </w:r>
      <w:proofErr w:type="spellStart"/>
      <w:r w:rsidRPr="003118AA">
        <w:rPr>
          <w:sz w:val="28"/>
          <w:szCs w:val="28"/>
        </w:rPr>
        <w:t>В</w:t>
      </w:r>
      <w:r w:rsidRPr="003118AA">
        <w:rPr>
          <w:sz w:val="18"/>
          <w:szCs w:val="18"/>
        </w:rPr>
        <w:t>i</w:t>
      </w:r>
      <w:proofErr w:type="spellEnd"/>
      <w:r w:rsidRPr="003118AA">
        <w:rPr>
          <w:sz w:val="28"/>
          <w:szCs w:val="28"/>
        </w:rPr>
        <w:t>) по следующей формуле:</w:t>
      </w:r>
    </w:p>
    <w:p w:rsidR="00146380" w:rsidRPr="003118AA" w:rsidRDefault="00146380" w:rsidP="00146380">
      <w:pPr>
        <w:widowControl w:val="0"/>
        <w:autoSpaceDE w:val="0"/>
        <w:autoSpaceDN w:val="0"/>
        <w:spacing w:line="312" w:lineRule="auto"/>
        <w:jc w:val="both"/>
        <w:rPr>
          <w:sz w:val="28"/>
          <w:szCs w:val="28"/>
        </w:rPr>
      </w:pPr>
    </w:p>
    <w:p w:rsidR="00146380" w:rsidRPr="003118AA" w:rsidRDefault="00146380" w:rsidP="00146380">
      <w:pPr>
        <w:widowControl w:val="0"/>
        <w:autoSpaceDE w:val="0"/>
        <w:autoSpaceDN w:val="0"/>
        <w:spacing w:line="312" w:lineRule="auto"/>
        <w:jc w:val="center"/>
        <w:rPr>
          <w:sz w:val="28"/>
          <w:szCs w:val="28"/>
        </w:rPr>
      </w:pPr>
      <w:proofErr w:type="spellStart"/>
      <w:r w:rsidRPr="003118AA">
        <w:rPr>
          <w:sz w:val="28"/>
          <w:szCs w:val="28"/>
        </w:rPr>
        <w:t>Э</w:t>
      </w:r>
      <w:r w:rsidRPr="003118AA">
        <w:rPr>
          <w:sz w:val="18"/>
          <w:szCs w:val="18"/>
        </w:rPr>
        <w:t>j</w:t>
      </w:r>
      <w:proofErr w:type="spellEnd"/>
      <w:r w:rsidRPr="003118AA">
        <w:rPr>
          <w:sz w:val="28"/>
          <w:szCs w:val="28"/>
        </w:rPr>
        <w:t xml:space="preserve"> = К</w:t>
      </w:r>
      <w:proofErr w:type="gramStart"/>
      <w:r w:rsidRPr="003118AA">
        <w:rPr>
          <w:sz w:val="18"/>
          <w:szCs w:val="18"/>
        </w:rPr>
        <w:t>1</w:t>
      </w:r>
      <w:proofErr w:type="gramEnd"/>
      <w:r w:rsidRPr="003118AA">
        <w:rPr>
          <w:sz w:val="28"/>
          <w:szCs w:val="28"/>
        </w:rPr>
        <w:t xml:space="preserve"> x В</w:t>
      </w:r>
      <w:r w:rsidRPr="003118AA">
        <w:rPr>
          <w:sz w:val="18"/>
          <w:szCs w:val="18"/>
        </w:rPr>
        <w:t>1</w:t>
      </w:r>
      <w:r w:rsidRPr="003118AA">
        <w:rPr>
          <w:sz w:val="28"/>
          <w:szCs w:val="28"/>
        </w:rPr>
        <w:t xml:space="preserve"> + К</w:t>
      </w:r>
      <w:r w:rsidRPr="003118AA">
        <w:rPr>
          <w:sz w:val="18"/>
          <w:szCs w:val="18"/>
        </w:rPr>
        <w:t>2</w:t>
      </w:r>
      <w:r w:rsidRPr="003118AA">
        <w:rPr>
          <w:sz w:val="28"/>
          <w:szCs w:val="28"/>
        </w:rPr>
        <w:t xml:space="preserve"> x В</w:t>
      </w:r>
      <w:r w:rsidRPr="003118AA">
        <w:rPr>
          <w:sz w:val="18"/>
          <w:szCs w:val="18"/>
        </w:rPr>
        <w:t>2</w:t>
      </w:r>
      <w:r w:rsidRPr="003118AA">
        <w:rPr>
          <w:sz w:val="28"/>
          <w:szCs w:val="28"/>
        </w:rPr>
        <w:t xml:space="preserve"> + К</w:t>
      </w:r>
      <w:r w:rsidRPr="003118AA">
        <w:rPr>
          <w:sz w:val="18"/>
          <w:szCs w:val="18"/>
        </w:rPr>
        <w:t xml:space="preserve">3 </w:t>
      </w:r>
      <w:r w:rsidRPr="003118AA">
        <w:rPr>
          <w:sz w:val="28"/>
          <w:szCs w:val="28"/>
        </w:rPr>
        <w:t>x В</w:t>
      </w:r>
      <w:r w:rsidRPr="003118AA">
        <w:rPr>
          <w:sz w:val="18"/>
          <w:szCs w:val="18"/>
        </w:rPr>
        <w:t>3</w:t>
      </w:r>
      <w:r w:rsidRPr="003118AA">
        <w:rPr>
          <w:sz w:val="28"/>
          <w:szCs w:val="28"/>
        </w:rPr>
        <w:t>,</w:t>
      </w:r>
    </w:p>
    <w:p w:rsidR="00146380" w:rsidRPr="003118AA" w:rsidRDefault="00146380" w:rsidP="00146380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r w:rsidRPr="003118AA">
        <w:rPr>
          <w:sz w:val="28"/>
          <w:szCs w:val="28"/>
        </w:rPr>
        <w:t>где:</w:t>
      </w:r>
    </w:p>
    <w:p w:rsidR="00146380" w:rsidRDefault="00146380" w:rsidP="00146380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r w:rsidRPr="003118AA">
        <w:rPr>
          <w:sz w:val="28"/>
          <w:szCs w:val="28"/>
        </w:rPr>
        <w:t>весовые коэффициенты: В</w:t>
      </w:r>
      <w:proofErr w:type="gramStart"/>
      <w:r w:rsidRPr="003118AA">
        <w:rPr>
          <w:sz w:val="18"/>
          <w:szCs w:val="18"/>
        </w:rPr>
        <w:t>1</w:t>
      </w:r>
      <w:proofErr w:type="gramEnd"/>
      <w:r w:rsidRPr="003118AA">
        <w:rPr>
          <w:sz w:val="28"/>
          <w:szCs w:val="28"/>
        </w:rPr>
        <w:t xml:space="preserve"> = 0,5; В</w:t>
      </w:r>
      <w:r w:rsidRPr="003118AA">
        <w:rPr>
          <w:sz w:val="18"/>
          <w:szCs w:val="18"/>
        </w:rPr>
        <w:t>2</w:t>
      </w:r>
      <w:r w:rsidRPr="003118AA">
        <w:rPr>
          <w:sz w:val="28"/>
          <w:szCs w:val="28"/>
        </w:rPr>
        <w:t xml:space="preserve"> = 0,2; В</w:t>
      </w:r>
      <w:r w:rsidRPr="003118AA">
        <w:rPr>
          <w:sz w:val="18"/>
          <w:szCs w:val="18"/>
        </w:rPr>
        <w:t>3</w:t>
      </w:r>
      <w:r w:rsidRPr="003118AA">
        <w:rPr>
          <w:sz w:val="28"/>
          <w:szCs w:val="28"/>
        </w:rPr>
        <w:t xml:space="preserve"> = 0,3.</w:t>
      </w:r>
    </w:p>
    <w:p w:rsidR="00542A42" w:rsidRDefault="00542A42" w:rsidP="00542A42">
      <w:pPr>
        <w:widowControl w:val="0"/>
        <w:autoSpaceDE w:val="0"/>
        <w:autoSpaceDN w:val="0"/>
        <w:spacing w:line="312" w:lineRule="auto"/>
        <w:ind w:firstLine="540"/>
        <w:jc w:val="center"/>
        <w:rPr>
          <w:sz w:val="28"/>
          <w:szCs w:val="28"/>
        </w:rPr>
      </w:pPr>
      <w:proofErr w:type="spellStart"/>
      <w:r w:rsidRPr="003118AA">
        <w:rPr>
          <w:sz w:val="28"/>
          <w:szCs w:val="28"/>
        </w:rPr>
        <w:t>Э</w:t>
      </w:r>
      <w:proofErr w:type="gramStart"/>
      <w:r w:rsidRPr="003118AA">
        <w:rPr>
          <w:sz w:val="18"/>
          <w:szCs w:val="18"/>
        </w:rPr>
        <w:t>j</w:t>
      </w:r>
      <w:proofErr w:type="spellEnd"/>
      <w:proofErr w:type="gramEnd"/>
      <w:r w:rsidRPr="003118AA">
        <w:rPr>
          <w:sz w:val="28"/>
          <w:szCs w:val="28"/>
        </w:rPr>
        <w:t xml:space="preserve"> =</w:t>
      </w:r>
      <w:r w:rsidR="00D229B8">
        <w:rPr>
          <w:sz w:val="28"/>
          <w:szCs w:val="28"/>
        </w:rPr>
        <w:t xml:space="preserve"> </w:t>
      </w:r>
      <w:r w:rsidR="00585EFE">
        <w:rPr>
          <w:sz w:val="28"/>
          <w:szCs w:val="28"/>
        </w:rPr>
        <w:t xml:space="preserve"> 12</w:t>
      </w:r>
      <w:r w:rsidR="003E5B9D">
        <w:rPr>
          <w:sz w:val="28"/>
          <w:szCs w:val="28"/>
        </w:rPr>
        <w:t>8</w:t>
      </w:r>
      <w:r w:rsidR="00D229B8">
        <w:rPr>
          <w:sz w:val="28"/>
          <w:szCs w:val="28"/>
        </w:rPr>
        <w:t>х0,5+100х0,2+97</w:t>
      </w:r>
      <w:r>
        <w:rPr>
          <w:sz w:val="28"/>
          <w:szCs w:val="28"/>
        </w:rPr>
        <w:t>х0,3=</w:t>
      </w:r>
      <w:r w:rsidR="00585EFE">
        <w:rPr>
          <w:sz w:val="28"/>
          <w:szCs w:val="28"/>
        </w:rPr>
        <w:t>64+20+29,1=11</w:t>
      </w:r>
      <w:r w:rsidR="003E5B9D">
        <w:rPr>
          <w:sz w:val="28"/>
          <w:szCs w:val="28"/>
        </w:rPr>
        <w:t>3,1</w:t>
      </w:r>
      <w:r>
        <w:rPr>
          <w:sz w:val="28"/>
          <w:szCs w:val="28"/>
        </w:rPr>
        <w:t>%</w:t>
      </w:r>
    </w:p>
    <w:p w:rsidR="00146380" w:rsidRPr="003118AA" w:rsidRDefault="00146380" w:rsidP="00146380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</w:p>
    <w:p w:rsidR="00146380" w:rsidRPr="003118AA" w:rsidRDefault="00146380" w:rsidP="0014638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3118AA">
        <w:rPr>
          <w:b/>
          <w:sz w:val="28"/>
          <w:szCs w:val="28"/>
        </w:rPr>
        <w:t>Оценка уровня достижения показателей (индикаторов) муниципальной программы</w:t>
      </w:r>
    </w:p>
    <w:p w:rsidR="00146380" w:rsidRPr="003118AA" w:rsidRDefault="00146380" w:rsidP="00146380">
      <w:pPr>
        <w:widowControl w:val="0"/>
        <w:autoSpaceDE w:val="0"/>
        <w:autoSpaceDN w:val="0"/>
        <w:spacing w:line="312" w:lineRule="auto"/>
        <w:jc w:val="center"/>
        <w:rPr>
          <w:b/>
          <w:sz w:val="28"/>
          <w:szCs w:val="28"/>
        </w:rPr>
      </w:pPr>
    </w:p>
    <w:p w:rsidR="00146380" w:rsidRPr="003118AA" w:rsidRDefault="00146380" w:rsidP="00146380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r w:rsidRPr="003118AA">
        <w:rPr>
          <w:sz w:val="28"/>
          <w:szCs w:val="28"/>
        </w:rPr>
        <w:t>Оценка уровня достижения показателей (индикаторов) муниципальной программы осуществляется на основе расчета индексов результативности (</w:t>
      </w:r>
      <w:proofErr w:type="spellStart"/>
      <w:r w:rsidRPr="003118AA">
        <w:rPr>
          <w:sz w:val="28"/>
          <w:szCs w:val="28"/>
        </w:rPr>
        <w:t>Р</w:t>
      </w:r>
      <w:proofErr w:type="gramStart"/>
      <w:r w:rsidRPr="003118AA">
        <w:rPr>
          <w:sz w:val="28"/>
          <w:szCs w:val="28"/>
        </w:rPr>
        <w:t>i</w:t>
      </w:r>
      <w:proofErr w:type="spellEnd"/>
      <w:proofErr w:type="gramEnd"/>
      <w:r w:rsidRPr="003118AA">
        <w:rPr>
          <w:sz w:val="28"/>
          <w:szCs w:val="28"/>
        </w:rPr>
        <w:t>) соответствующих показателей (индикаторов).</w:t>
      </w:r>
    </w:p>
    <w:p w:rsidR="00146380" w:rsidRPr="003118AA" w:rsidRDefault="00146380" w:rsidP="00146380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r w:rsidRPr="003118AA">
        <w:rPr>
          <w:sz w:val="28"/>
          <w:szCs w:val="28"/>
        </w:rPr>
        <w:t>Фактическое достижение показателями (индикаторами) реализации мероприятий муниципальной программы плановых значений в отчетном финансовом году является подтверждением эффективности использования финансовых средств.</w:t>
      </w:r>
    </w:p>
    <w:p w:rsidR="00146380" w:rsidRPr="003118AA" w:rsidRDefault="00146380" w:rsidP="00146380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r w:rsidRPr="003118AA">
        <w:rPr>
          <w:sz w:val="28"/>
          <w:szCs w:val="28"/>
        </w:rPr>
        <w:t>Оценка степени достижения показателей (индикаторов) муниципальной программы (К</w:t>
      </w:r>
      <w:proofErr w:type="gramStart"/>
      <w:r w:rsidRPr="003118AA">
        <w:rPr>
          <w:sz w:val="28"/>
          <w:szCs w:val="28"/>
        </w:rPr>
        <w:t>1</w:t>
      </w:r>
      <w:proofErr w:type="gramEnd"/>
      <w:r w:rsidRPr="003118AA">
        <w:rPr>
          <w:sz w:val="28"/>
          <w:szCs w:val="28"/>
        </w:rPr>
        <w:t>) за отчетный год определяется по следующей  формуле:</w:t>
      </w:r>
    </w:p>
    <w:p w:rsidR="00146380" w:rsidRPr="003118AA" w:rsidRDefault="00146380" w:rsidP="00146380">
      <w:pPr>
        <w:widowControl w:val="0"/>
        <w:autoSpaceDE w:val="0"/>
        <w:autoSpaceDN w:val="0"/>
        <w:spacing w:line="312" w:lineRule="auto"/>
        <w:jc w:val="both"/>
        <w:rPr>
          <w:sz w:val="28"/>
          <w:szCs w:val="28"/>
        </w:rPr>
      </w:pPr>
    </w:p>
    <w:p w:rsidR="00146380" w:rsidRPr="003118AA" w:rsidRDefault="00146380" w:rsidP="0055139B">
      <w:pPr>
        <w:widowControl w:val="0"/>
        <w:autoSpaceDE w:val="0"/>
        <w:autoSpaceDN w:val="0"/>
        <w:spacing w:line="312" w:lineRule="auto"/>
        <w:jc w:val="center"/>
        <w:rPr>
          <w:sz w:val="28"/>
          <w:szCs w:val="28"/>
        </w:rPr>
      </w:pPr>
      <w:r>
        <w:rPr>
          <w:noProof/>
          <w:position w:val="-35"/>
          <w:sz w:val="28"/>
          <w:szCs w:val="28"/>
        </w:rPr>
        <w:drawing>
          <wp:inline distT="0" distB="0" distL="0" distR="0" wp14:anchorId="2B1EC1C7" wp14:editId="4069DAAD">
            <wp:extent cx="2047875" cy="590550"/>
            <wp:effectExtent l="0" t="0" r="9525" b="0"/>
            <wp:docPr id="10" name="Рисунок 10" descr="base_23808_115846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808_115846_32768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 w:type="textWrapping" w:clear="all"/>
      </w:r>
    </w:p>
    <w:p w:rsidR="00146380" w:rsidRPr="003118AA" w:rsidRDefault="00146380" w:rsidP="00146380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r w:rsidRPr="003118AA">
        <w:rPr>
          <w:sz w:val="28"/>
          <w:szCs w:val="28"/>
        </w:rPr>
        <w:t>где:</w:t>
      </w:r>
    </w:p>
    <w:p w:rsidR="00146380" w:rsidRPr="003118AA" w:rsidRDefault="00146380" w:rsidP="00146380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proofErr w:type="spellStart"/>
      <w:r w:rsidRPr="003118AA">
        <w:rPr>
          <w:sz w:val="28"/>
          <w:szCs w:val="28"/>
        </w:rPr>
        <w:t>Р</w:t>
      </w:r>
      <w:proofErr w:type="gramStart"/>
      <w:r w:rsidRPr="003118AA">
        <w:rPr>
          <w:sz w:val="28"/>
          <w:szCs w:val="28"/>
        </w:rPr>
        <w:t>i</w:t>
      </w:r>
      <w:proofErr w:type="spellEnd"/>
      <w:proofErr w:type="gramEnd"/>
      <w:r w:rsidRPr="003118AA">
        <w:rPr>
          <w:sz w:val="28"/>
          <w:szCs w:val="28"/>
        </w:rPr>
        <w:t xml:space="preserve"> - степень достижения i-</w:t>
      </w:r>
      <w:proofErr w:type="spellStart"/>
      <w:r w:rsidRPr="003118AA">
        <w:rPr>
          <w:sz w:val="28"/>
          <w:szCs w:val="28"/>
        </w:rPr>
        <w:t>го</w:t>
      </w:r>
      <w:proofErr w:type="spellEnd"/>
      <w:r w:rsidRPr="003118AA">
        <w:rPr>
          <w:sz w:val="28"/>
          <w:szCs w:val="28"/>
        </w:rPr>
        <w:t xml:space="preserve"> показателя (индикатора), характеризующего результативность реализации мероприятия муниципальной программы;</w:t>
      </w:r>
    </w:p>
    <w:p w:rsidR="00146380" w:rsidRPr="003118AA" w:rsidRDefault="00146380" w:rsidP="00146380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r w:rsidRPr="003118AA">
        <w:rPr>
          <w:sz w:val="28"/>
          <w:szCs w:val="28"/>
        </w:rPr>
        <w:lastRenderedPageBreak/>
        <w:t>n - количество целевых показателей (индикаторов) муниципальной программы.</w:t>
      </w:r>
    </w:p>
    <w:p w:rsidR="00146380" w:rsidRPr="003118AA" w:rsidRDefault="00146380" w:rsidP="00146380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r w:rsidRPr="003118AA">
        <w:rPr>
          <w:sz w:val="28"/>
          <w:szCs w:val="28"/>
        </w:rPr>
        <w:t>Степень достижения целевых показателей реализации муниципальной программы (подпрограмм) (</w:t>
      </w:r>
      <w:proofErr w:type="spellStart"/>
      <w:r w:rsidRPr="003118AA">
        <w:rPr>
          <w:sz w:val="28"/>
          <w:szCs w:val="28"/>
        </w:rPr>
        <w:t>Р</w:t>
      </w:r>
      <w:proofErr w:type="gramStart"/>
      <w:r w:rsidRPr="003118AA">
        <w:rPr>
          <w:sz w:val="28"/>
          <w:szCs w:val="28"/>
        </w:rPr>
        <w:t>i</w:t>
      </w:r>
      <w:proofErr w:type="spellEnd"/>
      <w:proofErr w:type="gramEnd"/>
      <w:r w:rsidRPr="003118AA">
        <w:rPr>
          <w:sz w:val="28"/>
          <w:szCs w:val="28"/>
        </w:rPr>
        <w:t>) рассчитывается по формуле:</w:t>
      </w:r>
    </w:p>
    <w:p w:rsidR="00146380" w:rsidRPr="003118AA" w:rsidRDefault="00146380" w:rsidP="00146380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r w:rsidRPr="003118AA">
        <w:rPr>
          <w:sz w:val="28"/>
          <w:szCs w:val="28"/>
        </w:rPr>
        <w:t>- для целевых показателей, желаемой тенденцией развития которых является рост значений:</w:t>
      </w:r>
    </w:p>
    <w:p w:rsidR="00146380" w:rsidRPr="003118AA" w:rsidRDefault="00146380" w:rsidP="00146380">
      <w:pPr>
        <w:widowControl w:val="0"/>
        <w:autoSpaceDE w:val="0"/>
        <w:autoSpaceDN w:val="0"/>
        <w:spacing w:line="312" w:lineRule="auto"/>
        <w:jc w:val="center"/>
        <w:rPr>
          <w:sz w:val="28"/>
          <w:szCs w:val="28"/>
        </w:rPr>
      </w:pPr>
      <w:proofErr w:type="spellStart"/>
      <w:r w:rsidRPr="003118AA">
        <w:rPr>
          <w:sz w:val="28"/>
          <w:szCs w:val="28"/>
        </w:rPr>
        <w:t>Р</w:t>
      </w:r>
      <w:proofErr w:type="gramStart"/>
      <w:r w:rsidRPr="003118AA">
        <w:t>i</w:t>
      </w:r>
      <w:proofErr w:type="spellEnd"/>
      <w:proofErr w:type="gramEnd"/>
      <w:r w:rsidRPr="003118AA">
        <w:rPr>
          <w:sz w:val="28"/>
          <w:szCs w:val="28"/>
        </w:rPr>
        <w:t xml:space="preserve"> = </w:t>
      </w:r>
      <w:proofErr w:type="spellStart"/>
      <w:r w:rsidRPr="003118AA">
        <w:rPr>
          <w:sz w:val="28"/>
          <w:szCs w:val="28"/>
        </w:rPr>
        <w:t>З</w:t>
      </w:r>
      <w:r w:rsidRPr="003118AA">
        <w:t>фi</w:t>
      </w:r>
      <w:proofErr w:type="spellEnd"/>
      <w:r w:rsidRPr="003118AA">
        <w:rPr>
          <w:sz w:val="28"/>
          <w:szCs w:val="28"/>
        </w:rPr>
        <w:t xml:space="preserve"> / </w:t>
      </w:r>
      <w:proofErr w:type="spellStart"/>
      <w:r w:rsidRPr="003118AA">
        <w:rPr>
          <w:sz w:val="28"/>
          <w:szCs w:val="28"/>
        </w:rPr>
        <w:t>З</w:t>
      </w:r>
      <w:r w:rsidRPr="003118AA">
        <w:t>пi</w:t>
      </w:r>
      <w:proofErr w:type="spellEnd"/>
      <w:r w:rsidRPr="003118AA">
        <w:rPr>
          <w:sz w:val="28"/>
          <w:szCs w:val="28"/>
        </w:rPr>
        <w:t>;</w:t>
      </w:r>
    </w:p>
    <w:p w:rsidR="00146380" w:rsidRPr="003118AA" w:rsidRDefault="00146380" w:rsidP="00146380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r w:rsidRPr="003118AA">
        <w:rPr>
          <w:sz w:val="28"/>
          <w:szCs w:val="28"/>
        </w:rPr>
        <w:t>- для целевых показателей, желаемой тенденцией развития которых является снижение значений:</w:t>
      </w:r>
    </w:p>
    <w:p w:rsidR="00146380" w:rsidRPr="003118AA" w:rsidRDefault="00146380" w:rsidP="00146380">
      <w:pPr>
        <w:widowControl w:val="0"/>
        <w:autoSpaceDE w:val="0"/>
        <w:autoSpaceDN w:val="0"/>
        <w:spacing w:line="312" w:lineRule="auto"/>
        <w:jc w:val="center"/>
        <w:rPr>
          <w:sz w:val="28"/>
          <w:szCs w:val="28"/>
        </w:rPr>
      </w:pPr>
      <w:proofErr w:type="spellStart"/>
      <w:r w:rsidRPr="003118AA">
        <w:rPr>
          <w:sz w:val="28"/>
          <w:szCs w:val="28"/>
        </w:rPr>
        <w:t>Р</w:t>
      </w:r>
      <w:proofErr w:type="gramStart"/>
      <w:r w:rsidRPr="003118AA">
        <w:t>i</w:t>
      </w:r>
      <w:proofErr w:type="spellEnd"/>
      <w:proofErr w:type="gramEnd"/>
      <w:r w:rsidRPr="003118AA">
        <w:t xml:space="preserve"> </w:t>
      </w:r>
      <w:r w:rsidRPr="003118AA">
        <w:rPr>
          <w:sz w:val="28"/>
          <w:szCs w:val="28"/>
        </w:rPr>
        <w:t xml:space="preserve">= </w:t>
      </w:r>
      <w:proofErr w:type="spellStart"/>
      <w:r w:rsidRPr="003118AA">
        <w:rPr>
          <w:sz w:val="28"/>
          <w:szCs w:val="28"/>
        </w:rPr>
        <w:t>З</w:t>
      </w:r>
      <w:r w:rsidRPr="003118AA">
        <w:t>пi</w:t>
      </w:r>
      <w:proofErr w:type="spellEnd"/>
      <w:r w:rsidRPr="003118AA">
        <w:rPr>
          <w:sz w:val="28"/>
          <w:szCs w:val="28"/>
        </w:rPr>
        <w:t xml:space="preserve"> / </w:t>
      </w:r>
      <w:proofErr w:type="spellStart"/>
      <w:r w:rsidRPr="003118AA">
        <w:rPr>
          <w:sz w:val="28"/>
          <w:szCs w:val="28"/>
        </w:rPr>
        <w:t>З</w:t>
      </w:r>
      <w:r w:rsidRPr="003118AA">
        <w:t>фi</w:t>
      </w:r>
      <w:proofErr w:type="spellEnd"/>
      <w:r w:rsidRPr="003118AA">
        <w:rPr>
          <w:sz w:val="28"/>
          <w:szCs w:val="28"/>
        </w:rPr>
        <w:t>,</w:t>
      </w:r>
    </w:p>
    <w:p w:rsidR="00146380" w:rsidRPr="003118AA" w:rsidRDefault="00146380" w:rsidP="00146380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r w:rsidRPr="003118AA">
        <w:rPr>
          <w:sz w:val="28"/>
          <w:szCs w:val="28"/>
        </w:rPr>
        <w:t>где:</w:t>
      </w:r>
    </w:p>
    <w:p w:rsidR="00146380" w:rsidRPr="003118AA" w:rsidRDefault="00146380" w:rsidP="00146380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proofErr w:type="spellStart"/>
      <w:r w:rsidRPr="003118AA">
        <w:rPr>
          <w:sz w:val="28"/>
          <w:szCs w:val="28"/>
        </w:rPr>
        <w:t>З</w:t>
      </w:r>
      <w:r w:rsidRPr="003118AA">
        <w:t>ф</w:t>
      </w:r>
      <w:proofErr w:type="gramStart"/>
      <w:r w:rsidRPr="003118AA">
        <w:t>i</w:t>
      </w:r>
      <w:proofErr w:type="spellEnd"/>
      <w:proofErr w:type="gramEnd"/>
      <w:r w:rsidRPr="003118AA">
        <w:rPr>
          <w:sz w:val="28"/>
          <w:szCs w:val="28"/>
        </w:rPr>
        <w:t xml:space="preserve"> - фактическое значение i-</w:t>
      </w:r>
      <w:proofErr w:type="spellStart"/>
      <w:r w:rsidRPr="003118AA">
        <w:rPr>
          <w:sz w:val="28"/>
          <w:szCs w:val="28"/>
        </w:rPr>
        <w:t>го</w:t>
      </w:r>
      <w:proofErr w:type="spellEnd"/>
      <w:r w:rsidRPr="003118AA">
        <w:rPr>
          <w:sz w:val="28"/>
          <w:szCs w:val="28"/>
        </w:rPr>
        <w:t xml:space="preserve"> показателя (индикатора), характеризующего результативность реализации мероприятия муниципальной программы (подпрограммы);</w:t>
      </w:r>
    </w:p>
    <w:p w:rsidR="00146380" w:rsidRDefault="00146380" w:rsidP="00146380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proofErr w:type="spellStart"/>
      <w:r w:rsidRPr="003118AA">
        <w:rPr>
          <w:sz w:val="28"/>
          <w:szCs w:val="28"/>
        </w:rPr>
        <w:t>З</w:t>
      </w:r>
      <w:r w:rsidRPr="003118AA">
        <w:t>п</w:t>
      </w:r>
      <w:proofErr w:type="gramStart"/>
      <w:r w:rsidRPr="003118AA">
        <w:t>i</w:t>
      </w:r>
      <w:proofErr w:type="spellEnd"/>
      <w:proofErr w:type="gramEnd"/>
      <w:r w:rsidRPr="003118AA">
        <w:rPr>
          <w:sz w:val="28"/>
          <w:szCs w:val="28"/>
        </w:rPr>
        <w:t xml:space="preserve"> - плановое значение i-</w:t>
      </w:r>
      <w:proofErr w:type="spellStart"/>
      <w:r w:rsidRPr="003118AA">
        <w:rPr>
          <w:sz w:val="28"/>
          <w:szCs w:val="28"/>
        </w:rPr>
        <w:t>го</w:t>
      </w:r>
      <w:proofErr w:type="spellEnd"/>
      <w:r w:rsidRPr="003118AA">
        <w:rPr>
          <w:sz w:val="28"/>
          <w:szCs w:val="28"/>
        </w:rPr>
        <w:t xml:space="preserve"> показателя (индикатора), характеризующего результативность реализации мероприятия муниципальной программы (подпрограммы).</w:t>
      </w:r>
    </w:p>
    <w:p w:rsidR="000F6047" w:rsidRDefault="000F6047" w:rsidP="000F6047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  <w:r w:rsidRPr="003118AA">
        <w:rPr>
          <w:sz w:val="28"/>
          <w:szCs w:val="28"/>
        </w:rPr>
        <w:t>Р</w:t>
      </w:r>
      <w:proofErr w:type="gramStart"/>
      <w:r>
        <w:t>1</w:t>
      </w:r>
      <w:proofErr w:type="gramEnd"/>
      <w:r w:rsidR="00D229B8">
        <w:rPr>
          <w:sz w:val="28"/>
          <w:szCs w:val="28"/>
        </w:rPr>
        <w:t>=1</w:t>
      </w:r>
      <w:r w:rsidR="00585EFE">
        <w:rPr>
          <w:sz w:val="28"/>
          <w:szCs w:val="28"/>
        </w:rPr>
        <w:t>,5</w:t>
      </w:r>
    </w:p>
    <w:p w:rsidR="000F6047" w:rsidRDefault="000F6047" w:rsidP="000F6047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  <w:r w:rsidRPr="003118AA">
        <w:rPr>
          <w:sz w:val="28"/>
          <w:szCs w:val="28"/>
        </w:rPr>
        <w:t>Р</w:t>
      </w:r>
      <w:proofErr w:type="gramStart"/>
      <w:r>
        <w:t>2</w:t>
      </w:r>
      <w:proofErr w:type="gramEnd"/>
      <w:r w:rsidR="00D229B8">
        <w:rPr>
          <w:sz w:val="28"/>
          <w:szCs w:val="28"/>
        </w:rPr>
        <w:t xml:space="preserve"> =</w:t>
      </w:r>
      <w:r w:rsidR="00587D1F">
        <w:rPr>
          <w:sz w:val="28"/>
          <w:szCs w:val="28"/>
        </w:rPr>
        <w:t xml:space="preserve"> 1,2</w:t>
      </w:r>
    </w:p>
    <w:p w:rsidR="000F6047" w:rsidRDefault="000F6047" w:rsidP="000F6047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  <w:r w:rsidRPr="003118AA">
        <w:rPr>
          <w:sz w:val="28"/>
          <w:szCs w:val="28"/>
        </w:rPr>
        <w:t>Р</w:t>
      </w:r>
      <w:r>
        <w:t>3</w:t>
      </w:r>
      <w:r w:rsidR="00D229B8">
        <w:rPr>
          <w:sz w:val="28"/>
          <w:szCs w:val="28"/>
        </w:rPr>
        <w:t>=</w:t>
      </w:r>
      <w:r w:rsidR="00587D1F">
        <w:rPr>
          <w:sz w:val="28"/>
          <w:szCs w:val="28"/>
        </w:rPr>
        <w:t xml:space="preserve"> 1</w:t>
      </w:r>
    </w:p>
    <w:p w:rsidR="00D229B8" w:rsidRDefault="00D229B8" w:rsidP="000F6047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=1</w:t>
      </w:r>
      <w:r w:rsidR="00585EFE">
        <w:rPr>
          <w:sz w:val="28"/>
          <w:szCs w:val="28"/>
        </w:rPr>
        <w:t>,5</w:t>
      </w:r>
    </w:p>
    <w:p w:rsidR="00D229B8" w:rsidRDefault="00587D1F" w:rsidP="000F6047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  <w:r>
        <w:rPr>
          <w:sz w:val="28"/>
          <w:szCs w:val="28"/>
        </w:rPr>
        <w:t>Р5=1,2</w:t>
      </w:r>
    </w:p>
    <w:p w:rsidR="0055139B" w:rsidRPr="003118AA" w:rsidRDefault="0055139B" w:rsidP="000F6047">
      <w:pPr>
        <w:widowControl w:val="0"/>
        <w:autoSpaceDE w:val="0"/>
        <w:autoSpaceDN w:val="0"/>
        <w:spacing w:line="312" w:lineRule="auto"/>
        <w:jc w:val="both"/>
        <w:rPr>
          <w:sz w:val="28"/>
          <w:szCs w:val="28"/>
        </w:rPr>
      </w:pPr>
    </w:p>
    <w:p w:rsidR="00146380" w:rsidRPr="003118AA" w:rsidRDefault="00146380" w:rsidP="00146380">
      <w:pPr>
        <w:shd w:val="clear" w:color="auto" w:fill="FFFFFF"/>
        <w:spacing w:line="312" w:lineRule="auto"/>
        <w:ind w:left="10" w:right="5" w:firstLine="725"/>
        <w:jc w:val="both"/>
        <w:rPr>
          <w:sz w:val="28"/>
          <w:szCs w:val="28"/>
        </w:rPr>
      </w:pPr>
      <w:r w:rsidRPr="003118AA">
        <w:rPr>
          <w:sz w:val="28"/>
          <w:szCs w:val="28"/>
        </w:rPr>
        <w:t>Достижение целевых показателей муниципальной программы (подпрограмм), имеющих значение с условием (например, "не более" или "не менее"), при соблюдении условий принимается равным 1, при несоблюдении условий рассчитывается по формулам для расчета фактически достигнутых значений целевых показателей.</w:t>
      </w:r>
    </w:p>
    <w:p w:rsidR="00146380" w:rsidRDefault="00146380" w:rsidP="00146380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  <w:r w:rsidRPr="003118AA">
        <w:rPr>
          <w:sz w:val="28"/>
          <w:szCs w:val="28"/>
        </w:rPr>
        <w:t xml:space="preserve">В случае если уровень достижения целевых показателей муниципальной программы (подпрограмм) значительно перевыполнен, оценка степени </w:t>
      </w:r>
      <w:r w:rsidRPr="003118AA">
        <w:rPr>
          <w:spacing w:val="-1"/>
          <w:sz w:val="28"/>
          <w:szCs w:val="28"/>
        </w:rPr>
        <w:t xml:space="preserve">достижения целей и решения задач муниципальной программы (подпрограмм) по </w:t>
      </w:r>
      <w:r w:rsidRPr="003118AA">
        <w:rPr>
          <w:sz w:val="28"/>
          <w:szCs w:val="28"/>
        </w:rPr>
        <w:t>данному показателю принимается не более 1,5.</w:t>
      </w:r>
    </w:p>
    <w:p w:rsidR="000F6047" w:rsidRDefault="000F6047" w:rsidP="000F6047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= </w:t>
      </w:r>
      <w:r w:rsidR="00587D1F">
        <w:rPr>
          <w:sz w:val="28"/>
          <w:szCs w:val="28"/>
        </w:rPr>
        <w:t xml:space="preserve"> 100х(1</w:t>
      </w:r>
      <w:r w:rsidR="00585EFE">
        <w:rPr>
          <w:sz w:val="28"/>
          <w:szCs w:val="28"/>
        </w:rPr>
        <w:t>,5</w:t>
      </w:r>
      <w:r w:rsidR="00587D1F">
        <w:rPr>
          <w:sz w:val="28"/>
          <w:szCs w:val="28"/>
        </w:rPr>
        <w:t>+1,2+1+1</w:t>
      </w:r>
      <w:r w:rsidR="00585EFE">
        <w:rPr>
          <w:sz w:val="28"/>
          <w:szCs w:val="28"/>
        </w:rPr>
        <w:t>,5</w:t>
      </w:r>
      <w:r w:rsidR="00587D1F">
        <w:rPr>
          <w:sz w:val="28"/>
          <w:szCs w:val="28"/>
        </w:rPr>
        <w:t>+1,2</w:t>
      </w:r>
      <w:r w:rsidR="00D229B8">
        <w:rPr>
          <w:sz w:val="28"/>
          <w:szCs w:val="28"/>
        </w:rPr>
        <w:t>)\5</w:t>
      </w:r>
      <w:r w:rsidR="00585EFE">
        <w:rPr>
          <w:sz w:val="28"/>
          <w:szCs w:val="28"/>
        </w:rPr>
        <w:t>=12</w:t>
      </w:r>
      <w:r w:rsidR="00587D1F">
        <w:rPr>
          <w:sz w:val="28"/>
          <w:szCs w:val="28"/>
        </w:rPr>
        <w:t>8</w:t>
      </w:r>
      <w:r w:rsidR="00C33801">
        <w:rPr>
          <w:sz w:val="28"/>
          <w:szCs w:val="28"/>
        </w:rPr>
        <w:t>%</w:t>
      </w:r>
    </w:p>
    <w:p w:rsidR="00C33801" w:rsidRDefault="00C33801" w:rsidP="006B495B">
      <w:pPr>
        <w:shd w:val="clear" w:color="auto" w:fill="FFFFFF"/>
        <w:spacing w:line="312" w:lineRule="auto"/>
        <w:ind w:right="10"/>
        <w:jc w:val="both"/>
        <w:rPr>
          <w:sz w:val="28"/>
          <w:szCs w:val="28"/>
        </w:rPr>
      </w:pPr>
    </w:p>
    <w:p w:rsidR="0055139B" w:rsidRDefault="0055139B" w:rsidP="00146380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</w:p>
    <w:p w:rsidR="008C460E" w:rsidRPr="003118AA" w:rsidRDefault="008C460E" w:rsidP="00295AAE">
      <w:pPr>
        <w:shd w:val="clear" w:color="auto" w:fill="FFFFFF"/>
        <w:spacing w:line="312" w:lineRule="auto"/>
        <w:ind w:right="10"/>
        <w:jc w:val="both"/>
        <w:rPr>
          <w:sz w:val="28"/>
          <w:szCs w:val="28"/>
        </w:rPr>
      </w:pPr>
    </w:p>
    <w:p w:rsidR="00146380" w:rsidRPr="003118AA" w:rsidRDefault="00146380" w:rsidP="00146380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 w:rsidRPr="003118AA">
        <w:rPr>
          <w:b/>
          <w:sz w:val="28"/>
          <w:szCs w:val="28"/>
        </w:rPr>
        <w:lastRenderedPageBreak/>
        <w:t>Оценка уровня исполнения</w:t>
      </w:r>
    </w:p>
    <w:p w:rsidR="00146380" w:rsidRPr="003118AA" w:rsidRDefault="00146380" w:rsidP="00146380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 w:rsidRPr="003118AA">
        <w:rPr>
          <w:b/>
          <w:sz w:val="28"/>
          <w:szCs w:val="28"/>
        </w:rPr>
        <w:t xml:space="preserve"> планового объема финансового обеспечения</w:t>
      </w:r>
    </w:p>
    <w:p w:rsidR="00146380" w:rsidRPr="003118AA" w:rsidRDefault="00146380" w:rsidP="00146380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</w:p>
    <w:p w:rsidR="00146380" w:rsidRPr="003118AA" w:rsidRDefault="00146380" w:rsidP="00146380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  <w:r w:rsidRPr="003118AA">
        <w:rPr>
          <w:sz w:val="28"/>
          <w:szCs w:val="28"/>
        </w:rPr>
        <w:t xml:space="preserve">Соответствие фактического уровня затрат </w:t>
      </w:r>
      <w:proofErr w:type="gramStart"/>
      <w:r w:rsidRPr="003118AA">
        <w:rPr>
          <w:sz w:val="28"/>
          <w:szCs w:val="28"/>
        </w:rPr>
        <w:t>запланированному</w:t>
      </w:r>
      <w:proofErr w:type="gramEnd"/>
      <w:r w:rsidRPr="003118AA">
        <w:rPr>
          <w:sz w:val="28"/>
          <w:szCs w:val="28"/>
        </w:rPr>
        <w:t xml:space="preserve"> и эффективность использования средств, направленных на реализацию муниципальной программы (подпрограмм), определяется путем сопоставления плановых и фактических объемов финансирования муниципальной программы (подпрограмм) по формуле:</w:t>
      </w:r>
    </w:p>
    <w:p w:rsidR="00146380" w:rsidRPr="003118AA" w:rsidRDefault="00146380" w:rsidP="00146380">
      <w:pPr>
        <w:shd w:val="clear" w:color="auto" w:fill="FFFFFF"/>
        <w:spacing w:line="312" w:lineRule="auto"/>
        <w:ind w:right="24" w:firstLine="709"/>
        <w:jc w:val="both"/>
        <w:rPr>
          <w:sz w:val="28"/>
          <w:szCs w:val="28"/>
        </w:rPr>
      </w:pPr>
      <w:r w:rsidRPr="003118AA">
        <w:rPr>
          <w:sz w:val="28"/>
          <w:szCs w:val="28"/>
        </w:rPr>
        <w:t>- в случае финансирования мероприятий муниципальной программы (подпрограмм) в соответствии с утвержденными плановыми значениями:</w:t>
      </w:r>
    </w:p>
    <w:p w:rsidR="00146380" w:rsidRPr="003118AA" w:rsidRDefault="00146380" w:rsidP="00146380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</w:p>
    <w:p w:rsidR="00146380" w:rsidRPr="003118AA" w:rsidRDefault="00146380" w:rsidP="00146380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  <w:r w:rsidRPr="003118AA">
        <w:rPr>
          <w:sz w:val="28"/>
          <w:szCs w:val="28"/>
        </w:rPr>
        <w:t>У</w:t>
      </w:r>
      <w:r w:rsidRPr="003118AA">
        <w:t>ф</w:t>
      </w:r>
      <w:r w:rsidRPr="003118AA">
        <w:rPr>
          <w:sz w:val="28"/>
          <w:szCs w:val="28"/>
        </w:rPr>
        <w:t xml:space="preserve"> = </w:t>
      </w:r>
      <w:proofErr w:type="spellStart"/>
      <w:r w:rsidRPr="003118AA">
        <w:rPr>
          <w:sz w:val="28"/>
          <w:szCs w:val="28"/>
        </w:rPr>
        <w:t>Ф</w:t>
      </w:r>
      <w:r w:rsidRPr="003118AA">
        <w:t>ф</w:t>
      </w:r>
      <w:proofErr w:type="spellEnd"/>
      <w:r w:rsidRPr="003118AA">
        <w:t xml:space="preserve"> </w:t>
      </w:r>
      <w:r w:rsidRPr="003118AA">
        <w:rPr>
          <w:sz w:val="28"/>
          <w:szCs w:val="28"/>
        </w:rPr>
        <w:t xml:space="preserve">/ </w:t>
      </w:r>
      <w:proofErr w:type="spellStart"/>
      <w:r w:rsidRPr="003118AA">
        <w:rPr>
          <w:sz w:val="28"/>
          <w:szCs w:val="28"/>
        </w:rPr>
        <w:t>Ф</w:t>
      </w:r>
      <w:r w:rsidRPr="003118AA">
        <w:t>п</w:t>
      </w:r>
      <w:proofErr w:type="spellEnd"/>
      <w:r w:rsidRPr="003118AA">
        <w:rPr>
          <w:sz w:val="28"/>
          <w:szCs w:val="28"/>
        </w:rPr>
        <w:t xml:space="preserve"> х100%;</w:t>
      </w:r>
    </w:p>
    <w:p w:rsidR="00146380" w:rsidRPr="003118AA" w:rsidRDefault="00146380" w:rsidP="00146380">
      <w:pPr>
        <w:shd w:val="clear" w:color="auto" w:fill="FFFFFF"/>
        <w:spacing w:line="312" w:lineRule="auto"/>
        <w:ind w:right="24" w:firstLine="709"/>
        <w:jc w:val="both"/>
        <w:rPr>
          <w:sz w:val="28"/>
          <w:szCs w:val="28"/>
        </w:rPr>
      </w:pPr>
      <w:r w:rsidRPr="003118AA">
        <w:rPr>
          <w:sz w:val="28"/>
          <w:szCs w:val="28"/>
        </w:rPr>
        <w:t>- в случае снижения объема финансирования мероприятий муниципальной программы (подпрограмм) по причине экономии бюджетных сре</w:t>
      </w:r>
      <w:proofErr w:type="gramStart"/>
      <w:r w:rsidRPr="003118AA">
        <w:rPr>
          <w:sz w:val="28"/>
          <w:szCs w:val="28"/>
        </w:rPr>
        <w:t>дств в р</w:t>
      </w:r>
      <w:proofErr w:type="gramEnd"/>
      <w:r w:rsidRPr="003118AA">
        <w:rPr>
          <w:sz w:val="28"/>
          <w:szCs w:val="28"/>
        </w:rPr>
        <w:t>езультате конкурсных процедур:</w:t>
      </w:r>
    </w:p>
    <w:p w:rsidR="00146380" w:rsidRPr="003118AA" w:rsidRDefault="00146380" w:rsidP="00146380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  <w:r w:rsidRPr="003118AA">
        <w:rPr>
          <w:sz w:val="28"/>
          <w:szCs w:val="28"/>
        </w:rPr>
        <w:t>У</w:t>
      </w:r>
      <w:r w:rsidRPr="003118AA">
        <w:t>ф</w:t>
      </w:r>
      <w:r w:rsidRPr="003118AA">
        <w:rPr>
          <w:sz w:val="28"/>
          <w:szCs w:val="28"/>
        </w:rPr>
        <w:t xml:space="preserve"> = </w:t>
      </w:r>
      <w:proofErr w:type="spellStart"/>
      <w:r w:rsidRPr="003118AA">
        <w:rPr>
          <w:sz w:val="28"/>
          <w:szCs w:val="28"/>
        </w:rPr>
        <w:t>Ф</w:t>
      </w:r>
      <w:r w:rsidRPr="003118AA">
        <w:t>п</w:t>
      </w:r>
      <w:proofErr w:type="spellEnd"/>
      <w:r w:rsidRPr="003118AA">
        <w:t xml:space="preserve"> </w:t>
      </w:r>
      <w:r w:rsidRPr="003118AA">
        <w:rPr>
          <w:sz w:val="28"/>
          <w:szCs w:val="28"/>
        </w:rPr>
        <w:t xml:space="preserve">/ </w:t>
      </w:r>
      <w:proofErr w:type="spellStart"/>
      <w:r w:rsidRPr="003118AA">
        <w:rPr>
          <w:sz w:val="28"/>
          <w:szCs w:val="28"/>
        </w:rPr>
        <w:t>Ф</w:t>
      </w:r>
      <w:r w:rsidRPr="003118AA">
        <w:t>ф</w:t>
      </w:r>
      <w:proofErr w:type="spellEnd"/>
      <w:r w:rsidRPr="003118AA">
        <w:rPr>
          <w:sz w:val="28"/>
          <w:szCs w:val="28"/>
        </w:rPr>
        <w:t xml:space="preserve"> х100%</w:t>
      </w:r>
    </w:p>
    <w:p w:rsidR="00146380" w:rsidRPr="003118AA" w:rsidRDefault="00146380" w:rsidP="00146380">
      <w:pPr>
        <w:shd w:val="clear" w:color="auto" w:fill="FFFFFF"/>
        <w:spacing w:line="312" w:lineRule="auto"/>
        <w:ind w:left="552"/>
        <w:rPr>
          <w:sz w:val="28"/>
          <w:szCs w:val="28"/>
        </w:rPr>
      </w:pPr>
      <w:r w:rsidRPr="003118AA">
        <w:rPr>
          <w:spacing w:val="-4"/>
          <w:sz w:val="28"/>
          <w:szCs w:val="28"/>
        </w:rPr>
        <w:t>где</w:t>
      </w:r>
    </w:p>
    <w:p w:rsidR="00146380" w:rsidRPr="003118AA" w:rsidRDefault="00146380" w:rsidP="00146380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3118AA">
        <w:rPr>
          <w:sz w:val="28"/>
          <w:szCs w:val="28"/>
        </w:rPr>
        <w:t>У</w:t>
      </w:r>
      <w:r w:rsidRPr="003118AA">
        <w:t>ф</w:t>
      </w:r>
      <w:r w:rsidRPr="003118AA">
        <w:rPr>
          <w:sz w:val="28"/>
          <w:szCs w:val="28"/>
        </w:rPr>
        <w:t xml:space="preserve"> - уровень финансирования реализации муниципальной программы</w:t>
      </w:r>
      <w:proofErr w:type="gramStart"/>
      <w:r w:rsidRPr="003118AA">
        <w:rPr>
          <w:sz w:val="28"/>
          <w:szCs w:val="28"/>
        </w:rPr>
        <w:t>, %;</w:t>
      </w:r>
      <w:proofErr w:type="gramEnd"/>
    </w:p>
    <w:p w:rsidR="00146380" w:rsidRPr="003118AA" w:rsidRDefault="00146380" w:rsidP="00146380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proofErr w:type="spellStart"/>
      <w:r w:rsidRPr="003118AA">
        <w:rPr>
          <w:spacing w:val="-1"/>
          <w:sz w:val="28"/>
          <w:szCs w:val="28"/>
        </w:rPr>
        <w:t>Ф</w:t>
      </w:r>
      <w:r w:rsidRPr="003118AA">
        <w:rPr>
          <w:spacing w:val="-1"/>
        </w:rPr>
        <w:t>ф</w:t>
      </w:r>
      <w:proofErr w:type="spellEnd"/>
      <w:r w:rsidRPr="003118AA">
        <w:rPr>
          <w:spacing w:val="-1"/>
          <w:sz w:val="28"/>
          <w:szCs w:val="28"/>
        </w:rPr>
        <w:t xml:space="preserve"> - фактический объем финансовых ресурсов, направленный на реализацию </w:t>
      </w:r>
      <w:r w:rsidRPr="003118AA">
        <w:rPr>
          <w:sz w:val="28"/>
          <w:szCs w:val="28"/>
        </w:rPr>
        <w:t>муниципальной программы (подпрограмм);</w:t>
      </w:r>
    </w:p>
    <w:p w:rsidR="00146380" w:rsidRPr="003118AA" w:rsidRDefault="00146380" w:rsidP="00146380">
      <w:pPr>
        <w:shd w:val="clear" w:color="auto" w:fill="FFFFFF"/>
        <w:spacing w:line="312" w:lineRule="auto"/>
        <w:ind w:left="10" w:right="19" w:firstLine="704"/>
        <w:jc w:val="both"/>
        <w:rPr>
          <w:sz w:val="28"/>
          <w:szCs w:val="28"/>
        </w:rPr>
      </w:pPr>
      <w:proofErr w:type="spellStart"/>
      <w:r w:rsidRPr="003118AA">
        <w:rPr>
          <w:sz w:val="28"/>
          <w:szCs w:val="28"/>
        </w:rPr>
        <w:t>Ф</w:t>
      </w:r>
      <w:r w:rsidRPr="003118AA">
        <w:t>п</w:t>
      </w:r>
      <w:proofErr w:type="spellEnd"/>
      <w:r w:rsidRPr="003118AA">
        <w:rPr>
          <w:sz w:val="28"/>
          <w:szCs w:val="28"/>
        </w:rPr>
        <w:t xml:space="preserve"> - плановый объем финансовых ресурсов на соответствующий отчетный период.</w:t>
      </w:r>
    </w:p>
    <w:p w:rsidR="00146380" w:rsidRPr="003118AA" w:rsidRDefault="00146380" w:rsidP="00146380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3118AA">
        <w:rPr>
          <w:sz w:val="28"/>
          <w:szCs w:val="28"/>
        </w:rPr>
        <w:t>В качестве плановых объемов финансирования принимается бюджетная роспись бюджета района с учетом изменений.</w:t>
      </w:r>
    </w:p>
    <w:p w:rsidR="00146380" w:rsidRPr="003118AA" w:rsidRDefault="00146380" w:rsidP="00146380">
      <w:pPr>
        <w:widowControl w:val="0"/>
        <w:autoSpaceDE w:val="0"/>
        <w:autoSpaceDN w:val="0"/>
        <w:spacing w:line="312" w:lineRule="auto"/>
        <w:ind w:firstLine="704"/>
        <w:jc w:val="both"/>
        <w:rPr>
          <w:sz w:val="28"/>
          <w:szCs w:val="28"/>
        </w:rPr>
      </w:pPr>
      <w:r w:rsidRPr="003118AA">
        <w:rPr>
          <w:sz w:val="28"/>
          <w:szCs w:val="28"/>
        </w:rPr>
        <w:t>В случае, если реализация муниципальной программы не требует финансовых расходов, значение уровня исполнения планового объема финансового обеспечения считается равным 100% (К</w:t>
      </w:r>
      <w:proofErr w:type="gramStart"/>
      <w:r w:rsidRPr="003118AA">
        <w:rPr>
          <w:sz w:val="18"/>
          <w:szCs w:val="18"/>
        </w:rPr>
        <w:t>2</w:t>
      </w:r>
      <w:proofErr w:type="gramEnd"/>
      <w:r w:rsidRPr="003118AA">
        <w:rPr>
          <w:sz w:val="28"/>
          <w:szCs w:val="28"/>
        </w:rPr>
        <w:t xml:space="preserve"> = 100%).</w:t>
      </w:r>
    </w:p>
    <w:p w:rsidR="00146380" w:rsidRPr="003118AA" w:rsidRDefault="00146380" w:rsidP="00146380">
      <w:pPr>
        <w:widowControl w:val="0"/>
        <w:autoSpaceDE w:val="0"/>
        <w:autoSpaceDN w:val="0"/>
        <w:spacing w:line="312" w:lineRule="auto"/>
        <w:ind w:firstLine="704"/>
        <w:jc w:val="both"/>
        <w:rPr>
          <w:sz w:val="28"/>
          <w:szCs w:val="28"/>
        </w:rPr>
      </w:pPr>
      <w:r w:rsidRPr="003118AA">
        <w:rPr>
          <w:sz w:val="28"/>
          <w:szCs w:val="28"/>
        </w:rPr>
        <w:t>При определении уровня исполнения планового объема финансового обеспечения муниципальной программы (К</w:t>
      </w:r>
      <w:proofErr w:type="gramStart"/>
      <w:r w:rsidRPr="003118AA">
        <w:rPr>
          <w:sz w:val="18"/>
          <w:szCs w:val="18"/>
        </w:rPr>
        <w:t>2</w:t>
      </w:r>
      <w:proofErr w:type="gramEnd"/>
      <w:r w:rsidRPr="003118AA">
        <w:rPr>
          <w:sz w:val="28"/>
          <w:szCs w:val="28"/>
        </w:rPr>
        <w:t>) учитываются фактические расходы (согласно принятым к учету документам) бюджетов всех уровней и внебюджетные средства.</w:t>
      </w:r>
    </w:p>
    <w:p w:rsidR="00C33801" w:rsidRDefault="000F6047" w:rsidP="00295AAE">
      <w:pPr>
        <w:shd w:val="clear" w:color="auto" w:fill="FFFFFF"/>
        <w:spacing w:line="312" w:lineRule="auto"/>
        <w:ind w:left="5" w:right="19" w:hanging="5"/>
        <w:jc w:val="center"/>
        <w:rPr>
          <w:sz w:val="28"/>
          <w:szCs w:val="28"/>
        </w:rPr>
      </w:pPr>
      <w:r w:rsidRPr="000F6047">
        <w:rPr>
          <w:sz w:val="28"/>
          <w:szCs w:val="28"/>
        </w:rPr>
        <w:t>К</w:t>
      </w:r>
      <w:proofErr w:type="gramStart"/>
      <w:r w:rsidRPr="000F6047">
        <w:rPr>
          <w:sz w:val="28"/>
          <w:szCs w:val="28"/>
        </w:rPr>
        <w:t>2</w:t>
      </w:r>
      <w:proofErr w:type="gramEnd"/>
      <w:r w:rsidRPr="000F6047">
        <w:rPr>
          <w:sz w:val="28"/>
          <w:szCs w:val="28"/>
        </w:rPr>
        <w:t xml:space="preserve"> =100%</w:t>
      </w:r>
    </w:p>
    <w:p w:rsidR="00295AAE" w:rsidRDefault="00295AAE" w:rsidP="00295AAE">
      <w:pPr>
        <w:shd w:val="clear" w:color="auto" w:fill="FFFFFF"/>
        <w:spacing w:line="312" w:lineRule="auto"/>
        <w:ind w:left="5" w:right="19" w:hanging="5"/>
        <w:jc w:val="center"/>
        <w:rPr>
          <w:sz w:val="28"/>
          <w:szCs w:val="28"/>
        </w:rPr>
      </w:pPr>
    </w:p>
    <w:p w:rsidR="00295AAE" w:rsidRDefault="00295AAE" w:rsidP="00295AAE">
      <w:pPr>
        <w:shd w:val="clear" w:color="auto" w:fill="FFFFFF"/>
        <w:spacing w:line="312" w:lineRule="auto"/>
        <w:ind w:left="5" w:right="19" w:hanging="5"/>
        <w:jc w:val="center"/>
        <w:rPr>
          <w:sz w:val="28"/>
          <w:szCs w:val="28"/>
        </w:rPr>
      </w:pPr>
    </w:p>
    <w:p w:rsidR="00295AAE" w:rsidRPr="000F6047" w:rsidRDefault="00295AAE" w:rsidP="00295AAE">
      <w:pPr>
        <w:shd w:val="clear" w:color="auto" w:fill="FFFFFF"/>
        <w:spacing w:line="312" w:lineRule="auto"/>
        <w:ind w:left="5" w:right="19" w:hanging="5"/>
        <w:jc w:val="center"/>
        <w:rPr>
          <w:sz w:val="28"/>
          <w:szCs w:val="28"/>
        </w:rPr>
      </w:pPr>
    </w:p>
    <w:p w:rsidR="00146380" w:rsidRPr="003118AA" w:rsidRDefault="00146380" w:rsidP="00146380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 w:rsidRPr="003118AA">
        <w:rPr>
          <w:b/>
          <w:sz w:val="28"/>
          <w:szCs w:val="28"/>
        </w:rPr>
        <w:lastRenderedPageBreak/>
        <w:t xml:space="preserve">Оценка уровня выполнения мероприятий </w:t>
      </w:r>
    </w:p>
    <w:p w:rsidR="00146380" w:rsidRPr="003118AA" w:rsidRDefault="00146380" w:rsidP="00146380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 w:rsidRPr="003118AA">
        <w:rPr>
          <w:b/>
          <w:sz w:val="28"/>
          <w:szCs w:val="28"/>
        </w:rPr>
        <w:t>муниципальной программы (подпрограмм)</w:t>
      </w:r>
    </w:p>
    <w:p w:rsidR="00146380" w:rsidRPr="003118AA" w:rsidRDefault="00146380" w:rsidP="00146380">
      <w:pPr>
        <w:shd w:val="clear" w:color="auto" w:fill="FFFFFF"/>
        <w:spacing w:line="312" w:lineRule="auto"/>
        <w:ind w:left="5" w:right="19" w:hanging="5"/>
        <w:jc w:val="center"/>
        <w:rPr>
          <w:sz w:val="28"/>
          <w:szCs w:val="28"/>
        </w:rPr>
      </w:pPr>
    </w:p>
    <w:p w:rsidR="00146380" w:rsidRPr="003118AA" w:rsidRDefault="00146380" w:rsidP="00146380">
      <w:pPr>
        <w:widowControl w:val="0"/>
        <w:autoSpaceDE w:val="0"/>
        <w:autoSpaceDN w:val="0"/>
        <w:spacing w:line="312" w:lineRule="auto"/>
        <w:ind w:firstLine="709"/>
        <w:jc w:val="both"/>
        <w:rPr>
          <w:sz w:val="28"/>
          <w:szCs w:val="28"/>
        </w:rPr>
      </w:pPr>
      <w:r w:rsidRPr="003118AA">
        <w:rPr>
          <w:sz w:val="28"/>
          <w:szCs w:val="28"/>
        </w:rPr>
        <w:t>Для оценки уровня исполнения запланированных мероприятий муниципальной программы проводится сравнение фактически реализованных мероприятий муниципальной программы с запланированными мероприятиями муниципальной программы.</w:t>
      </w:r>
    </w:p>
    <w:p w:rsidR="00146380" w:rsidRPr="003118AA" w:rsidRDefault="00146380" w:rsidP="00146380">
      <w:pPr>
        <w:widowControl w:val="0"/>
        <w:autoSpaceDE w:val="0"/>
        <w:autoSpaceDN w:val="0"/>
        <w:spacing w:line="312" w:lineRule="auto"/>
        <w:ind w:firstLine="709"/>
        <w:jc w:val="both"/>
        <w:rPr>
          <w:sz w:val="28"/>
          <w:szCs w:val="28"/>
        </w:rPr>
      </w:pPr>
      <w:r w:rsidRPr="003118AA">
        <w:rPr>
          <w:sz w:val="28"/>
          <w:szCs w:val="28"/>
        </w:rPr>
        <w:t xml:space="preserve">Оценка </w:t>
      </w:r>
      <w:proofErr w:type="gramStart"/>
      <w:r w:rsidRPr="003118AA">
        <w:rPr>
          <w:sz w:val="28"/>
          <w:szCs w:val="28"/>
        </w:rPr>
        <w:t>уровня исполнения плана реализации мероприятий муниципальной программы</w:t>
      </w:r>
      <w:proofErr w:type="gramEnd"/>
      <w:r w:rsidRPr="003118AA">
        <w:rPr>
          <w:sz w:val="28"/>
          <w:szCs w:val="28"/>
        </w:rPr>
        <w:t xml:space="preserve"> определяется по следующей формуле:</w:t>
      </w:r>
    </w:p>
    <w:p w:rsidR="00146380" w:rsidRPr="003118AA" w:rsidRDefault="00146380" w:rsidP="00146380">
      <w:pPr>
        <w:widowControl w:val="0"/>
        <w:autoSpaceDE w:val="0"/>
        <w:autoSpaceDN w:val="0"/>
        <w:spacing w:line="312" w:lineRule="auto"/>
        <w:ind w:firstLine="709"/>
        <w:jc w:val="both"/>
        <w:rPr>
          <w:sz w:val="28"/>
          <w:szCs w:val="28"/>
        </w:rPr>
      </w:pPr>
    </w:p>
    <w:p w:rsidR="00146380" w:rsidRPr="003118AA" w:rsidRDefault="00146380" w:rsidP="00146380">
      <w:pPr>
        <w:widowControl w:val="0"/>
        <w:autoSpaceDE w:val="0"/>
        <w:autoSpaceDN w:val="0"/>
        <w:spacing w:line="312" w:lineRule="auto"/>
        <w:ind w:firstLine="709"/>
        <w:jc w:val="center"/>
        <w:rPr>
          <w:sz w:val="28"/>
          <w:szCs w:val="28"/>
        </w:rPr>
      </w:pPr>
      <w:r w:rsidRPr="003118AA">
        <w:rPr>
          <w:sz w:val="28"/>
          <w:szCs w:val="28"/>
        </w:rPr>
        <w:t>К</w:t>
      </w:r>
      <w:r w:rsidRPr="003118AA">
        <w:rPr>
          <w:sz w:val="18"/>
          <w:szCs w:val="18"/>
        </w:rPr>
        <w:t>3</w:t>
      </w:r>
      <w:r w:rsidRPr="003118AA">
        <w:rPr>
          <w:sz w:val="28"/>
          <w:szCs w:val="28"/>
        </w:rPr>
        <w:t xml:space="preserve"> = (</w:t>
      </w:r>
      <w:proofErr w:type="spellStart"/>
      <w:proofErr w:type="gramStart"/>
      <w:r w:rsidRPr="003118AA">
        <w:rPr>
          <w:sz w:val="28"/>
          <w:szCs w:val="28"/>
        </w:rPr>
        <w:t>M</w:t>
      </w:r>
      <w:proofErr w:type="gramEnd"/>
      <w:r w:rsidRPr="003118AA">
        <w:rPr>
          <w:sz w:val="18"/>
          <w:szCs w:val="18"/>
        </w:rPr>
        <w:t>ф</w:t>
      </w:r>
      <w:proofErr w:type="spellEnd"/>
      <w:r w:rsidRPr="003118AA">
        <w:rPr>
          <w:sz w:val="28"/>
          <w:szCs w:val="28"/>
        </w:rPr>
        <w:t xml:space="preserve"> / </w:t>
      </w:r>
      <w:proofErr w:type="spellStart"/>
      <w:r w:rsidRPr="003118AA">
        <w:rPr>
          <w:sz w:val="28"/>
          <w:szCs w:val="28"/>
        </w:rPr>
        <w:t>М</w:t>
      </w:r>
      <w:r w:rsidRPr="003118AA">
        <w:rPr>
          <w:sz w:val="18"/>
          <w:szCs w:val="18"/>
        </w:rPr>
        <w:t>п</w:t>
      </w:r>
      <w:proofErr w:type="spellEnd"/>
      <w:r w:rsidRPr="003118AA">
        <w:rPr>
          <w:sz w:val="28"/>
          <w:szCs w:val="28"/>
        </w:rPr>
        <w:t>) x 100 (%),</w:t>
      </w:r>
    </w:p>
    <w:p w:rsidR="00146380" w:rsidRPr="003118AA" w:rsidRDefault="00146380" w:rsidP="00146380">
      <w:pPr>
        <w:widowControl w:val="0"/>
        <w:autoSpaceDE w:val="0"/>
        <w:autoSpaceDN w:val="0"/>
        <w:spacing w:line="312" w:lineRule="auto"/>
        <w:ind w:firstLine="709"/>
        <w:jc w:val="both"/>
        <w:rPr>
          <w:sz w:val="28"/>
          <w:szCs w:val="28"/>
        </w:rPr>
      </w:pPr>
      <w:r w:rsidRPr="003118AA">
        <w:rPr>
          <w:sz w:val="28"/>
          <w:szCs w:val="28"/>
        </w:rPr>
        <w:t>где:</w:t>
      </w:r>
    </w:p>
    <w:p w:rsidR="00146380" w:rsidRPr="003118AA" w:rsidRDefault="00146380" w:rsidP="00146380">
      <w:pPr>
        <w:widowControl w:val="0"/>
        <w:autoSpaceDE w:val="0"/>
        <w:autoSpaceDN w:val="0"/>
        <w:spacing w:line="312" w:lineRule="auto"/>
        <w:ind w:firstLine="709"/>
        <w:jc w:val="both"/>
        <w:rPr>
          <w:sz w:val="28"/>
          <w:szCs w:val="28"/>
        </w:rPr>
      </w:pPr>
      <w:r w:rsidRPr="003118AA">
        <w:rPr>
          <w:sz w:val="28"/>
          <w:szCs w:val="28"/>
        </w:rPr>
        <w:t>М</w:t>
      </w:r>
      <w:r w:rsidRPr="003118AA">
        <w:rPr>
          <w:sz w:val="18"/>
          <w:szCs w:val="18"/>
        </w:rPr>
        <w:t>ф</w:t>
      </w:r>
      <w:r w:rsidRPr="003118AA">
        <w:rPr>
          <w:sz w:val="28"/>
          <w:szCs w:val="28"/>
        </w:rPr>
        <w:t xml:space="preserve"> - количество реализованных мероприятий муниципальной программы;</w:t>
      </w:r>
    </w:p>
    <w:p w:rsidR="00146380" w:rsidRPr="003118AA" w:rsidRDefault="00146380" w:rsidP="00146380">
      <w:pPr>
        <w:widowControl w:val="0"/>
        <w:autoSpaceDE w:val="0"/>
        <w:autoSpaceDN w:val="0"/>
        <w:spacing w:line="312" w:lineRule="auto"/>
        <w:ind w:firstLine="709"/>
        <w:jc w:val="both"/>
        <w:rPr>
          <w:sz w:val="28"/>
          <w:szCs w:val="28"/>
        </w:rPr>
      </w:pPr>
      <w:proofErr w:type="spellStart"/>
      <w:r w:rsidRPr="003118AA">
        <w:rPr>
          <w:sz w:val="28"/>
          <w:szCs w:val="28"/>
        </w:rPr>
        <w:t>М</w:t>
      </w:r>
      <w:r w:rsidRPr="003118AA">
        <w:rPr>
          <w:sz w:val="18"/>
          <w:szCs w:val="18"/>
        </w:rPr>
        <w:t>п</w:t>
      </w:r>
      <w:proofErr w:type="spellEnd"/>
      <w:r w:rsidRPr="003118AA">
        <w:rPr>
          <w:sz w:val="28"/>
          <w:szCs w:val="28"/>
        </w:rPr>
        <w:t xml:space="preserve"> - количество запланированных мероприятий муниципальной программы.</w:t>
      </w:r>
    </w:p>
    <w:p w:rsidR="00146380" w:rsidRPr="003118AA" w:rsidRDefault="00146380" w:rsidP="00146380">
      <w:pPr>
        <w:widowControl w:val="0"/>
        <w:autoSpaceDE w:val="0"/>
        <w:autoSpaceDN w:val="0"/>
        <w:spacing w:line="312" w:lineRule="auto"/>
        <w:ind w:firstLine="709"/>
        <w:jc w:val="both"/>
        <w:rPr>
          <w:sz w:val="28"/>
          <w:szCs w:val="28"/>
        </w:rPr>
      </w:pPr>
      <w:r w:rsidRPr="003118AA">
        <w:rPr>
          <w:sz w:val="28"/>
          <w:szCs w:val="28"/>
        </w:rPr>
        <w:t>При определении количества реализованных мероприятий муниципальной программы мероприятие считается реализованным, если уровень достижения показателя (индикатора) по данному мероприятию составляет не менее 70%.</w:t>
      </w:r>
    </w:p>
    <w:p w:rsidR="00146380" w:rsidRDefault="00146380" w:rsidP="00146380">
      <w:pPr>
        <w:widowControl w:val="0"/>
        <w:autoSpaceDE w:val="0"/>
        <w:autoSpaceDN w:val="0"/>
        <w:spacing w:line="312" w:lineRule="auto"/>
        <w:ind w:firstLine="709"/>
        <w:jc w:val="both"/>
        <w:rPr>
          <w:sz w:val="28"/>
          <w:szCs w:val="28"/>
        </w:rPr>
      </w:pPr>
    </w:p>
    <w:p w:rsidR="000F6047" w:rsidRPr="000F6047" w:rsidRDefault="000F6047" w:rsidP="000F6047">
      <w:pPr>
        <w:widowControl w:val="0"/>
        <w:autoSpaceDE w:val="0"/>
        <w:autoSpaceDN w:val="0"/>
        <w:spacing w:line="312" w:lineRule="auto"/>
        <w:ind w:firstLine="709"/>
        <w:jc w:val="center"/>
        <w:rPr>
          <w:sz w:val="28"/>
          <w:szCs w:val="28"/>
        </w:rPr>
      </w:pPr>
      <w:r w:rsidRPr="000F6047">
        <w:rPr>
          <w:sz w:val="28"/>
          <w:szCs w:val="28"/>
        </w:rPr>
        <w:t>К3</w:t>
      </w:r>
      <w:r w:rsidR="00766463">
        <w:rPr>
          <w:sz w:val="28"/>
          <w:szCs w:val="28"/>
        </w:rPr>
        <w:t>=33\34х100=97</w:t>
      </w:r>
      <w:r>
        <w:rPr>
          <w:sz w:val="28"/>
          <w:szCs w:val="28"/>
        </w:rPr>
        <w:t>%</w:t>
      </w:r>
    </w:p>
    <w:p w:rsidR="000F6047" w:rsidRPr="003118AA" w:rsidRDefault="000F6047" w:rsidP="008C460E">
      <w:pPr>
        <w:widowControl w:val="0"/>
        <w:autoSpaceDE w:val="0"/>
        <w:autoSpaceDN w:val="0"/>
        <w:spacing w:line="312" w:lineRule="auto"/>
        <w:jc w:val="both"/>
        <w:rPr>
          <w:sz w:val="28"/>
          <w:szCs w:val="28"/>
        </w:rPr>
      </w:pPr>
    </w:p>
    <w:p w:rsidR="00146380" w:rsidRPr="003118AA" w:rsidRDefault="00146380" w:rsidP="0014638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3118AA">
        <w:rPr>
          <w:b/>
          <w:sz w:val="28"/>
          <w:szCs w:val="28"/>
        </w:rPr>
        <w:t>Оценка эффективности реализации муниципальной программы</w:t>
      </w:r>
    </w:p>
    <w:p w:rsidR="00146380" w:rsidRPr="003118AA" w:rsidRDefault="00146380" w:rsidP="0014638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3118AA">
        <w:rPr>
          <w:b/>
          <w:sz w:val="28"/>
          <w:szCs w:val="28"/>
        </w:rPr>
        <w:t>за весь период реализации</w:t>
      </w:r>
    </w:p>
    <w:p w:rsidR="00146380" w:rsidRPr="003118AA" w:rsidRDefault="00146380" w:rsidP="0014638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146380" w:rsidRPr="003118AA" w:rsidRDefault="00146380" w:rsidP="00146380">
      <w:pPr>
        <w:widowControl w:val="0"/>
        <w:autoSpaceDE w:val="0"/>
        <w:autoSpaceDN w:val="0"/>
        <w:spacing w:line="312" w:lineRule="auto"/>
        <w:ind w:firstLine="709"/>
        <w:jc w:val="both"/>
        <w:rPr>
          <w:sz w:val="28"/>
          <w:szCs w:val="28"/>
        </w:rPr>
      </w:pPr>
      <w:r w:rsidRPr="003118AA">
        <w:rPr>
          <w:sz w:val="28"/>
          <w:szCs w:val="28"/>
        </w:rPr>
        <w:t>Расчет эффективности реализации муниципальной программы за весь период реализации (</w:t>
      </w:r>
      <w:proofErr w:type="spellStart"/>
      <w:r w:rsidRPr="003118AA">
        <w:rPr>
          <w:sz w:val="28"/>
          <w:szCs w:val="28"/>
        </w:rPr>
        <w:t>Эобщ</w:t>
      </w:r>
      <w:proofErr w:type="spellEnd"/>
      <w:r w:rsidRPr="003118AA">
        <w:rPr>
          <w:sz w:val="28"/>
          <w:szCs w:val="28"/>
        </w:rPr>
        <w:t xml:space="preserve">) осуществляется посредством расчета средней арифметической от значений показателя </w:t>
      </w:r>
      <w:proofErr w:type="spellStart"/>
      <w:r w:rsidRPr="003118AA">
        <w:rPr>
          <w:sz w:val="28"/>
          <w:szCs w:val="28"/>
        </w:rPr>
        <w:t>Э</w:t>
      </w:r>
      <w:proofErr w:type="gramStart"/>
      <w:r w:rsidRPr="003118AA">
        <w:rPr>
          <w:sz w:val="28"/>
          <w:szCs w:val="28"/>
        </w:rPr>
        <w:t>j</w:t>
      </w:r>
      <w:proofErr w:type="spellEnd"/>
      <w:proofErr w:type="gramEnd"/>
      <w:r w:rsidRPr="003118AA">
        <w:rPr>
          <w:sz w:val="28"/>
          <w:szCs w:val="28"/>
        </w:rPr>
        <w:t xml:space="preserve"> для каждого года реализации муниципальной программы.</w:t>
      </w:r>
    </w:p>
    <w:p w:rsidR="00146380" w:rsidRPr="003118AA" w:rsidRDefault="00146380" w:rsidP="00146380">
      <w:pPr>
        <w:shd w:val="clear" w:color="auto" w:fill="FFFFFF"/>
        <w:spacing w:line="312" w:lineRule="auto"/>
        <w:ind w:left="5" w:right="19" w:hanging="5"/>
        <w:jc w:val="center"/>
        <w:rPr>
          <w:sz w:val="28"/>
          <w:szCs w:val="28"/>
        </w:rPr>
      </w:pPr>
      <w:proofErr w:type="spellStart"/>
      <w:r w:rsidRPr="003118AA">
        <w:rPr>
          <w:sz w:val="28"/>
          <w:szCs w:val="28"/>
        </w:rPr>
        <w:t>Э</w:t>
      </w:r>
      <w:r w:rsidRPr="003118AA">
        <w:rPr>
          <w:sz w:val="22"/>
          <w:szCs w:val="22"/>
        </w:rPr>
        <w:t>общ</w:t>
      </w:r>
      <w:proofErr w:type="spellEnd"/>
      <w:r w:rsidRPr="003118AA">
        <w:rPr>
          <w:sz w:val="28"/>
          <w:szCs w:val="28"/>
        </w:rPr>
        <w:t xml:space="preserve"> = (Э</w:t>
      </w:r>
      <w:proofErr w:type="gramStart"/>
      <w:r w:rsidRPr="003118AA">
        <w:rPr>
          <w:sz w:val="18"/>
          <w:szCs w:val="18"/>
        </w:rPr>
        <w:t>1</w:t>
      </w:r>
      <w:proofErr w:type="gramEnd"/>
      <w:r w:rsidRPr="003118AA">
        <w:rPr>
          <w:sz w:val="28"/>
          <w:szCs w:val="28"/>
        </w:rPr>
        <w:t xml:space="preserve"> + Э</w:t>
      </w:r>
      <w:r w:rsidRPr="003118AA">
        <w:rPr>
          <w:sz w:val="18"/>
          <w:szCs w:val="18"/>
        </w:rPr>
        <w:t>2</w:t>
      </w:r>
      <w:r w:rsidRPr="003118AA">
        <w:rPr>
          <w:sz w:val="28"/>
          <w:szCs w:val="28"/>
        </w:rPr>
        <w:t xml:space="preserve"> + Э</w:t>
      </w:r>
      <w:r w:rsidRPr="003118AA">
        <w:rPr>
          <w:sz w:val="18"/>
          <w:szCs w:val="18"/>
        </w:rPr>
        <w:t>3</w:t>
      </w:r>
      <w:r w:rsidRPr="003118AA">
        <w:rPr>
          <w:sz w:val="28"/>
          <w:szCs w:val="28"/>
        </w:rPr>
        <w:t xml:space="preserve"> + ...+ </w:t>
      </w:r>
      <w:proofErr w:type="spellStart"/>
      <w:proofErr w:type="gramStart"/>
      <w:r w:rsidRPr="003118AA">
        <w:rPr>
          <w:sz w:val="28"/>
          <w:szCs w:val="28"/>
        </w:rPr>
        <w:t>Э</w:t>
      </w:r>
      <w:r w:rsidRPr="003118AA">
        <w:rPr>
          <w:sz w:val="18"/>
          <w:szCs w:val="18"/>
        </w:rPr>
        <w:t>j</w:t>
      </w:r>
      <w:proofErr w:type="spellEnd"/>
      <w:r w:rsidRPr="003118AA">
        <w:rPr>
          <w:sz w:val="28"/>
          <w:szCs w:val="28"/>
        </w:rPr>
        <w:t>) / j.</w:t>
      </w:r>
      <w:proofErr w:type="gramEnd"/>
    </w:p>
    <w:p w:rsidR="00146380" w:rsidRPr="003118AA" w:rsidRDefault="00146380" w:rsidP="00146380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3118AA">
        <w:rPr>
          <w:sz w:val="28"/>
          <w:szCs w:val="28"/>
        </w:rPr>
        <w:t>где</w:t>
      </w:r>
    </w:p>
    <w:p w:rsidR="00146380" w:rsidRPr="003118AA" w:rsidRDefault="00146380" w:rsidP="00146380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3118AA">
        <w:rPr>
          <w:sz w:val="28"/>
          <w:szCs w:val="28"/>
        </w:rPr>
        <w:t>Э</w:t>
      </w:r>
      <w:proofErr w:type="gramStart"/>
      <w:r w:rsidRPr="003118AA">
        <w:rPr>
          <w:sz w:val="18"/>
          <w:szCs w:val="18"/>
        </w:rPr>
        <w:t>1</w:t>
      </w:r>
      <w:proofErr w:type="gramEnd"/>
      <w:r w:rsidRPr="003118AA">
        <w:rPr>
          <w:sz w:val="28"/>
          <w:szCs w:val="28"/>
        </w:rPr>
        <w:t xml:space="preserve"> - эффективность реализации муниципальной программы за первый год реализации;</w:t>
      </w:r>
    </w:p>
    <w:p w:rsidR="00146380" w:rsidRPr="003118AA" w:rsidRDefault="00146380" w:rsidP="00146380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3118AA">
        <w:rPr>
          <w:sz w:val="28"/>
          <w:szCs w:val="28"/>
        </w:rPr>
        <w:t>Э</w:t>
      </w:r>
      <w:proofErr w:type="gramStart"/>
      <w:r w:rsidRPr="003118AA">
        <w:rPr>
          <w:sz w:val="18"/>
          <w:szCs w:val="18"/>
        </w:rPr>
        <w:t>2</w:t>
      </w:r>
      <w:proofErr w:type="gramEnd"/>
      <w:r w:rsidRPr="003118AA">
        <w:rPr>
          <w:sz w:val="28"/>
          <w:szCs w:val="28"/>
        </w:rPr>
        <w:t xml:space="preserve"> - эффективность реализации муниципальной программы за второй год реализации;</w:t>
      </w:r>
    </w:p>
    <w:p w:rsidR="00146380" w:rsidRPr="003118AA" w:rsidRDefault="00146380" w:rsidP="00146380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proofErr w:type="spellStart"/>
      <w:r w:rsidRPr="003118AA">
        <w:rPr>
          <w:sz w:val="28"/>
          <w:szCs w:val="28"/>
        </w:rPr>
        <w:lastRenderedPageBreak/>
        <w:t>Э</w:t>
      </w:r>
      <w:proofErr w:type="gramStart"/>
      <w:r w:rsidRPr="003118AA">
        <w:rPr>
          <w:sz w:val="18"/>
          <w:szCs w:val="18"/>
        </w:rPr>
        <w:t>j</w:t>
      </w:r>
      <w:proofErr w:type="spellEnd"/>
      <w:proofErr w:type="gramEnd"/>
      <w:r w:rsidRPr="003118AA">
        <w:rPr>
          <w:sz w:val="18"/>
          <w:szCs w:val="18"/>
        </w:rPr>
        <w:t xml:space="preserve"> </w:t>
      </w:r>
      <w:r w:rsidRPr="003118AA">
        <w:rPr>
          <w:sz w:val="28"/>
          <w:szCs w:val="28"/>
        </w:rPr>
        <w:t>- эффективность реализации муниципальной программы за j год реализации;</w:t>
      </w:r>
    </w:p>
    <w:p w:rsidR="00146380" w:rsidRDefault="00146380" w:rsidP="00146380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3118AA">
        <w:rPr>
          <w:sz w:val="28"/>
          <w:szCs w:val="28"/>
        </w:rPr>
        <w:t>j - число лет реализации муниципальной программы.</w:t>
      </w:r>
    </w:p>
    <w:p w:rsidR="000F6047" w:rsidRPr="003118AA" w:rsidRDefault="008C460E" w:rsidP="00766463">
      <w:pPr>
        <w:shd w:val="clear" w:color="auto" w:fill="FFFFFF"/>
        <w:spacing w:line="312" w:lineRule="auto"/>
        <w:ind w:left="5" w:right="19" w:firstLine="704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Эобщ</w:t>
      </w:r>
      <w:proofErr w:type="spellEnd"/>
      <w:r>
        <w:rPr>
          <w:sz w:val="28"/>
          <w:szCs w:val="28"/>
        </w:rPr>
        <w:t>=(</w:t>
      </w:r>
      <w:r w:rsidR="00766463">
        <w:rPr>
          <w:sz w:val="28"/>
          <w:szCs w:val="28"/>
        </w:rPr>
        <w:t>100 +</w:t>
      </w:r>
      <w:r w:rsidR="00292A20">
        <w:rPr>
          <w:sz w:val="28"/>
          <w:szCs w:val="28"/>
        </w:rPr>
        <w:t>96,7</w:t>
      </w:r>
      <w:r w:rsidR="00766463">
        <w:rPr>
          <w:sz w:val="28"/>
          <w:szCs w:val="28"/>
        </w:rPr>
        <w:t>%</w:t>
      </w:r>
      <w:r w:rsidR="00C33801">
        <w:rPr>
          <w:sz w:val="28"/>
          <w:szCs w:val="28"/>
        </w:rPr>
        <w:t xml:space="preserve">+ </w:t>
      </w:r>
      <w:r w:rsidR="00E52213">
        <w:rPr>
          <w:sz w:val="28"/>
          <w:szCs w:val="28"/>
        </w:rPr>
        <w:t>96,3</w:t>
      </w:r>
      <w:r w:rsidR="00C33801">
        <w:rPr>
          <w:sz w:val="28"/>
          <w:szCs w:val="28"/>
        </w:rPr>
        <w:t>%</w:t>
      </w:r>
      <w:r w:rsidR="006E2813">
        <w:rPr>
          <w:sz w:val="28"/>
          <w:szCs w:val="28"/>
        </w:rPr>
        <w:t>+ 11</w:t>
      </w:r>
      <w:r w:rsidR="003E5B9D">
        <w:rPr>
          <w:sz w:val="28"/>
          <w:szCs w:val="28"/>
        </w:rPr>
        <w:t>3,1)\4</w:t>
      </w:r>
      <w:r w:rsidR="00766463">
        <w:rPr>
          <w:sz w:val="28"/>
          <w:szCs w:val="28"/>
        </w:rPr>
        <w:t xml:space="preserve"> </w:t>
      </w:r>
      <w:r w:rsidR="006E2813">
        <w:rPr>
          <w:sz w:val="28"/>
          <w:szCs w:val="28"/>
        </w:rPr>
        <w:t>=101,5</w:t>
      </w:r>
      <w:r>
        <w:rPr>
          <w:sz w:val="28"/>
          <w:szCs w:val="28"/>
        </w:rPr>
        <w:t>%</w:t>
      </w:r>
    </w:p>
    <w:p w:rsidR="00766463" w:rsidRPr="003118AA" w:rsidRDefault="00766463" w:rsidP="0014638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46380" w:rsidRPr="003118AA" w:rsidRDefault="00146380" w:rsidP="00146380">
      <w:pPr>
        <w:shd w:val="clear" w:color="auto" w:fill="FFFFFF"/>
        <w:spacing w:line="365" w:lineRule="exact"/>
        <w:jc w:val="center"/>
        <w:rPr>
          <w:b/>
          <w:sz w:val="28"/>
          <w:szCs w:val="28"/>
        </w:rPr>
      </w:pPr>
      <w:r w:rsidRPr="003118AA">
        <w:rPr>
          <w:b/>
          <w:sz w:val="28"/>
          <w:szCs w:val="28"/>
        </w:rPr>
        <w:t xml:space="preserve">Вывод об эффективности реализации </w:t>
      </w:r>
    </w:p>
    <w:p w:rsidR="00146380" w:rsidRPr="003118AA" w:rsidRDefault="00146380" w:rsidP="00146380">
      <w:pPr>
        <w:shd w:val="clear" w:color="auto" w:fill="FFFFFF"/>
        <w:spacing w:line="365" w:lineRule="exact"/>
        <w:jc w:val="center"/>
        <w:rPr>
          <w:b/>
          <w:sz w:val="28"/>
          <w:szCs w:val="28"/>
        </w:rPr>
      </w:pPr>
      <w:r w:rsidRPr="003118AA">
        <w:rPr>
          <w:b/>
          <w:sz w:val="28"/>
          <w:szCs w:val="28"/>
        </w:rPr>
        <w:t>муниципальной программы (подпрограмм)</w:t>
      </w:r>
    </w:p>
    <w:p w:rsidR="00146380" w:rsidRPr="003118AA" w:rsidRDefault="00146380" w:rsidP="00146380">
      <w:pPr>
        <w:shd w:val="clear" w:color="auto" w:fill="FFFFFF"/>
        <w:spacing w:line="365" w:lineRule="exact"/>
        <w:ind w:left="154" w:firstLine="730"/>
        <w:rPr>
          <w:sz w:val="28"/>
          <w:szCs w:val="28"/>
        </w:rPr>
      </w:pPr>
    </w:p>
    <w:p w:rsidR="00146380" w:rsidRPr="003118AA" w:rsidRDefault="000F6047" w:rsidP="000F6047">
      <w:pPr>
        <w:widowControl w:val="0"/>
        <w:autoSpaceDE w:val="0"/>
        <w:autoSpaceDN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E4700" w:rsidRPr="002E4700" w:rsidRDefault="002E4700" w:rsidP="002E4700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2E4700">
        <w:rPr>
          <w:rFonts w:eastAsia="Calibri"/>
          <w:sz w:val="28"/>
          <w:szCs w:val="28"/>
        </w:rPr>
        <w:t>Поскольку, зна</w:t>
      </w:r>
      <w:r w:rsidR="00766463">
        <w:rPr>
          <w:rFonts w:eastAsia="Calibri"/>
          <w:sz w:val="28"/>
          <w:szCs w:val="28"/>
        </w:rPr>
        <w:t>ч</w:t>
      </w:r>
      <w:r w:rsidR="006E2813">
        <w:rPr>
          <w:rFonts w:eastAsia="Calibri"/>
          <w:sz w:val="28"/>
          <w:szCs w:val="28"/>
        </w:rPr>
        <w:t>ение показателя</w:t>
      </w:r>
      <w:proofErr w:type="gramStart"/>
      <w:r w:rsidR="006E2813">
        <w:rPr>
          <w:rFonts w:eastAsia="Calibri"/>
          <w:sz w:val="28"/>
          <w:szCs w:val="28"/>
        </w:rPr>
        <w:t xml:space="preserve"> Э</w:t>
      </w:r>
      <w:proofErr w:type="gramEnd"/>
      <w:r w:rsidR="006E2813">
        <w:rPr>
          <w:rFonts w:eastAsia="Calibri"/>
          <w:sz w:val="28"/>
          <w:szCs w:val="28"/>
        </w:rPr>
        <w:t xml:space="preserve"> составляет 101,5 </w:t>
      </w:r>
      <w:r w:rsidRPr="002E4700">
        <w:rPr>
          <w:rFonts w:eastAsia="Calibri"/>
          <w:sz w:val="28"/>
          <w:szCs w:val="28"/>
        </w:rPr>
        <w:t>%</w:t>
      </w:r>
      <w:r w:rsidR="00292A20">
        <w:rPr>
          <w:rFonts w:eastAsia="Calibri"/>
          <w:sz w:val="28"/>
          <w:szCs w:val="28"/>
        </w:rPr>
        <w:t xml:space="preserve"> </w:t>
      </w:r>
      <w:r w:rsidRPr="002E4700">
        <w:rPr>
          <w:rFonts w:eastAsia="Calibri"/>
          <w:sz w:val="28"/>
          <w:szCs w:val="28"/>
        </w:rPr>
        <w:t>эффективность реализации муниципальной программы оценивается как эффективная.</w:t>
      </w:r>
    </w:p>
    <w:p w:rsidR="002E4700" w:rsidRPr="002E4700" w:rsidRDefault="002E4700" w:rsidP="002E4700">
      <w:pPr>
        <w:widowControl w:val="0"/>
        <w:tabs>
          <w:tab w:val="left" w:pos="567"/>
        </w:tabs>
        <w:suppressAutoHyphens/>
        <w:ind w:firstLine="709"/>
        <w:jc w:val="center"/>
        <w:rPr>
          <w:rFonts w:eastAsia="Lucida Sans Unicode"/>
          <w:b/>
          <w:color w:val="FF0000"/>
          <w:sz w:val="28"/>
          <w:szCs w:val="28"/>
          <w:u w:val="single"/>
        </w:rPr>
      </w:pPr>
    </w:p>
    <w:p w:rsidR="00146380" w:rsidRPr="003118AA" w:rsidRDefault="00146380" w:rsidP="0014638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2E4700" w:rsidRPr="002E4700" w:rsidRDefault="002E4700" w:rsidP="002E4700">
      <w:pPr>
        <w:widowControl w:val="0"/>
        <w:numPr>
          <w:ilvl w:val="1"/>
          <w:numId w:val="17"/>
        </w:numPr>
        <w:tabs>
          <w:tab w:val="left" w:pos="-709"/>
        </w:tabs>
        <w:suppressAutoHyphens/>
        <w:ind w:left="0" w:firstLine="0"/>
        <w:contextualSpacing/>
        <w:jc w:val="center"/>
        <w:rPr>
          <w:rFonts w:eastAsia="Lucida Sans Unicode"/>
          <w:sz w:val="28"/>
          <w:szCs w:val="28"/>
        </w:rPr>
      </w:pPr>
      <w:r w:rsidRPr="002E4700">
        <w:rPr>
          <w:rFonts w:eastAsia="Lucida Sans Unicode"/>
          <w:sz w:val="28"/>
          <w:szCs w:val="28"/>
        </w:rPr>
        <w:t>Предложения о дальнейшей реализации муниципальной программы</w:t>
      </w:r>
    </w:p>
    <w:p w:rsidR="002E4700" w:rsidRPr="002E4700" w:rsidRDefault="002E4700" w:rsidP="002E4700">
      <w:pPr>
        <w:widowControl w:val="0"/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E4700" w:rsidRPr="002E4700" w:rsidRDefault="002E4700" w:rsidP="002E4700">
      <w:pPr>
        <w:widowControl w:val="0"/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Предложения отсутствуют. </w:t>
      </w:r>
    </w:p>
    <w:p w:rsidR="002E4700" w:rsidRPr="002E4700" w:rsidRDefault="002E4700" w:rsidP="002E4700">
      <w:pPr>
        <w:widowControl w:val="0"/>
        <w:suppressAutoHyphens/>
        <w:spacing w:line="100" w:lineRule="atLeast"/>
        <w:jc w:val="both"/>
        <w:rPr>
          <w:sz w:val="24"/>
          <w:szCs w:val="24"/>
          <w:lang w:eastAsia="ar-SA"/>
        </w:rPr>
      </w:pPr>
    </w:p>
    <w:p w:rsidR="00146380" w:rsidRPr="003118AA" w:rsidRDefault="00146380" w:rsidP="0014638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146380" w:rsidRPr="003118AA" w:rsidRDefault="00146380" w:rsidP="0014638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146380" w:rsidRPr="003118AA" w:rsidRDefault="00146380" w:rsidP="0014638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146380" w:rsidRPr="003118AA" w:rsidRDefault="00146380" w:rsidP="0014638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146380" w:rsidRPr="003118AA" w:rsidRDefault="00146380" w:rsidP="0014638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146380" w:rsidRPr="003118AA" w:rsidRDefault="00146380" w:rsidP="0014638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146380" w:rsidRPr="003118AA" w:rsidRDefault="00146380" w:rsidP="0014638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146380" w:rsidRPr="003118AA" w:rsidRDefault="00146380" w:rsidP="0014638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146380" w:rsidRPr="003118AA" w:rsidRDefault="00146380" w:rsidP="0014638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146380" w:rsidRPr="003118AA" w:rsidRDefault="00146380" w:rsidP="0014638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146380" w:rsidRPr="003118AA" w:rsidRDefault="00146380" w:rsidP="0014638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146380" w:rsidRPr="003118AA" w:rsidRDefault="00146380" w:rsidP="0014638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146380" w:rsidRPr="003118AA" w:rsidRDefault="00146380" w:rsidP="0014638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146380" w:rsidRPr="003118AA" w:rsidRDefault="00146380" w:rsidP="0014638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146380" w:rsidRDefault="00146380" w:rsidP="006505DE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</w:p>
    <w:p w:rsidR="00146380" w:rsidRDefault="00146380" w:rsidP="006505DE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</w:p>
    <w:p w:rsidR="00146380" w:rsidRDefault="00146380" w:rsidP="006505DE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</w:p>
    <w:p w:rsidR="00146380" w:rsidRDefault="00146380" w:rsidP="006505DE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</w:p>
    <w:p w:rsidR="00146380" w:rsidRDefault="00146380" w:rsidP="006505DE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</w:p>
    <w:p w:rsidR="00146380" w:rsidRDefault="00146380" w:rsidP="006505DE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</w:p>
    <w:p w:rsidR="00146380" w:rsidRDefault="00146380" w:rsidP="006505DE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</w:p>
    <w:p w:rsidR="00146380" w:rsidRDefault="00146380" w:rsidP="006505DE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</w:p>
    <w:p w:rsidR="00146380" w:rsidRDefault="00146380" w:rsidP="006505DE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</w:p>
    <w:p w:rsidR="00146380" w:rsidRDefault="00146380" w:rsidP="006505DE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</w:p>
    <w:p w:rsidR="00146380" w:rsidRDefault="00146380" w:rsidP="006505DE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</w:p>
    <w:p w:rsidR="00146380" w:rsidRDefault="00146380" w:rsidP="006505DE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</w:p>
    <w:p w:rsidR="00146380" w:rsidRDefault="00146380" w:rsidP="006505DE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</w:p>
    <w:p w:rsidR="00146380" w:rsidRDefault="00146380" w:rsidP="006505DE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</w:p>
    <w:p w:rsidR="00146380" w:rsidRDefault="00146380" w:rsidP="006505DE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</w:p>
    <w:p w:rsidR="00146380" w:rsidRDefault="00146380" w:rsidP="006505DE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</w:p>
    <w:p w:rsidR="00146380" w:rsidRDefault="00146380" w:rsidP="006505DE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</w:p>
    <w:p w:rsidR="00146380" w:rsidRDefault="00146380" w:rsidP="006505DE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</w:p>
    <w:p w:rsidR="00146380" w:rsidRDefault="00146380" w:rsidP="006505DE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</w:p>
    <w:p w:rsidR="00146380" w:rsidRDefault="00146380" w:rsidP="006505DE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</w:p>
    <w:p w:rsidR="00146380" w:rsidRDefault="00146380" w:rsidP="006505DE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</w:p>
    <w:p w:rsidR="00146380" w:rsidRDefault="00146380" w:rsidP="006505DE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</w:p>
    <w:p w:rsidR="00146380" w:rsidRDefault="00146380" w:rsidP="006505DE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</w:p>
    <w:p w:rsidR="00146380" w:rsidRDefault="00146380" w:rsidP="006505DE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</w:p>
    <w:p w:rsidR="00146380" w:rsidRDefault="00146380" w:rsidP="006505DE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</w:p>
    <w:p w:rsidR="00146380" w:rsidRDefault="00146380" w:rsidP="006505DE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</w:p>
    <w:p w:rsidR="00146380" w:rsidRDefault="00146380" w:rsidP="006505DE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</w:p>
    <w:p w:rsidR="00146380" w:rsidRDefault="00146380" w:rsidP="006505DE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</w:p>
    <w:p w:rsidR="00146380" w:rsidRDefault="00146380" w:rsidP="006505DE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</w:p>
    <w:p w:rsidR="00146380" w:rsidRDefault="00146380" w:rsidP="006505DE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</w:p>
    <w:p w:rsidR="00146380" w:rsidRDefault="00146380" w:rsidP="006505DE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</w:p>
    <w:p w:rsidR="00146380" w:rsidRDefault="00146380" w:rsidP="006505DE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</w:p>
    <w:p w:rsidR="00146380" w:rsidRDefault="00146380" w:rsidP="006505DE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</w:p>
    <w:p w:rsidR="00146380" w:rsidRDefault="00146380" w:rsidP="006505DE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</w:p>
    <w:p w:rsidR="00146380" w:rsidRDefault="00146380" w:rsidP="006505DE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</w:p>
    <w:p w:rsidR="00146380" w:rsidRDefault="00146380" w:rsidP="006505DE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</w:p>
    <w:p w:rsidR="00146380" w:rsidRDefault="00146380" w:rsidP="006505DE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</w:p>
    <w:p w:rsidR="00146380" w:rsidRDefault="00146380" w:rsidP="006505DE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</w:p>
    <w:p w:rsidR="007524D8" w:rsidRPr="007524D8" w:rsidRDefault="002E4700" w:rsidP="007524D8">
      <w:pPr>
        <w:pStyle w:val="a5"/>
        <w:numPr>
          <w:ilvl w:val="3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18AA">
        <w:rPr>
          <w:sz w:val="28"/>
          <w:szCs w:val="28"/>
        </w:rPr>
        <w:t xml:space="preserve"> </w:t>
      </w:r>
    </w:p>
    <w:sectPr w:rsidR="007524D8" w:rsidRPr="007524D8" w:rsidSect="00E86144">
      <w:pgSz w:w="11906" w:h="16838"/>
      <w:pgMar w:top="1134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95617"/>
    <w:multiLevelType w:val="hybridMultilevel"/>
    <w:tmpl w:val="FF9E0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E781B"/>
    <w:multiLevelType w:val="hybridMultilevel"/>
    <w:tmpl w:val="6F9872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954F0"/>
    <w:multiLevelType w:val="hybridMultilevel"/>
    <w:tmpl w:val="9E96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73AE5"/>
    <w:multiLevelType w:val="hybridMultilevel"/>
    <w:tmpl w:val="3F5040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DF62C8"/>
    <w:multiLevelType w:val="multilevel"/>
    <w:tmpl w:val="B3F2CA8A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5">
    <w:nsid w:val="37CB1C62"/>
    <w:multiLevelType w:val="hybridMultilevel"/>
    <w:tmpl w:val="803E3EE4"/>
    <w:lvl w:ilvl="0" w:tplc="1A70AB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03B5A"/>
    <w:multiLevelType w:val="hybridMultilevel"/>
    <w:tmpl w:val="A9ACA3A4"/>
    <w:lvl w:ilvl="0" w:tplc="DE061C3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8CC0501"/>
    <w:multiLevelType w:val="hybridMultilevel"/>
    <w:tmpl w:val="31141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286A0B"/>
    <w:multiLevelType w:val="hybridMultilevel"/>
    <w:tmpl w:val="B37873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-6073" w:hanging="360"/>
      </w:pPr>
    </w:lvl>
    <w:lvl w:ilvl="2" w:tplc="0419001B">
      <w:start w:val="1"/>
      <w:numFmt w:val="lowerRoman"/>
      <w:lvlText w:val="%3."/>
      <w:lvlJc w:val="right"/>
      <w:pPr>
        <w:ind w:left="-5353" w:hanging="180"/>
      </w:pPr>
    </w:lvl>
    <w:lvl w:ilvl="3" w:tplc="0419000F">
      <w:start w:val="1"/>
      <w:numFmt w:val="decimal"/>
      <w:lvlText w:val="%4."/>
      <w:lvlJc w:val="left"/>
      <w:pPr>
        <w:ind w:left="-4633" w:hanging="360"/>
      </w:pPr>
    </w:lvl>
    <w:lvl w:ilvl="4" w:tplc="04190019">
      <w:start w:val="1"/>
      <w:numFmt w:val="lowerLetter"/>
      <w:lvlText w:val="%5."/>
      <w:lvlJc w:val="left"/>
      <w:pPr>
        <w:ind w:left="-3913" w:hanging="360"/>
      </w:pPr>
    </w:lvl>
    <w:lvl w:ilvl="5" w:tplc="0419001B">
      <w:start w:val="1"/>
      <w:numFmt w:val="lowerRoman"/>
      <w:lvlText w:val="%6."/>
      <w:lvlJc w:val="right"/>
      <w:pPr>
        <w:ind w:left="-3193" w:hanging="180"/>
      </w:pPr>
    </w:lvl>
    <w:lvl w:ilvl="6" w:tplc="0419000F">
      <w:start w:val="1"/>
      <w:numFmt w:val="decimal"/>
      <w:lvlText w:val="%7."/>
      <w:lvlJc w:val="left"/>
      <w:pPr>
        <w:ind w:left="-2473" w:hanging="360"/>
      </w:pPr>
    </w:lvl>
    <w:lvl w:ilvl="7" w:tplc="04190019">
      <w:start w:val="1"/>
      <w:numFmt w:val="lowerLetter"/>
      <w:lvlText w:val="%8."/>
      <w:lvlJc w:val="left"/>
      <w:pPr>
        <w:ind w:left="-1753" w:hanging="360"/>
      </w:pPr>
    </w:lvl>
    <w:lvl w:ilvl="8" w:tplc="0419001B">
      <w:start w:val="1"/>
      <w:numFmt w:val="lowerRoman"/>
      <w:lvlText w:val="%9."/>
      <w:lvlJc w:val="right"/>
      <w:pPr>
        <w:ind w:left="-1033" w:hanging="180"/>
      </w:pPr>
    </w:lvl>
  </w:abstractNum>
  <w:abstractNum w:abstractNumId="9">
    <w:nsid w:val="690243CC"/>
    <w:multiLevelType w:val="hybridMultilevel"/>
    <w:tmpl w:val="363851C2"/>
    <w:lvl w:ilvl="0" w:tplc="F7F643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7456B6"/>
    <w:multiLevelType w:val="hybridMultilevel"/>
    <w:tmpl w:val="594AD97C"/>
    <w:lvl w:ilvl="0" w:tplc="0DA6010A">
      <w:start w:val="1"/>
      <w:numFmt w:val="decimal"/>
      <w:lvlText w:val="3.%1."/>
      <w:lvlJc w:val="left"/>
      <w:pPr>
        <w:ind w:left="447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D60E36"/>
    <w:multiLevelType w:val="hybridMultilevel"/>
    <w:tmpl w:val="D828F6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D7E4570"/>
    <w:multiLevelType w:val="hybridMultilevel"/>
    <w:tmpl w:val="08E8F664"/>
    <w:lvl w:ilvl="0" w:tplc="0DA6010A">
      <w:start w:val="1"/>
      <w:numFmt w:val="decimal"/>
      <w:lvlText w:val="3.%1."/>
      <w:lvlJc w:val="left"/>
      <w:pPr>
        <w:ind w:left="447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721197"/>
    <w:multiLevelType w:val="hybridMultilevel"/>
    <w:tmpl w:val="C7E2C228"/>
    <w:lvl w:ilvl="0" w:tplc="C980DD06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2656"/>
        </w:tabs>
        <w:ind w:left="26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3376"/>
        </w:tabs>
        <w:ind w:left="33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4096"/>
        </w:tabs>
        <w:ind w:left="40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4816"/>
        </w:tabs>
        <w:ind w:left="48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5536"/>
        </w:tabs>
        <w:ind w:left="55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6256"/>
        </w:tabs>
        <w:ind w:left="62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6976"/>
        </w:tabs>
        <w:ind w:left="69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7696"/>
        </w:tabs>
        <w:ind w:left="7696" w:hanging="360"/>
      </w:pPr>
    </w:lvl>
  </w:abstractNum>
  <w:abstractNum w:abstractNumId="14">
    <w:nsid w:val="7B774642"/>
    <w:multiLevelType w:val="hybridMultilevel"/>
    <w:tmpl w:val="C09EEE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2"/>
  </w:num>
  <w:num w:numId="11">
    <w:abstractNumId w:val="7"/>
  </w:num>
  <w:num w:numId="12">
    <w:abstractNumId w:val="14"/>
  </w:num>
  <w:num w:numId="13">
    <w:abstractNumId w:val="0"/>
  </w:num>
  <w:num w:numId="14">
    <w:abstractNumId w:val="1"/>
  </w:num>
  <w:num w:numId="15">
    <w:abstractNumId w:val="3"/>
  </w:num>
  <w:num w:numId="16">
    <w:abstractNumId w:val="13"/>
  </w:num>
  <w:num w:numId="17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D65"/>
    <w:rsid w:val="00021510"/>
    <w:rsid w:val="00036C29"/>
    <w:rsid w:val="0005269A"/>
    <w:rsid w:val="000644F7"/>
    <w:rsid w:val="00092AD0"/>
    <w:rsid w:val="000F38B2"/>
    <w:rsid w:val="000F6047"/>
    <w:rsid w:val="00131B51"/>
    <w:rsid w:val="00146380"/>
    <w:rsid w:val="00146A53"/>
    <w:rsid w:val="00157E7F"/>
    <w:rsid w:val="001D7420"/>
    <w:rsid w:val="00247688"/>
    <w:rsid w:val="00252A32"/>
    <w:rsid w:val="00264DC2"/>
    <w:rsid w:val="00270889"/>
    <w:rsid w:val="00292A20"/>
    <w:rsid w:val="00294ED0"/>
    <w:rsid w:val="00295AAE"/>
    <w:rsid w:val="002B0810"/>
    <w:rsid w:val="002E4700"/>
    <w:rsid w:val="003118AA"/>
    <w:rsid w:val="00340741"/>
    <w:rsid w:val="003600C6"/>
    <w:rsid w:val="00374D65"/>
    <w:rsid w:val="003E5B9D"/>
    <w:rsid w:val="003F5A56"/>
    <w:rsid w:val="00410EE2"/>
    <w:rsid w:val="00415113"/>
    <w:rsid w:val="00415D93"/>
    <w:rsid w:val="00422C0A"/>
    <w:rsid w:val="00472293"/>
    <w:rsid w:val="004C607D"/>
    <w:rsid w:val="00506453"/>
    <w:rsid w:val="00510D61"/>
    <w:rsid w:val="005245CE"/>
    <w:rsid w:val="00542A42"/>
    <w:rsid w:val="0055139B"/>
    <w:rsid w:val="00566B88"/>
    <w:rsid w:val="00585EFE"/>
    <w:rsid w:val="00587D1F"/>
    <w:rsid w:val="005C2CB1"/>
    <w:rsid w:val="00603A33"/>
    <w:rsid w:val="006505DE"/>
    <w:rsid w:val="00686475"/>
    <w:rsid w:val="0068753F"/>
    <w:rsid w:val="006B495B"/>
    <w:rsid w:val="006C2BC3"/>
    <w:rsid w:val="006E2813"/>
    <w:rsid w:val="00745990"/>
    <w:rsid w:val="007524D8"/>
    <w:rsid w:val="007614EB"/>
    <w:rsid w:val="00766463"/>
    <w:rsid w:val="007A0AB6"/>
    <w:rsid w:val="007A3F42"/>
    <w:rsid w:val="007B007A"/>
    <w:rsid w:val="007C5D0C"/>
    <w:rsid w:val="007D6C6E"/>
    <w:rsid w:val="00800D28"/>
    <w:rsid w:val="008131DA"/>
    <w:rsid w:val="00842796"/>
    <w:rsid w:val="008545DC"/>
    <w:rsid w:val="0088205A"/>
    <w:rsid w:val="008B589D"/>
    <w:rsid w:val="008C05E5"/>
    <w:rsid w:val="008C460E"/>
    <w:rsid w:val="008F6DDF"/>
    <w:rsid w:val="009111E5"/>
    <w:rsid w:val="00926CF2"/>
    <w:rsid w:val="00980062"/>
    <w:rsid w:val="0099659C"/>
    <w:rsid w:val="009B7788"/>
    <w:rsid w:val="00A30193"/>
    <w:rsid w:val="00A41082"/>
    <w:rsid w:val="00A55B9C"/>
    <w:rsid w:val="00AA1A99"/>
    <w:rsid w:val="00AC1597"/>
    <w:rsid w:val="00B04BC3"/>
    <w:rsid w:val="00B84A0B"/>
    <w:rsid w:val="00BA7602"/>
    <w:rsid w:val="00BC0FBE"/>
    <w:rsid w:val="00BF7B92"/>
    <w:rsid w:val="00C23FB1"/>
    <w:rsid w:val="00C33801"/>
    <w:rsid w:val="00C44448"/>
    <w:rsid w:val="00C72A15"/>
    <w:rsid w:val="00C85A50"/>
    <w:rsid w:val="00CA1014"/>
    <w:rsid w:val="00CD77C9"/>
    <w:rsid w:val="00D229B8"/>
    <w:rsid w:val="00D265E1"/>
    <w:rsid w:val="00DA0E8A"/>
    <w:rsid w:val="00E065BF"/>
    <w:rsid w:val="00E42D1F"/>
    <w:rsid w:val="00E52213"/>
    <w:rsid w:val="00E71876"/>
    <w:rsid w:val="00E71C00"/>
    <w:rsid w:val="00E71EFD"/>
    <w:rsid w:val="00E86144"/>
    <w:rsid w:val="00E921BA"/>
    <w:rsid w:val="00ED7030"/>
    <w:rsid w:val="00F22C2D"/>
    <w:rsid w:val="00F76E7F"/>
    <w:rsid w:val="00FB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5C2CB1"/>
    <w:pPr>
      <w:keepNext/>
      <w:keepLines/>
      <w:spacing w:after="284" w:line="228" w:lineRule="auto"/>
      <w:ind w:left="538" w:hanging="10"/>
      <w:jc w:val="center"/>
      <w:outlineLvl w:val="1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74D65"/>
    <w:rPr>
      <w:color w:val="0000FF"/>
      <w:u w:val="single"/>
    </w:rPr>
  </w:style>
  <w:style w:type="paragraph" w:styleId="a4">
    <w:name w:val="No Spacing"/>
    <w:qFormat/>
    <w:rsid w:val="00374D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374D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4D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4D6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C2CB1"/>
    <w:rPr>
      <w:rFonts w:ascii="Times New Roman" w:eastAsia="Times New Roman" w:hAnsi="Times New Roman" w:cs="Times New Roman"/>
      <w:color w:val="000000"/>
      <w:sz w:val="26"/>
      <w:lang w:val="en-US"/>
    </w:rPr>
  </w:style>
  <w:style w:type="table" w:styleId="a8">
    <w:name w:val="Table Grid"/>
    <w:basedOn w:val="a1"/>
    <w:uiPriority w:val="59"/>
    <w:rsid w:val="005C2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link w:val="aa"/>
    <w:rsid w:val="005C2CB1"/>
    <w:rPr>
      <w:sz w:val="24"/>
      <w:szCs w:val="24"/>
    </w:rPr>
  </w:style>
  <w:style w:type="paragraph" w:styleId="ab">
    <w:name w:val="Body Text"/>
    <w:basedOn w:val="a"/>
    <w:link w:val="ac"/>
    <w:rsid w:val="005C2CB1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5C2C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C2C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">
    <w:name w:val="p1"/>
    <w:basedOn w:val="a"/>
    <w:rsid w:val="005C2CB1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Обычный (веб) Знак"/>
    <w:link w:val="a9"/>
    <w:rsid w:val="005C2C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157E7F"/>
    <w:pPr>
      <w:jc w:val="center"/>
    </w:pPr>
    <w:rPr>
      <w:b/>
      <w:sz w:val="32"/>
    </w:rPr>
  </w:style>
  <w:style w:type="character" w:customStyle="1" w:styleId="ae">
    <w:name w:val="Название Знак"/>
    <w:basedOn w:val="a0"/>
    <w:link w:val="ad"/>
    <w:rsid w:val="00157E7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Знак Знак Знак"/>
    <w:basedOn w:val="a"/>
    <w:autoRedefine/>
    <w:rsid w:val="00157E7F"/>
    <w:pPr>
      <w:spacing w:after="160" w:line="240" w:lineRule="exact"/>
      <w:ind w:left="26"/>
    </w:pPr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5C2CB1"/>
    <w:pPr>
      <w:keepNext/>
      <w:keepLines/>
      <w:spacing w:after="284" w:line="228" w:lineRule="auto"/>
      <w:ind w:left="538" w:hanging="10"/>
      <w:jc w:val="center"/>
      <w:outlineLvl w:val="1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74D65"/>
    <w:rPr>
      <w:color w:val="0000FF"/>
      <w:u w:val="single"/>
    </w:rPr>
  </w:style>
  <w:style w:type="paragraph" w:styleId="a4">
    <w:name w:val="No Spacing"/>
    <w:qFormat/>
    <w:rsid w:val="00374D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374D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4D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4D6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C2CB1"/>
    <w:rPr>
      <w:rFonts w:ascii="Times New Roman" w:eastAsia="Times New Roman" w:hAnsi="Times New Roman" w:cs="Times New Roman"/>
      <w:color w:val="000000"/>
      <w:sz w:val="26"/>
      <w:lang w:val="en-US"/>
    </w:rPr>
  </w:style>
  <w:style w:type="table" w:styleId="a8">
    <w:name w:val="Table Grid"/>
    <w:basedOn w:val="a1"/>
    <w:uiPriority w:val="59"/>
    <w:rsid w:val="005C2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link w:val="aa"/>
    <w:rsid w:val="005C2CB1"/>
    <w:rPr>
      <w:sz w:val="24"/>
      <w:szCs w:val="24"/>
    </w:rPr>
  </w:style>
  <w:style w:type="paragraph" w:styleId="ab">
    <w:name w:val="Body Text"/>
    <w:basedOn w:val="a"/>
    <w:link w:val="ac"/>
    <w:rsid w:val="005C2CB1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5C2C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C2C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">
    <w:name w:val="p1"/>
    <w:basedOn w:val="a"/>
    <w:rsid w:val="005C2CB1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Обычный (веб) Знак"/>
    <w:link w:val="a9"/>
    <w:rsid w:val="005C2C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157E7F"/>
    <w:pPr>
      <w:jc w:val="center"/>
    </w:pPr>
    <w:rPr>
      <w:b/>
      <w:sz w:val="32"/>
    </w:rPr>
  </w:style>
  <w:style w:type="character" w:customStyle="1" w:styleId="ae">
    <w:name w:val="Название Знак"/>
    <w:basedOn w:val="a0"/>
    <w:link w:val="ad"/>
    <w:rsid w:val="00157E7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Знак Знак Знак"/>
    <w:basedOn w:val="a"/>
    <w:autoRedefine/>
    <w:rsid w:val="00157E7F"/>
    <w:pPr>
      <w:spacing w:after="160" w:line="240" w:lineRule="exact"/>
      <w:ind w:left="26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0E1CF-339D-4EEF-9AE3-F9CE8115D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15</Pages>
  <Words>3391</Words>
  <Characters>19334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ПУРЯЕВА Ирина Владимировна</dc:creator>
  <cp:lastModifiedBy>ВОРОНИНА Елена Юрьевна</cp:lastModifiedBy>
  <cp:revision>14</cp:revision>
  <cp:lastPrinted>2022-02-28T05:11:00Z</cp:lastPrinted>
  <dcterms:created xsi:type="dcterms:W3CDTF">2022-01-31T06:31:00Z</dcterms:created>
  <dcterms:modified xsi:type="dcterms:W3CDTF">2022-03-01T09:20:00Z</dcterms:modified>
</cp:coreProperties>
</file>