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5E" w:rsidRPr="000C1827" w:rsidRDefault="00B30E5E" w:rsidP="00B30E5E">
      <w:pPr>
        <w:widowControl/>
        <w:suppressAutoHyphens w:val="0"/>
        <w:ind w:firstLine="708"/>
        <w:rPr>
          <w:rFonts w:eastAsia="Times New Roman"/>
          <w:kern w:val="0"/>
          <w:sz w:val="28"/>
          <w:szCs w:val="28"/>
          <w:lang w:val="ru-RU" w:eastAsia="ru-RU"/>
        </w:rPr>
      </w:pPr>
      <w:r w:rsidRPr="000C1827">
        <w:rPr>
          <w:rFonts w:eastAsia="Times New Roman"/>
          <w:kern w:val="0"/>
          <w:sz w:val="28"/>
          <w:szCs w:val="28"/>
          <w:lang w:val="ru-RU" w:eastAsia="ru-RU"/>
        </w:rPr>
        <w:t xml:space="preserve">Администрация                                                 </w:t>
      </w:r>
    </w:p>
    <w:p w:rsidR="00B30E5E" w:rsidRPr="000C1827" w:rsidRDefault="00B30E5E" w:rsidP="00B30E5E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 w:rsidRPr="000C1827">
        <w:rPr>
          <w:rFonts w:eastAsia="Times New Roman"/>
          <w:kern w:val="0"/>
          <w:sz w:val="28"/>
          <w:szCs w:val="28"/>
          <w:lang w:val="ru-RU" w:eastAsia="ru-RU"/>
        </w:rPr>
        <w:t xml:space="preserve">       сельского поселения</w:t>
      </w:r>
    </w:p>
    <w:p w:rsidR="00B30E5E" w:rsidRPr="000C1827" w:rsidRDefault="00B30E5E" w:rsidP="00B30E5E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 w:rsidRPr="000C1827">
        <w:rPr>
          <w:rFonts w:eastAsia="Times New Roman"/>
          <w:kern w:val="0"/>
          <w:sz w:val="28"/>
          <w:szCs w:val="28"/>
          <w:lang w:val="ru-RU" w:eastAsia="ru-RU"/>
        </w:rPr>
        <w:t xml:space="preserve">     КРАСНОСАМАРСКОЕ</w:t>
      </w:r>
    </w:p>
    <w:p w:rsidR="00B30E5E" w:rsidRPr="000C1827" w:rsidRDefault="00B30E5E" w:rsidP="00B30E5E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 w:rsidRPr="000C1827">
        <w:rPr>
          <w:rFonts w:eastAsia="Times New Roman"/>
          <w:kern w:val="0"/>
          <w:sz w:val="28"/>
          <w:szCs w:val="28"/>
          <w:lang w:val="ru-RU" w:eastAsia="ru-RU"/>
        </w:rPr>
        <w:t xml:space="preserve">     муниципального района </w:t>
      </w:r>
    </w:p>
    <w:p w:rsidR="00B30E5E" w:rsidRPr="000C1827" w:rsidRDefault="00B30E5E" w:rsidP="00B30E5E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  <w:r w:rsidRPr="000C1827">
        <w:rPr>
          <w:rFonts w:eastAsia="Times New Roman"/>
          <w:kern w:val="0"/>
          <w:sz w:val="28"/>
          <w:szCs w:val="28"/>
          <w:lang w:val="ru-RU" w:eastAsia="ru-RU"/>
        </w:rPr>
        <w:t>Кинельский Самарской области</w:t>
      </w:r>
    </w:p>
    <w:p w:rsidR="00B30E5E" w:rsidRPr="000C1827" w:rsidRDefault="00B30E5E" w:rsidP="00B30E5E">
      <w:pPr>
        <w:widowControl/>
        <w:suppressAutoHyphens w:val="0"/>
        <w:rPr>
          <w:rFonts w:eastAsia="Times New Roman"/>
          <w:kern w:val="0"/>
          <w:sz w:val="28"/>
          <w:szCs w:val="28"/>
          <w:lang w:val="ru-RU" w:eastAsia="ru-RU"/>
        </w:rPr>
      </w:pPr>
    </w:p>
    <w:p w:rsidR="00B30E5E" w:rsidRPr="000C1827" w:rsidRDefault="00B30E5E" w:rsidP="00B30E5E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0C1827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      ПОСТАНОВЛЕНИЕ</w:t>
      </w:r>
      <w:r w:rsidRPr="000C1827">
        <w:rPr>
          <w:rFonts w:eastAsia="Times New Roman"/>
          <w:b/>
          <w:kern w:val="0"/>
          <w:sz w:val="28"/>
          <w:szCs w:val="28"/>
          <w:lang w:val="ru-RU" w:eastAsia="ru-RU"/>
        </w:rPr>
        <w:tab/>
      </w:r>
      <w:r w:rsidRPr="000C1827">
        <w:rPr>
          <w:rFonts w:eastAsia="Times New Roman"/>
          <w:b/>
          <w:kern w:val="0"/>
          <w:sz w:val="28"/>
          <w:szCs w:val="28"/>
          <w:lang w:val="ru-RU" w:eastAsia="ru-RU"/>
        </w:rPr>
        <w:tab/>
      </w:r>
      <w:r w:rsidRPr="000C1827">
        <w:rPr>
          <w:rFonts w:eastAsia="Times New Roman"/>
          <w:b/>
          <w:kern w:val="0"/>
          <w:sz w:val="28"/>
          <w:szCs w:val="28"/>
          <w:lang w:val="ru-RU" w:eastAsia="ru-RU"/>
        </w:rPr>
        <w:tab/>
      </w:r>
      <w:r w:rsidRPr="000C1827">
        <w:rPr>
          <w:rFonts w:eastAsia="Times New Roman"/>
          <w:b/>
          <w:kern w:val="0"/>
          <w:sz w:val="28"/>
          <w:szCs w:val="28"/>
          <w:lang w:val="ru-RU" w:eastAsia="ru-RU"/>
        </w:rPr>
        <w:tab/>
      </w:r>
    </w:p>
    <w:p w:rsidR="00B30E5E" w:rsidRPr="000C1827" w:rsidRDefault="00B30E5E" w:rsidP="00B30E5E">
      <w:pPr>
        <w:widowControl/>
        <w:suppressAutoHyphens w:val="0"/>
        <w:spacing w:before="120"/>
        <w:rPr>
          <w:rFonts w:eastAsia="Times New Roman"/>
          <w:kern w:val="0"/>
          <w:sz w:val="28"/>
          <w:szCs w:val="28"/>
          <w:lang w:val="ru-RU" w:eastAsia="ru-RU"/>
        </w:rPr>
      </w:pPr>
      <w:r w:rsidRPr="000C1827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    </w:t>
      </w:r>
      <w:r w:rsidRPr="000C1827">
        <w:rPr>
          <w:rFonts w:eastAsia="Times New Roman"/>
          <w:kern w:val="0"/>
          <w:sz w:val="28"/>
          <w:szCs w:val="28"/>
          <w:lang w:val="ru-RU" w:eastAsia="ru-RU"/>
        </w:rPr>
        <w:t xml:space="preserve">от 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14.11.2023 </w:t>
      </w:r>
      <w:r w:rsidRPr="000C1827">
        <w:rPr>
          <w:rFonts w:eastAsia="Times New Roman"/>
          <w:kern w:val="0"/>
          <w:sz w:val="28"/>
          <w:szCs w:val="28"/>
          <w:lang w:val="ru-RU" w:eastAsia="ru-RU"/>
        </w:rPr>
        <w:t xml:space="preserve"> года  №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 49</w:t>
      </w:r>
    </w:p>
    <w:p w:rsidR="00B30E5E" w:rsidRDefault="00B30E5E" w:rsidP="00B30E5E">
      <w:pPr>
        <w:widowControl/>
        <w:suppressAutoHyphens w:val="0"/>
        <w:spacing w:after="120"/>
        <w:ind w:right="3116"/>
        <w:jc w:val="both"/>
        <w:rPr>
          <w:rFonts w:eastAsia="Times New Roman"/>
          <w:b/>
          <w:kern w:val="0"/>
          <w:sz w:val="26"/>
          <w:szCs w:val="26"/>
          <w:lang w:val="ru-RU" w:eastAsia="ru-RU"/>
        </w:rPr>
      </w:pPr>
    </w:p>
    <w:p w:rsidR="00B30E5E" w:rsidRDefault="00B30E5E" w:rsidP="00B30E5E">
      <w:pPr>
        <w:ind w:right="297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</w:rPr>
        <w:t>«</w:t>
      </w:r>
      <w:r>
        <w:rPr>
          <w:b/>
          <w:bCs/>
          <w:sz w:val="28"/>
          <w:szCs w:val="28"/>
          <w:lang w:val="ru-RU"/>
        </w:rPr>
        <w:t xml:space="preserve">Об утверждения перечня главных </w:t>
      </w:r>
    </w:p>
    <w:p w:rsidR="00B30E5E" w:rsidRDefault="00B30E5E" w:rsidP="00B30E5E">
      <w:pPr>
        <w:ind w:right="2977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администраторов доходов бюджета сельского</w:t>
      </w:r>
    </w:p>
    <w:p w:rsidR="00B30E5E" w:rsidRPr="00CB16AB" w:rsidRDefault="00B30E5E" w:rsidP="00B30E5E">
      <w:pPr>
        <w:ind w:right="297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поселения Красносамарское муниципального района Кинельский Самарской области</w:t>
      </w:r>
      <w:r>
        <w:rPr>
          <w:b/>
          <w:bCs/>
          <w:sz w:val="28"/>
          <w:szCs w:val="28"/>
        </w:rPr>
        <w:t>»</w:t>
      </w:r>
    </w:p>
    <w:p w:rsidR="00B30E5E" w:rsidRDefault="00B30E5E" w:rsidP="00B30E5E">
      <w:pPr>
        <w:widowControl/>
        <w:ind w:right="-5"/>
        <w:rPr>
          <w:rFonts w:eastAsia="Times New Roman"/>
          <w:kern w:val="0"/>
          <w:lang w:val="ru-RU" w:eastAsia="ar-SA"/>
        </w:rPr>
      </w:pPr>
    </w:p>
    <w:p w:rsidR="00B30E5E" w:rsidRDefault="00B30E5E" w:rsidP="00B30E5E">
      <w:pPr>
        <w:widowControl/>
        <w:suppressAutoHyphens w:val="0"/>
        <w:spacing w:before="120" w:after="120"/>
        <w:jc w:val="center"/>
        <w:rPr>
          <w:rStyle w:val="a3"/>
          <w:b w:val="0"/>
          <w:color w:val="000000"/>
          <w:spacing w:val="-3"/>
          <w:sz w:val="28"/>
          <w:szCs w:val="28"/>
          <w:lang w:val="ru-RU"/>
        </w:rPr>
      </w:pPr>
      <w:r>
        <w:rPr>
          <w:rStyle w:val="a3"/>
          <w:b w:val="0"/>
          <w:color w:val="000000"/>
          <w:spacing w:val="-3"/>
          <w:sz w:val="28"/>
          <w:szCs w:val="28"/>
          <w:lang w:val="ru-RU"/>
        </w:rPr>
        <w:t xml:space="preserve">              В соответствии с пунктом 3.2 статьи 160.1 Бюджетного кодекса Российской Федерации, администрация муниципального района Кинельский Самарской области </w:t>
      </w:r>
    </w:p>
    <w:p w:rsidR="00B30E5E" w:rsidRPr="00CB16AB" w:rsidRDefault="00B30E5E" w:rsidP="00B30E5E">
      <w:pPr>
        <w:widowControl/>
        <w:suppressAutoHyphens w:val="0"/>
        <w:spacing w:before="120" w:after="120"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CB16AB">
        <w:rPr>
          <w:rFonts w:eastAsia="Times New Roman"/>
          <w:b/>
          <w:kern w:val="0"/>
          <w:sz w:val="28"/>
          <w:szCs w:val="28"/>
          <w:lang w:val="ru-RU" w:eastAsia="ru-RU"/>
        </w:rPr>
        <w:t>ПОСТАНОВЛЯЕТ:</w:t>
      </w:r>
    </w:p>
    <w:p w:rsidR="00B30E5E" w:rsidRDefault="00B30E5E" w:rsidP="00B30E5E">
      <w:pPr>
        <w:numPr>
          <w:ilvl w:val="0"/>
          <w:numId w:val="1"/>
        </w:numPr>
        <w:ind w:left="0" w:firstLine="705"/>
        <w:jc w:val="both"/>
        <w:rPr>
          <w:rStyle w:val="a3"/>
          <w:rFonts w:eastAsia="MS Mincho"/>
          <w:b w:val="0"/>
          <w:bCs w:val="0"/>
          <w:color w:val="000000"/>
          <w:sz w:val="28"/>
          <w:szCs w:val="28"/>
          <w:lang w:val="ru-RU" w:eastAsia="ar-SA"/>
        </w:rPr>
      </w:pPr>
      <w:r>
        <w:rPr>
          <w:rStyle w:val="a3"/>
          <w:rFonts w:eastAsia="MS Mincho"/>
          <w:b w:val="0"/>
          <w:bCs w:val="0"/>
          <w:color w:val="000000"/>
          <w:sz w:val="28"/>
          <w:szCs w:val="28"/>
          <w:lang w:val="ru-RU" w:eastAsia="ar-SA"/>
        </w:rPr>
        <w:t>Утвердить Перечень главных администраторов дохода бюджета сельского поселения Красносамарское муниципального района Кинельский Самарской области (Приложение).</w:t>
      </w:r>
    </w:p>
    <w:p w:rsidR="00B30E5E" w:rsidRDefault="00B30E5E" w:rsidP="00B30E5E">
      <w:pPr>
        <w:numPr>
          <w:ilvl w:val="0"/>
          <w:numId w:val="1"/>
        </w:numPr>
        <w:ind w:left="0" w:firstLine="705"/>
        <w:jc w:val="both"/>
        <w:rPr>
          <w:rFonts w:eastAsia="Times New Roman"/>
          <w:kern w:val="0"/>
          <w:sz w:val="28"/>
          <w:szCs w:val="28"/>
          <w:lang w:val="ru-RU" w:eastAsia="ar-SA"/>
        </w:rPr>
      </w:pPr>
      <w:r>
        <w:rPr>
          <w:rStyle w:val="a3"/>
          <w:rFonts w:eastAsia="MS Mincho"/>
          <w:b w:val="0"/>
          <w:bCs w:val="0"/>
          <w:color w:val="000000"/>
          <w:sz w:val="28"/>
          <w:szCs w:val="28"/>
          <w:lang w:val="ru-RU" w:eastAsia="ar-SA"/>
        </w:rPr>
        <w:t xml:space="preserve">Настоящее постановление применяется к правоотношениям, возникающим при составлении и исполнении бюджета сельского поселения Красносамарское муниципального района Кинельский Самарской области, начиная с бюджета на 2024 год и плановый период 2024 и 2025 годов.  </w:t>
      </w:r>
    </w:p>
    <w:p w:rsidR="00B30E5E" w:rsidRDefault="00B30E5E" w:rsidP="00B30E5E">
      <w:pPr>
        <w:widowControl/>
        <w:tabs>
          <w:tab w:val="left" w:pos="993"/>
        </w:tabs>
        <w:ind w:firstLine="709"/>
        <w:jc w:val="both"/>
        <w:rPr>
          <w:rFonts w:eastAsia="Times New Roman"/>
          <w:kern w:val="0"/>
          <w:sz w:val="28"/>
          <w:szCs w:val="28"/>
          <w:lang w:val="ru-RU" w:eastAsia="ar-SA"/>
        </w:rPr>
      </w:pPr>
      <w:r>
        <w:rPr>
          <w:rFonts w:eastAsia="Times New Roman"/>
          <w:kern w:val="0"/>
          <w:sz w:val="28"/>
          <w:szCs w:val="28"/>
          <w:lang w:val="ru-RU" w:eastAsia="ar-SA"/>
        </w:rPr>
        <w:t>3</w:t>
      </w:r>
      <w:r w:rsidRPr="006B1559">
        <w:rPr>
          <w:rFonts w:eastAsia="Times New Roman"/>
          <w:kern w:val="0"/>
          <w:sz w:val="28"/>
          <w:szCs w:val="28"/>
          <w:lang w:val="ru-RU" w:eastAsia="ar-SA"/>
        </w:rPr>
        <w:t>. Опубликовать настоящее постановление в газете «Вестник сельского поселения Красносамарское»</w:t>
      </w:r>
    </w:p>
    <w:p w:rsidR="00B30E5E" w:rsidRPr="007461C2" w:rsidRDefault="00B30E5E" w:rsidP="00B30E5E">
      <w:pPr>
        <w:widowControl/>
        <w:tabs>
          <w:tab w:val="left" w:pos="993"/>
        </w:tabs>
        <w:ind w:firstLine="709"/>
        <w:jc w:val="both"/>
        <w:rPr>
          <w:rFonts w:eastAsia="Times New Roman"/>
          <w:kern w:val="0"/>
          <w:sz w:val="28"/>
          <w:szCs w:val="28"/>
          <w:lang w:val="ru-RU" w:eastAsia="ar-SA"/>
        </w:rPr>
      </w:pPr>
      <w:r>
        <w:rPr>
          <w:rFonts w:eastAsia="Times New Roman"/>
          <w:kern w:val="0"/>
          <w:sz w:val="28"/>
          <w:szCs w:val="28"/>
          <w:lang w:val="ru-RU" w:eastAsia="ar-SA"/>
        </w:rPr>
        <w:t>4</w:t>
      </w:r>
      <w:r w:rsidRPr="007461C2">
        <w:rPr>
          <w:rFonts w:eastAsia="Times New Roman"/>
          <w:kern w:val="0"/>
          <w:sz w:val="28"/>
          <w:szCs w:val="28"/>
          <w:lang w:val="ru-RU" w:eastAsia="ar-SA"/>
        </w:rPr>
        <w:t xml:space="preserve">. Настоящее постановление вступает в силу после его официального опубликования. </w:t>
      </w:r>
    </w:p>
    <w:p w:rsidR="00B30E5E" w:rsidRPr="007461C2" w:rsidRDefault="00B30E5E" w:rsidP="00B30E5E">
      <w:pPr>
        <w:widowControl/>
        <w:suppressAutoHyphens w:val="0"/>
        <w:spacing w:after="200"/>
        <w:jc w:val="both"/>
        <w:rPr>
          <w:rFonts w:eastAsia="Times New Roman"/>
          <w:kern w:val="0"/>
          <w:sz w:val="18"/>
          <w:lang w:val="ru-RU" w:eastAsia="ar-SA"/>
        </w:rPr>
      </w:pPr>
      <w:r w:rsidRPr="007461C2">
        <w:rPr>
          <w:rFonts w:eastAsia="Times New Roman"/>
          <w:kern w:val="0"/>
          <w:sz w:val="28"/>
          <w:szCs w:val="28"/>
          <w:lang w:val="ru-RU" w:eastAsia="ru-RU"/>
        </w:rPr>
        <w:t xml:space="preserve">      </w:t>
      </w:r>
    </w:p>
    <w:p w:rsidR="00B30E5E" w:rsidRPr="007461C2" w:rsidRDefault="00B30E5E" w:rsidP="00B30E5E">
      <w:pPr>
        <w:widowControl/>
        <w:ind w:firstLine="720"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Pr="006B1559" w:rsidRDefault="00B30E5E" w:rsidP="00B30E5E">
      <w:pPr>
        <w:widowControl/>
        <w:suppressAutoHyphens w:val="0"/>
        <w:ind w:left="360" w:right="355"/>
        <w:rPr>
          <w:rFonts w:eastAsia="Times New Roman"/>
          <w:b/>
          <w:kern w:val="0"/>
          <w:sz w:val="26"/>
          <w:szCs w:val="26"/>
          <w:lang w:val="ru-RU" w:eastAsia="ru-RU"/>
        </w:rPr>
      </w:pPr>
      <w:r w:rsidRPr="006B1559">
        <w:rPr>
          <w:rFonts w:eastAsia="Times New Roman"/>
          <w:b/>
          <w:kern w:val="0"/>
          <w:sz w:val="26"/>
          <w:szCs w:val="26"/>
          <w:lang w:val="ru-RU" w:eastAsia="ru-RU"/>
        </w:rPr>
        <w:t xml:space="preserve">Глава сельского поселения Красносамарское </w:t>
      </w:r>
    </w:p>
    <w:p w:rsidR="00B30E5E" w:rsidRPr="006B1559" w:rsidRDefault="00B30E5E" w:rsidP="00B30E5E">
      <w:pPr>
        <w:widowControl/>
        <w:suppressAutoHyphens w:val="0"/>
        <w:ind w:left="360" w:right="355"/>
        <w:rPr>
          <w:rFonts w:eastAsia="Times New Roman"/>
          <w:b/>
          <w:kern w:val="0"/>
          <w:sz w:val="26"/>
          <w:szCs w:val="26"/>
          <w:lang w:val="ru-RU" w:eastAsia="ru-RU"/>
        </w:rPr>
      </w:pPr>
      <w:r w:rsidRPr="006B1559">
        <w:rPr>
          <w:rFonts w:eastAsia="Times New Roman"/>
          <w:b/>
          <w:kern w:val="0"/>
          <w:sz w:val="26"/>
          <w:szCs w:val="26"/>
          <w:lang w:val="ru-RU" w:eastAsia="ru-RU"/>
        </w:rPr>
        <w:t xml:space="preserve">муниципального района Кинельский </w:t>
      </w:r>
    </w:p>
    <w:p w:rsidR="00B30E5E" w:rsidRPr="006B1559" w:rsidRDefault="00B30E5E" w:rsidP="00B30E5E">
      <w:pPr>
        <w:widowControl/>
        <w:suppressAutoHyphens w:val="0"/>
        <w:ind w:left="360" w:right="355"/>
        <w:rPr>
          <w:rFonts w:eastAsia="Times New Roman"/>
          <w:b/>
          <w:kern w:val="0"/>
          <w:sz w:val="26"/>
          <w:szCs w:val="26"/>
          <w:lang w:val="ru-RU" w:eastAsia="ru-RU"/>
        </w:rPr>
      </w:pPr>
      <w:r w:rsidRPr="006B1559">
        <w:rPr>
          <w:rFonts w:eastAsia="Times New Roman"/>
          <w:b/>
          <w:kern w:val="0"/>
          <w:sz w:val="26"/>
          <w:szCs w:val="26"/>
          <w:lang w:val="ru-RU" w:eastAsia="ru-RU"/>
        </w:rPr>
        <w:t xml:space="preserve">Самарской области                                          </w:t>
      </w:r>
      <w:r>
        <w:rPr>
          <w:rFonts w:eastAsia="Times New Roman"/>
          <w:b/>
          <w:kern w:val="0"/>
          <w:sz w:val="26"/>
          <w:szCs w:val="26"/>
          <w:lang w:val="ru-RU" w:eastAsia="ru-RU"/>
        </w:rPr>
        <w:t xml:space="preserve">          </w:t>
      </w:r>
      <w:r>
        <w:rPr>
          <w:rFonts w:eastAsia="Times New Roman"/>
          <w:b/>
          <w:kern w:val="0"/>
          <w:sz w:val="26"/>
          <w:szCs w:val="26"/>
          <w:lang w:val="ru-RU" w:eastAsia="ru-RU"/>
        </w:rPr>
        <w:tab/>
        <w:t xml:space="preserve">   И. В. </w:t>
      </w:r>
      <w:proofErr w:type="spellStart"/>
      <w:r>
        <w:rPr>
          <w:rFonts w:eastAsia="Times New Roman"/>
          <w:b/>
          <w:kern w:val="0"/>
          <w:sz w:val="26"/>
          <w:szCs w:val="26"/>
          <w:lang w:val="ru-RU" w:eastAsia="ru-RU"/>
        </w:rPr>
        <w:t>Стряпкина</w:t>
      </w:r>
      <w:proofErr w:type="spellEnd"/>
    </w:p>
    <w:p w:rsidR="00B30E5E" w:rsidRPr="007461C2" w:rsidRDefault="00B30E5E" w:rsidP="00B30E5E">
      <w:pPr>
        <w:widowControl/>
        <w:ind w:firstLine="720"/>
        <w:jc w:val="both"/>
        <w:rPr>
          <w:rFonts w:eastAsia="Times New Roman"/>
          <w:kern w:val="0"/>
          <w:sz w:val="18"/>
          <w:lang w:val="ru-RU" w:eastAsia="ar-SA"/>
        </w:rPr>
      </w:pPr>
      <w:r w:rsidRPr="006B1559">
        <w:rPr>
          <w:rFonts w:eastAsia="Times New Roman"/>
          <w:kern w:val="0"/>
          <w:sz w:val="28"/>
          <w:szCs w:val="28"/>
          <w:lang w:val="ru-RU" w:eastAsia="ru-RU"/>
        </w:rPr>
        <w:t xml:space="preserve">                                                                                                              </w:t>
      </w:r>
    </w:p>
    <w:p w:rsidR="00B30E5E" w:rsidRPr="007461C2" w:rsidRDefault="00B30E5E" w:rsidP="00B30E5E">
      <w:pPr>
        <w:widowControl/>
        <w:ind w:firstLine="720"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Pr="007461C2" w:rsidRDefault="00B30E5E" w:rsidP="00B30E5E">
      <w:pPr>
        <w:widowControl/>
        <w:ind w:firstLine="720"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Default="00B30E5E" w:rsidP="00B30E5E">
      <w:pPr>
        <w:widowControl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Default="00B30E5E" w:rsidP="00B30E5E">
      <w:pPr>
        <w:widowControl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Default="00B30E5E" w:rsidP="00B30E5E">
      <w:pPr>
        <w:widowControl/>
        <w:jc w:val="both"/>
        <w:rPr>
          <w:rFonts w:eastAsia="Times New Roman"/>
          <w:kern w:val="0"/>
          <w:sz w:val="18"/>
          <w:lang w:val="ru-RU" w:eastAsia="ar-SA"/>
        </w:rPr>
      </w:pPr>
      <w:bookmarkStart w:id="0" w:name="_GoBack"/>
      <w:bookmarkEnd w:id="0"/>
    </w:p>
    <w:p w:rsidR="00B30E5E" w:rsidRDefault="00B30E5E" w:rsidP="00B30E5E">
      <w:pPr>
        <w:widowControl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Default="00B30E5E" w:rsidP="00B30E5E">
      <w:pPr>
        <w:widowControl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Default="00B30E5E" w:rsidP="00B30E5E">
      <w:pPr>
        <w:widowControl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Default="00B30E5E" w:rsidP="00B30E5E">
      <w:pPr>
        <w:widowControl/>
        <w:jc w:val="both"/>
        <w:rPr>
          <w:rFonts w:eastAsia="Times New Roman"/>
          <w:kern w:val="0"/>
          <w:sz w:val="18"/>
          <w:lang w:val="ru-RU" w:eastAsia="ar-SA"/>
        </w:rPr>
      </w:pPr>
    </w:p>
    <w:p w:rsidR="00B30E5E" w:rsidRDefault="00B30E5E" w:rsidP="00B30E5E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val="ru-RU" w:eastAsia="ar-SA" w:bidi="en-US"/>
        </w:rPr>
      </w:pPr>
    </w:p>
    <w:p w:rsidR="00B30E5E" w:rsidRDefault="00B30E5E" w:rsidP="00B30E5E">
      <w:pPr>
        <w:keepNext/>
        <w:widowControl/>
        <w:suppressAutoHyphens w:val="0"/>
        <w:ind w:firstLine="567"/>
        <w:jc w:val="right"/>
        <w:rPr>
          <w:rFonts w:eastAsia="Times New Roman"/>
          <w:color w:val="000000"/>
          <w:kern w:val="0"/>
          <w:lang w:val="ru-RU" w:eastAsia="ar-SA" w:bidi="en-US"/>
        </w:rPr>
      </w:pPr>
    </w:p>
    <w:p w:rsidR="00D943DB" w:rsidRDefault="00D943DB"/>
    <w:sectPr w:rsidR="00D9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5EB4"/>
    <w:multiLevelType w:val="hybridMultilevel"/>
    <w:tmpl w:val="6E9230B2"/>
    <w:lvl w:ilvl="0" w:tplc="DE260A8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D8"/>
    <w:rsid w:val="00376CD8"/>
    <w:rsid w:val="00B30E5E"/>
    <w:rsid w:val="00D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5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0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5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30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2023-11-17T07:04:00Z</dcterms:created>
  <dcterms:modified xsi:type="dcterms:W3CDTF">2023-11-17T07:05:00Z</dcterms:modified>
</cp:coreProperties>
</file>