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A5500" w14:textId="1DC4D7A6" w:rsidR="001514D6" w:rsidRPr="000D4D9F" w:rsidRDefault="001514D6" w:rsidP="00D52292">
      <w:pPr>
        <w:jc w:val="right"/>
        <w:rPr>
          <w:b/>
        </w:rPr>
      </w:pPr>
      <w:bookmarkStart w:id="0" w:name="_GoBack"/>
      <w:bookmarkEnd w:id="0"/>
    </w:p>
    <w:p w14:paraId="2EAB9BAC" w14:textId="57B04DA2" w:rsidR="001514D6" w:rsidRDefault="001514D6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</w:p>
    <w:p w14:paraId="087FD195" w14:textId="77777777"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317FFE76" w:rsidR="001514D6" w:rsidRPr="00311632" w:rsidRDefault="00311632">
      <w:pPr>
        <w:framePr w:w="3601" w:h="2641" w:hRule="exact" w:hSpace="180" w:wrap="around" w:vAnchor="text" w:hAnchor="margin" w:y="1"/>
        <w:jc w:val="center"/>
        <w:rPr>
          <w:b/>
          <w:color w:val="000000" w:themeColor="text1"/>
          <w:sz w:val="28"/>
          <w:szCs w:val="28"/>
        </w:rPr>
      </w:pPr>
      <w:r w:rsidRPr="00311632">
        <w:rPr>
          <w:b/>
          <w:color w:val="000000" w:themeColor="text1"/>
          <w:sz w:val="28"/>
          <w:szCs w:val="28"/>
        </w:rPr>
        <w:t>КРАСНОСАМАРСКОЕ</w:t>
      </w:r>
    </w:p>
    <w:p w14:paraId="1E8318F8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>
      <w:pPr>
        <w:rPr>
          <w:sz w:val="36"/>
          <w:szCs w:val="36"/>
        </w:rPr>
      </w:pPr>
    </w:p>
    <w:p w14:paraId="7DE60E33" w14:textId="77777777" w:rsidR="001514D6" w:rsidRDefault="001514D6">
      <w:pPr>
        <w:rPr>
          <w:sz w:val="36"/>
          <w:szCs w:val="36"/>
        </w:rPr>
      </w:pPr>
    </w:p>
    <w:p w14:paraId="7DBBBB40" w14:textId="77777777" w:rsidR="001514D6" w:rsidRDefault="001514D6">
      <w:pPr>
        <w:rPr>
          <w:sz w:val="36"/>
          <w:szCs w:val="36"/>
        </w:rPr>
      </w:pPr>
    </w:p>
    <w:p w14:paraId="260B88DA" w14:textId="77777777" w:rsidR="001514D6" w:rsidRDefault="001514D6">
      <w:pPr>
        <w:rPr>
          <w:sz w:val="36"/>
          <w:szCs w:val="36"/>
        </w:rPr>
      </w:pPr>
    </w:p>
    <w:p w14:paraId="238DDDC0" w14:textId="77777777" w:rsidR="001514D6" w:rsidRDefault="001514D6">
      <w:pPr>
        <w:rPr>
          <w:sz w:val="36"/>
          <w:szCs w:val="36"/>
        </w:rPr>
      </w:pPr>
    </w:p>
    <w:p w14:paraId="1480DE54" w14:textId="77777777" w:rsidR="001514D6" w:rsidRDefault="001514D6">
      <w:pPr>
        <w:rPr>
          <w:sz w:val="36"/>
          <w:szCs w:val="36"/>
        </w:rPr>
      </w:pPr>
    </w:p>
    <w:p w14:paraId="2EDDEC3F" w14:textId="77777777"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>
      <w:pPr>
        <w:jc w:val="center"/>
        <w:rPr>
          <w:sz w:val="22"/>
          <w:szCs w:val="22"/>
        </w:rPr>
      </w:pPr>
    </w:p>
    <w:p w14:paraId="3573B16C" w14:textId="563DED7A" w:rsidR="001514D6" w:rsidRPr="00D52292" w:rsidRDefault="00404C5D" w:rsidP="002B38FC">
      <w:pPr>
        <w:rPr>
          <w:color w:val="FF0000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2B38FC">
        <w:rPr>
          <w:sz w:val="28"/>
          <w:szCs w:val="28"/>
        </w:rPr>
        <w:t>«12</w:t>
      </w:r>
      <w:r w:rsidR="00D522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B38F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0D4D9F">
        <w:rPr>
          <w:sz w:val="28"/>
          <w:szCs w:val="28"/>
        </w:rPr>
        <w:t xml:space="preserve"> 2023</w:t>
      </w:r>
      <w:r w:rsidR="004D4198">
        <w:rPr>
          <w:sz w:val="28"/>
          <w:szCs w:val="28"/>
        </w:rPr>
        <w:t xml:space="preserve"> г. № </w:t>
      </w:r>
      <w:r w:rsidR="002B38FC">
        <w:rPr>
          <w:sz w:val="28"/>
          <w:szCs w:val="28"/>
        </w:rPr>
        <w:t>58</w:t>
      </w:r>
      <w:r w:rsidR="004D4198" w:rsidRPr="00D52292">
        <w:rPr>
          <w:color w:val="FF0000"/>
        </w:rPr>
        <w:t xml:space="preserve"> </w:t>
      </w:r>
    </w:p>
    <w:p w14:paraId="2164C010" w14:textId="07748A44" w:rsidR="00B2477B" w:rsidRPr="00D52292" w:rsidRDefault="00B2477B">
      <w:pPr>
        <w:jc w:val="both"/>
        <w:rPr>
          <w:b/>
          <w:color w:val="FF0000"/>
          <w:sz w:val="28"/>
          <w:szCs w:val="28"/>
        </w:rPr>
      </w:pPr>
    </w:p>
    <w:p w14:paraId="69D57B9B" w14:textId="1211A99B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311632" w:rsidRPr="00311632">
        <w:rPr>
          <w:b/>
          <w:bCs/>
          <w:color w:val="000000" w:themeColor="text1"/>
          <w:spacing w:val="-6"/>
          <w:sz w:val="28"/>
          <w:szCs w:val="28"/>
        </w:rPr>
        <w:t xml:space="preserve">Красносамарское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</w:t>
      </w:r>
      <w:r w:rsidR="000D4D9F">
        <w:rPr>
          <w:b/>
          <w:bCs/>
          <w:color w:val="000000" w:themeColor="text1"/>
          <w:sz w:val="28"/>
          <w:szCs w:val="28"/>
        </w:rPr>
        <w:t>на 2024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31990913" w14:textId="6BE79CCE" w:rsidR="00465136" w:rsidRPr="00465136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</w:t>
      </w:r>
      <w:r w:rsidRPr="00311632">
        <w:rPr>
          <w:color w:val="000000" w:themeColor="text1"/>
          <w:spacing w:val="-6"/>
          <w:sz w:val="28"/>
          <w:szCs w:val="28"/>
        </w:rPr>
        <w:t xml:space="preserve">сельского поселения </w:t>
      </w:r>
      <w:r w:rsidR="00311632" w:rsidRPr="00311632">
        <w:rPr>
          <w:color w:val="000000" w:themeColor="text1"/>
          <w:spacing w:val="-6"/>
          <w:sz w:val="28"/>
          <w:szCs w:val="28"/>
        </w:rPr>
        <w:t>Красносамарское</w:t>
      </w:r>
      <w:r w:rsidRPr="00311632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0D4D9F">
        <w:rPr>
          <w:color w:val="000000" w:themeColor="text1"/>
          <w:sz w:val="28"/>
          <w:szCs w:val="28"/>
        </w:rPr>
        <w:t>на 2024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91841F7" w14:textId="77777777" w:rsidR="00465136" w:rsidRPr="00465136" w:rsidRDefault="00465136" w:rsidP="00465136">
      <w:pPr>
        <w:pStyle w:val="a9"/>
        <w:ind w:left="1002"/>
        <w:jc w:val="both"/>
        <w:rPr>
          <w:sz w:val="28"/>
          <w:szCs w:val="28"/>
        </w:rPr>
      </w:pPr>
    </w:p>
    <w:p w14:paraId="32F7B50E" w14:textId="77777777" w:rsidR="00311632" w:rsidRPr="00311632" w:rsidRDefault="00311632" w:rsidP="00311632">
      <w:pPr>
        <w:numPr>
          <w:ilvl w:val="0"/>
          <w:numId w:val="5"/>
        </w:num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  <w:r w:rsidRPr="00311632">
        <w:rPr>
          <w:color w:val="000000"/>
          <w:sz w:val="28"/>
          <w:szCs w:val="28"/>
        </w:rPr>
        <w:t xml:space="preserve">Настоящее Постановление подлежит публикации в газете  «Вестник сельского поселения Красносамарское», размещению в информационной сети Интернет и вступает в законную силу после опубликования. </w:t>
      </w:r>
    </w:p>
    <w:p w14:paraId="63E99A73" w14:textId="77777777" w:rsidR="00311632" w:rsidRPr="00311632" w:rsidRDefault="00311632" w:rsidP="0031163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14:paraId="13D708BE" w14:textId="77777777" w:rsidR="00311632" w:rsidRPr="00311632" w:rsidRDefault="00311632" w:rsidP="00311632">
      <w:pPr>
        <w:numPr>
          <w:ilvl w:val="0"/>
          <w:numId w:val="5"/>
        </w:num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  <w:r w:rsidRPr="00311632">
        <w:rPr>
          <w:color w:val="000000"/>
          <w:sz w:val="28"/>
          <w:szCs w:val="28"/>
        </w:rPr>
        <w:lastRenderedPageBreak/>
        <w:t>Контроль, за исполнением  настоящего постановления оставляю за  собой.</w:t>
      </w:r>
    </w:p>
    <w:p w14:paraId="3B772822" w14:textId="77777777" w:rsidR="00311632" w:rsidRPr="00311632" w:rsidRDefault="00311632" w:rsidP="00311632">
      <w:pPr>
        <w:tabs>
          <w:tab w:val="left" w:pos="1000"/>
          <w:tab w:val="left" w:pos="2552"/>
        </w:tabs>
        <w:jc w:val="both"/>
        <w:rPr>
          <w:b/>
          <w:color w:val="000000"/>
          <w:sz w:val="28"/>
          <w:szCs w:val="28"/>
        </w:rPr>
      </w:pPr>
    </w:p>
    <w:p w14:paraId="654B6249" w14:textId="77777777" w:rsidR="00311632" w:rsidRPr="00311632" w:rsidRDefault="00311632" w:rsidP="00311632">
      <w:pPr>
        <w:tabs>
          <w:tab w:val="left" w:pos="1000"/>
          <w:tab w:val="left" w:pos="2552"/>
        </w:tabs>
        <w:jc w:val="both"/>
        <w:rPr>
          <w:b/>
          <w:color w:val="000000"/>
          <w:sz w:val="28"/>
          <w:szCs w:val="28"/>
        </w:rPr>
      </w:pPr>
    </w:p>
    <w:p w14:paraId="180684BB" w14:textId="77777777" w:rsidR="00311632" w:rsidRPr="00311632" w:rsidRDefault="00311632" w:rsidP="00311632">
      <w:pPr>
        <w:tabs>
          <w:tab w:val="left" w:pos="1000"/>
          <w:tab w:val="left" w:pos="2552"/>
        </w:tabs>
        <w:jc w:val="both"/>
        <w:rPr>
          <w:b/>
          <w:color w:val="000000"/>
          <w:sz w:val="28"/>
          <w:szCs w:val="28"/>
        </w:rPr>
      </w:pPr>
      <w:r w:rsidRPr="00311632">
        <w:rPr>
          <w:b/>
          <w:color w:val="000000"/>
          <w:sz w:val="28"/>
          <w:szCs w:val="28"/>
        </w:rPr>
        <w:t>Глава сельского поселения Красносамарское</w:t>
      </w:r>
    </w:p>
    <w:p w14:paraId="4D1EB739" w14:textId="77777777" w:rsidR="00311632" w:rsidRPr="00311632" w:rsidRDefault="00311632" w:rsidP="00311632">
      <w:pPr>
        <w:tabs>
          <w:tab w:val="left" w:pos="1000"/>
          <w:tab w:val="left" w:pos="2552"/>
        </w:tabs>
        <w:jc w:val="both"/>
        <w:rPr>
          <w:b/>
          <w:color w:val="000000"/>
          <w:sz w:val="28"/>
          <w:szCs w:val="28"/>
        </w:rPr>
      </w:pPr>
      <w:r w:rsidRPr="00311632">
        <w:rPr>
          <w:b/>
          <w:color w:val="000000"/>
          <w:sz w:val="28"/>
          <w:szCs w:val="28"/>
        </w:rPr>
        <w:t xml:space="preserve">муниципального района Кинельский </w:t>
      </w:r>
    </w:p>
    <w:p w14:paraId="2E67F5E0" w14:textId="77777777" w:rsidR="00311632" w:rsidRPr="00311632" w:rsidRDefault="00311632" w:rsidP="00311632">
      <w:pPr>
        <w:tabs>
          <w:tab w:val="left" w:pos="1000"/>
          <w:tab w:val="left" w:pos="2552"/>
        </w:tabs>
        <w:jc w:val="both"/>
        <w:rPr>
          <w:b/>
          <w:color w:val="000000"/>
          <w:sz w:val="28"/>
          <w:szCs w:val="28"/>
        </w:rPr>
      </w:pPr>
      <w:r w:rsidRPr="00311632">
        <w:rPr>
          <w:b/>
          <w:color w:val="000000"/>
          <w:sz w:val="28"/>
          <w:szCs w:val="28"/>
        </w:rPr>
        <w:t>Самарской области                                                                   И.В. Стряпкина</w:t>
      </w:r>
    </w:p>
    <w:p w14:paraId="6C255318" w14:textId="77777777" w:rsidR="00465136" w:rsidRPr="00D52292" w:rsidRDefault="00465136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p w14:paraId="6EF1C2FE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961365" w14:textId="77777777"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14:paraId="1DE7B485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5D0525DC" w14:textId="77777777"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14:paraId="298A5711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3B3B0177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61B40759" w14:textId="77777777" w:rsidR="00465136" w:rsidRDefault="00465136" w:rsidP="00465136">
      <w:pPr>
        <w:spacing w:before="120"/>
        <w:ind w:left="170"/>
        <w:rPr>
          <w:sz w:val="28"/>
          <w:szCs w:val="28"/>
        </w:rPr>
      </w:pPr>
    </w:p>
    <w:p w14:paraId="528AC85C" w14:textId="77777777"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14:paraId="313541E5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32DCB2D" w14:textId="32EDC1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6375707" w14:textId="7412A51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A558097" w14:textId="0D32CAB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7098A31A" w14:textId="2AB6129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F4AF62" w14:textId="36F90BBC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0B43E991" w14:textId="476410F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4EC3497" w14:textId="54AA62AA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797FD7C" w14:textId="0CE43CD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AFEBFD3" w14:textId="0A11D294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68C831D5" w14:textId="632CAFD0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4461ACEF" w14:textId="723415A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532F96C9" w14:textId="63B8853E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38DC8EC4" w14:textId="33ED49BF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5A9509E" w14:textId="77777777"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14:paraId="20CC467A" w14:textId="77777777" w:rsidR="002B38FC" w:rsidRDefault="002B38FC" w:rsidP="00465136">
      <w:pPr>
        <w:pStyle w:val="a9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7FD651C8"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311632" w:rsidRPr="00311632">
              <w:t>Красносамарское</w:t>
            </w:r>
            <w:r w:rsidRPr="00D52292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14:paraId="7CF4519B" w14:textId="74A8BCC0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2B38FC">
              <w:t xml:space="preserve">«12» декабря </w:t>
            </w:r>
            <w:r w:rsidR="000D4D9F">
              <w:t>2023</w:t>
            </w:r>
            <w:r w:rsidR="002B38FC">
              <w:t xml:space="preserve"> №  58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626929F3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1" w:name="P31"/>
      <w:bookmarkEnd w:id="1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311632">
        <w:rPr>
          <w:b/>
          <w:bCs/>
          <w:sz w:val="28"/>
          <w:szCs w:val="28"/>
          <w:shd w:val="clear" w:color="auto" w:fill="FFFFFF"/>
        </w:rPr>
        <w:t>сфере</w:t>
      </w:r>
      <w:r w:rsidR="00AA6169" w:rsidRPr="00311632">
        <w:rPr>
          <w:b/>
          <w:bCs/>
          <w:spacing w:val="-6"/>
          <w:sz w:val="28"/>
          <w:szCs w:val="28"/>
        </w:rPr>
        <w:t xml:space="preserve"> благоустройства на </w:t>
      </w:r>
      <w:r w:rsidRPr="00311632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311632" w:rsidRPr="00311632">
        <w:rPr>
          <w:b/>
          <w:bCs/>
          <w:spacing w:val="-6"/>
          <w:sz w:val="28"/>
          <w:szCs w:val="28"/>
        </w:rPr>
        <w:t>Красносамарское</w:t>
      </w:r>
      <w:r w:rsidRPr="00311632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0D4D9F">
        <w:rPr>
          <w:b/>
          <w:bCs/>
          <w:sz w:val="28"/>
          <w:szCs w:val="28"/>
        </w:rPr>
        <w:t>на 2024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C19250" w14:textId="5ADF5791" w:rsidR="00AA6169" w:rsidRDefault="00AA6169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0D4D9F">
        <w:rPr>
          <w:color w:val="000000" w:themeColor="text1"/>
          <w:sz w:val="28"/>
          <w:szCs w:val="28"/>
        </w:rPr>
        <w:t>няемым законом ценностям на 2024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0766B8AA" w14:textId="77777777"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77777777"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7E388CF" w14:textId="5310DDBA"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311632" w:rsidRPr="00311632">
        <w:rPr>
          <w:sz w:val="28"/>
          <w:szCs w:val="28"/>
        </w:rPr>
        <w:t>Красносамарское</w:t>
      </w:r>
      <w:r w:rsidR="00AA6169" w:rsidRPr="00311632">
        <w:rPr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14:paraId="3B6B8C42" w14:textId="77777777"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0424B9" w14:textId="77777777"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14:paraId="777BE69E" w14:textId="0A7F5359" w:rsidR="000D4D9F" w:rsidRPr="000D4D9F" w:rsidRDefault="000D4D9F" w:rsidP="000D4D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3CD2">
        <w:rPr>
          <w:sz w:val="28"/>
          <w:szCs w:val="28"/>
        </w:rPr>
        <w:t>Система  оценки и управления рисками при осуществлении  муниципального</w:t>
      </w:r>
      <w:r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 </w:t>
      </w:r>
      <w:r w:rsidRPr="008A3343">
        <w:rPr>
          <w:sz w:val="28"/>
          <w:szCs w:val="28"/>
        </w:rPr>
        <w:t xml:space="preserve"> </w:t>
      </w:r>
      <w:r w:rsidRPr="00A53CD2">
        <w:rPr>
          <w:sz w:val="28"/>
          <w:szCs w:val="28"/>
        </w:rPr>
        <w:t>не применяется</w:t>
      </w:r>
      <w:r>
        <w:rPr>
          <w:sz w:val="28"/>
          <w:szCs w:val="28"/>
        </w:rPr>
        <w:t>.</w:t>
      </w:r>
    </w:p>
    <w:p w14:paraId="37017F04" w14:textId="338419F4"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 w:rsidR="000D4D9F">
        <w:rPr>
          <w:sz w:val="28"/>
          <w:szCs w:val="28"/>
        </w:rPr>
        <w:t>о переданных полномочий  на 2023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14:paraId="76C0B229" w14:textId="77777777"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97FCC40" w14:textId="66C65A4F" w:rsidR="00D52292" w:rsidRDefault="000D4D9F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Согласно, плана – графика были проведены публичные обсуждения</w:t>
      </w:r>
      <w:r w:rsidR="00D52292">
        <w:rPr>
          <w:sz w:val="28"/>
          <w:szCs w:val="28"/>
        </w:rPr>
        <w:t xml:space="preserve">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 w:rsidR="00D52292"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 w:rsidR="00D52292">
        <w:rPr>
          <w:sz w:val="28"/>
          <w:szCs w:val="28"/>
        </w:rPr>
        <w:t xml:space="preserve">на территории муниципального </w:t>
      </w:r>
      <w:r w:rsidR="00D52292" w:rsidRPr="00C0534E">
        <w:rPr>
          <w:sz w:val="28"/>
          <w:szCs w:val="28"/>
        </w:rPr>
        <w:t>райо</w:t>
      </w:r>
      <w:r w:rsidR="00AD17AE">
        <w:rPr>
          <w:sz w:val="28"/>
          <w:szCs w:val="28"/>
        </w:rPr>
        <w:t>на Кинельский Самарской области, а так же конференции на которых   о</w:t>
      </w:r>
      <w:r w:rsidR="00D52292">
        <w:rPr>
          <w:sz w:val="28"/>
          <w:szCs w:val="28"/>
        </w:rPr>
        <w:t xml:space="preserve">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4CF9CAD4" w14:textId="22196403" w:rsidR="000D4D9F" w:rsidRPr="00D9322F" w:rsidRDefault="00D52292" w:rsidP="000D4D9F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0D4D9F">
        <w:rPr>
          <w:color w:val="000000"/>
          <w:sz w:val="28"/>
          <w:szCs w:val="28"/>
          <w:shd w:val="clear" w:color="auto" w:fill="FFFFFF"/>
        </w:rPr>
        <w:t>нтроле в</w:t>
      </w:r>
      <w:r w:rsidR="00AD17AE">
        <w:rPr>
          <w:color w:val="000000"/>
          <w:sz w:val="28"/>
          <w:szCs w:val="28"/>
          <w:shd w:val="clear" w:color="auto" w:fill="FFFFFF"/>
        </w:rPr>
        <w:t xml:space="preserve"> Российской Федерации», </w:t>
      </w:r>
      <w:r w:rsidR="000D4D9F">
        <w:rPr>
          <w:color w:val="000000"/>
          <w:sz w:val="28"/>
          <w:szCs w:val="28"/>
          <w:shd w:val="clear" w:color="auto" w:fill="FFFFFF"/>
        </w:rPr>
        <w:t xml:space="preserve"> постановления  Правительства Российской Федерации от 10.03.2022 г № 336 «</w:t>
      </w:r>
      <w:r w:rsidR="000D4D9F"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контроля».</w:t>
      </w:r>
    </w:p>
    <w:p w14:paraId="0D3D16FD" w14:textId="7C605645" w:rsidR="00F46360" w:rsidRDefault="005C0E58" w:rsidP="000D4D9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Доведена информация</w:t>
      </w:r>
      <w:r w:rsidR="00F4636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пункт 7(2) постановления</w:t>
      </w:r>
      <w:r w:rsidR="00F46360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№ 336 от 10.03.22 г   в части  выдачи предписаний об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нении  выявленных  нарушений по результатам выездного обследования. и </w:t>
      </w:r>
      <w:r>
        <w:rPr>
          <w:sz w:val="28"/>
          <w:szCs w:val="28"/>
        </w:rPr>
        <w:lastRenderedPageBreak/>
        <w:t>разъ</w:t>
      </w:r>
      <w:r w:rsidR="00F46360">
        <w:rPr>
          <w:sz w:val="28"/>
          <w:szCs w:val="28"/>
        </w:rPr>
        <w:t>яснено, о том</w:t>
      </w:r>
      <w:r>
        <w:rPr>
          <w:sz w:val="28"/>
          <w:szCs w:val="28"/>
        </w:rPr>
        <w:t>, что</w:t>
      </w:r>
      <w:r w:rsidR="00C82B2E">
        <w:rPr>
          <w:sz w:val="28"/>
          <w:szCs w:val="28"/>
        </w:rPr>
        <w:t xml:space="preserve"> оценка исполнения такого предписания осуществляе</w:t>
      </w:r>
      <w:r w:rsidR="00C82B2E">
        <w:rPr>
          <w:sz w:val="28"/>
          <w:szCs w:val="28"/>
        </w:rPr>
        <w:t>т</w:t>
      </w:r>
      <w:r w:rsidR="00C82B2E">
        <w:rPr>
          <w:sz w:val="28"/>
          <w:szCs w:val="28"/>
        </w:rPr>
        <w:t>ся посредством проведения  контрольных мероприятий без взаимодействия с контролируемыми лицами.  Ответственность за неисполнение предписания, выданного  контролирующим органом, предусмотрена Кодексом Российской Федерации «Об административных правонарушениях» от 30.12.2021 г № 195-ФЗ на основании статьи 19.5 «Невыполнение в срок законного  предп</w:t>
      </w:r>
      <w:r w:rsidR="00C82B2E">
        <w:rPr>
          <w:sz w:val="28"/>
          <w:szCs w:val="28"/>
        </w:rPr>
        <w:t>и</w:t>
      </w:r>
      <w:r w:rsidR="00C82B2E">
        <w:rPr>
          <w:sz w:val="28"/>
          <w:szCs w:val="28"/>
        </w:rPr>
        <w:t>сания органа  осуществляющего  муниципальный контроль.</w:t>
      </w:r>
    </w:p>
    <w:p w14:paraId="0F127F5B" w14:textId="77777777" w:rsidR="000D4D9F" w:rsidRDefault="000D4D9F" w:rsidP="000D4D9F">
      <w:pPr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D7A11">
        <w:rPr>
          <w:color w:val="000000"/>
          <w:sz w:val="28"/>
          <w:szCs w:val="28"/>
        </w:rPr>
        <w:t>ыли озвучены практические советы и рекомендации по осуществлению контрольной деятельности в рамках действующего законодательства.</w:t>
      </w:r>
    </w:p>
    <w:p w14:paraId="53AC6E72" w14:textId="77777777" w:rsidR="000D4D9F" w:rsidRPr="00942412" w:rsidRDefault="000D4D9F" w:rsidP="000D4D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подготовлен доклад  о правоприменительной практике  и размещен на официальном сайте администрации муниципального района Кинельский Самарской области в сети  «Интернет».  В ходе проведения публичных обсуждений  проекта  доклада о правоприменительной практике предложений и замечаний не поступало. </w:t>
      </w:r>
    </w:p>
    <w:p w14:paraId="637CBA8D" w14:textId="28499051" w:rsidR="00D52292" w:rsidRPr="00EF4E6F" w:rsidRDefault="00D52292" w:rsidP="000D4D9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</w:t>
      </w:r>
      <w:r w:rsidR="000D4D9F">
        <w:rPr>
          <w:sz w:val="28"/>
          <w:szCs w:val="28"/>
        </w:rPr>
        <w:t>альными правовыми актами.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A08517B" w14:textId="77777777"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4DF2C24F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14:paraId="46E5AF20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14:paraId="465DF90D" w14:textId="77777777"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A53137" w14:textId="77777777"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FAAAF7" w14:textId="77777777"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7D90F5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 w:rsidRPr="00AA6169">
        <w:rPr>
          <w:color w:val="000000" w:themeColor="text1"/>
          <w:sz w:val="28"/>
          <w:szCs w:val="28"/>
        </w:rPr>
        <w:t>я</w:t>
      </w:r>
      <w:r w:rsidRPr="00AA6169">
        <w:rPr>
          <w:color w:val="000000" w:themeColor="text1"/>
          <w:sz w:val="28"/>
          <w:szCs w:val="28"/>
        </w:rPr>
        <w:t>емым законом ценностям являются:</w:t>
      </w:r>
    </w:p>
    <w:p w14:paraId="44524B07" w14:textId="77777777"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72EEEEE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4E90F7E7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14:paraId="26496C96" w14:textId="013A0601"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sz w:val="28"/>
          <w:szCs w:val="28"/>
        </w:rPr>
        <w:t>н</w:t>
      </w:r>
      <w:r w:rsidRPr="0054225A">
        <w:rPr>
          <w:sz w:val="28"/>
          <w:szCs w:val="28"/>
        </w:rPr>
        <w:t>троля;</w:t>
      </w:r>
    </w:p>
    <w:p w14:paraId="69D782D8" w14:textId="77777777"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14:paraId="0BC375D5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8C2C4A" w14:textId="77777777"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708C10C2" w14:textId="77777777"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FC456" w14:textId="77777777"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619AFD5" w14:textId="77777777"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27B409E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14:paraId="6D6AB6C0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AA6169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14:paraId="26C304F9" w14:textId="77777777"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A29AED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531E411A" w14:textId="77777777"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4AB45577" w14:textId="77777777"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33F99F7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1937"/>
      </w:tblGrid>
      <w:tr w:rsidR="00907107" w:rsidRPr="003C5466" w14:paraId="4D93FD03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14:paraId="66A08D57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28855DC4" w14:textId="77777777"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123DD905" w14:textId="7219ED6A"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отдела муниципального контроля администрации м.р. Кинельский</w:t>
            </w:r>
          </w:p>
        </w:tc>
      </w:tr>
      <w:tr w:rsidR="00D761C2" w:rsidRPr="003C5466" w14:paraId="1DE818EB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6C85612E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198288D6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5883B867" w14:textId="7110B48D"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6DBEA8E0" w14:textId="77777777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</w:t>
            </w:r>
            <w:r w:rsidRPr="00F919A7">
              <w:rPr>
                <w:color w:val="000000"/>
              </w:rPr>
              <w:lastRenderedPageBreak/>
              <w:t>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14:paraId="741F0BE4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2842D095" w:rsidR="00D761C2" w:rsidRDefault="000D4D9F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D761C2">
              <w:rPr>
                <w:color w:val="000000" w:themeColor="text1"/>
              </w:rPr>
              <w:t xml:space="preserve"> года </w:t>
            </w:r>
          </w:p>
          <w:p w14:paraId="4764CE6A" w14:textId="77777777" w:rsidR="00D761C2" w:rsidRDefault="00D761C2" w:rsidP="00AA6169">
            <w:pPr>
              <w:rPr>
                <w:color w:val="000000" w:themeColor="text1"/>
              </w:rPr>
            </w:pPr>
          </w:p>
          <w:p w14:paraId="014F8397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00650EAC" w14:textId="77777777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lastRenderedPageBreak/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60DD022D" w:rsidR="00D761C2" w:rsidRPr="00926515" w:rsidRDefault="000D4D9F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До 1 июля 2025</w:t>
            </w:r>
            <w:r w:rsidR="00D761C2">
              <w:rPr>
                <w:color w:val="000000" w:themeColor="text1"/>
              </w:rPr>
              <w:t xml:space="preserve"> </w:t>
            </w:r>
            <w:r w:rsidR="00D761C2">
              <w:rPr>
                <w:color w:val="000000" w:themeColor="text1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Специалист </w:t>
            </w:r>
            <w:r>
              <w:rPr>
                <w:color w:val="000000" w:themeColor="text1"/>
                <w:lang w:eastAsia="en-US"/>
              </w:rPr>
              <w:lastRenderedPageBreak/>
              <w:t>отдела муниципального контроля администрации м.р. Кинельский</w:t>
            </w:r>
          </w:p>
        </w:tc>
      </w:tr>
      <w:tr w:rsidR="00D761C2" w:rsidRPr="003C5466" w14:paraId="471DD370" w14:textId="77777777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0A725F25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60B8B866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15AACC5E" w14:textId="77777777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2F389495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ществление контроля в сфере благоустройства;</w:t>
            </w:r>
          </w:p>
          <w:p w14:paraId="28A8D173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F7800E4" w14:textId="77777777"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69C71C0B" w14:textId="77777777"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18E2B6A3" w14:textId="77777777"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0066FA" w:rsidRDefault="00D761C2" w:rsidP="00AA6169">
            <w:pPr>
              <w:rPr>
                <w:color w:val="000000" w:themeColor="text1"/>
              </w:rPr>
            </w:pPr>
          </w:p>
          <w:p w14:paraId="2063D499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0E3A0ED0" w:rsidR="00D761C2" w:rsidRPr="003604EA" w:rsidRDefault="00D761C2" w:rsidP="00256959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с.п. </w:t>
            </w:r>
            <w:r w:rsidR="00311632" w:rsidRPr="00311632">
              <w:rPr>
                <w:color w:val="000000" w:themeColor="text1"/>
                <w:lang w:eastAsia="en-US"/>
              </w:rPr>
              <w:t>Красносамарское</w:t>
            </w:r>
          </w:p>
          <w:p w14:paraId="11E83E4D" w14:textId="15C5F7C1"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68EBF845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lastRenderedPageBreak/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</w:t>
            </w:r>
            <w:r>
              <w:rPr>
                <w:color w:val="000000" w:themeColor="text1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EC8E" w14:textId="77777777" w:rsidR="00311632" w:rsidRPr="00311632" w:rsidRDefault="00311632" w:rsidP="00AA6169">
            <w:pPr>
              <w:rPr>
                <w:lang w:eastAsia="en-US"/>
              </w:rPr>
            </w:pPr>
            <w:r w:rsidRPr="00311632">
              <w:rPr>
                <w:lang w:eastAsia="en-US"/>
              </w:rPr>
              <w:lastRenderedPageBreak/>
              <w:t xml:space="preserve">глава с.п. </w:t>
            </w:r>
            <w:r w:rsidRPr="00311632">
              <w:rPr>
                <w:lang w:eastAsia="en-US"/>
              </w:rPr>
              <w:lastRenderedPageBreak/>
              <w:t>Красносамарское</w:t>
            </w:r>
          </w:p>
          <w:p w14:paraId="568289C4" w14:textId="191CED5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24CC6798" w14:textId="77777777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63BFFF41" w:rsidR="00D761C2" w:rsidRPr="00EA5276" w:rsidRDefault="00D761C2" w:rsidP="00F46360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</w:t>
            </w:r>
            <w:r w:rsidRPr="00311632">
              <w:t xml:space="preserve">главой с.п. </w:t>
            </w:r>
            <w:r w:rsidR="00311632" w:rsidRPr="00311632">
              <w:t>Красносамарское</w:t>
            </w:r>
            <w:r w:rsidRPr="00311632">
              <w:rPr>
                <w:i/>
                <w:iCs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>осущест</w:t>
            </w:r>
            <w:r w:rsidRPr="00107F29">
              <w:rPr>
                <w:color w:val="000000"/>
              </w:rPr>
              <w:t>в</w:t>
            </w:r>
            <w:r w:rsidRPr="00107F29">
              <w:rPr>
                <w:color w:val="000000"/>
              </w:rPr>
              <w:t xml:space="preserve">лять </w:t>
            </w:r>
            <w:r w:rsidRPr="00107F29">
              <w:rPr>
                <w:color w:val="000000" w:themeColor="text1"/>
              </w:rPr>
              <w:t>муниципальный ко</w:t>
            </w:r>
            <w:r w:rsidRPr="00107F29">
              <w:rPr>
                <w:color w:val="000000" w:themeColor="text1"/>
              </w:rPr>
              <w:t>н</w:t>
            </w:r>
            <w:r w:rsidRPr="00107F29">
              <w:rPr>
                <w:color w:val="000000" w:themeColor="text1"/>
              </w:rPr>
              <w:t>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</w:t>
            </w:r>
            <w:r w:rsidRPr="00107F29">
              <w:rPr>
                <w:color w:val="000000"/>
              </w:rPr>
              <w:t>й</w:t>
            </w:r>
            <w:r w:rsidRPr="00107F29">
              <w:rPr>
                <w:color w:val="000000"/>
              </w:rPr>
              <w:t>ства 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63C0FB6D" w14:textId="77777777"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14:paraId="0371C68C" w14:textId="77777777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82F7" w14:textId="77777777" w:rsidR="00311632" w:rsidRDefault="00311632" w:rsidP="00AA6169">
            <w:pPr>
              <w:rPr>
                <w:color w:val="FF0000"/>
                <w:lang w:eastAsia="en-US"/>
              </w:rPr>
            </w:pPr>
            <w:r w:rsidRPr="00311632">
              <w:rPr>
                <w:lang w:eastAsia="en-US"/>
              </w:rPr>
              <w:t>глава с.п. Красносамарское</w:t>
            </w:r>
          </w:p>
          <w:p w14:paraId="58886404" w14:textId="2A52F900"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3EDA9B36" w14:textId="77777777"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4C27427A" w14:textId="77777777" w:rsidR="00311632" w:rsidRPr="003C5466" w:rsidRDefault="00311632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638142DA" w14:textId="77777777"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14:paraId="70EE9609" w14:textId="77777777"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0BFEC63E" w14:textId="77777777"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14:paraId="4807EC73" w14:textId="77777777"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A6169" w:rsidRPr="009D454E" w14:paraId="4687E6C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AA6169" w:rsidRPr="007F1790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C6C46" w14:textId="77777777" w:rsidR="009E2876" w:rsidRDefault="009E2876" w:rsidP="00B2477B">
      <w:r>
        <w:separator/>
      </w:r>
    </w:p>
  </w:endnote>
  <w:endnote w:type="continuationSeparator" w:id="0">
    <w:p w14:paraId="626D4811" w14:textId="77777777" w:rsidR="009E2876" w:rsidRDefault="009E2876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34D61" w14:textId="77777777" w:rsidR="009E2876" w:rsidRDefault="009E2876" w:rsidP="00B2477B">
      <w:r>
        <w:separator/>
      </w:r>
    </w:p>
  </w:footnote>
  <w:footnote w:type="continuationSeparator" w:id="0">
    <w:p w14:paraId="5082DB59" w14:textId="77777777" w:rsidR="009E2876" w:rsidRDefault="009E2876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435D3"/>
    <w:rsid w:val="000C4688"/>
    <w:rsid w:val="000D4D9F"/>
    <w:rsid w:val="001341A3"/>
    <w:rsid w:val="001514D6"/>
    <w:rsid w:val="001955BB"/>
    <w:rsid w:val="0019744F"/>
    <w:rsid w:val="001F39B2"/>
    <w:rsid w:val="00265458"/>
    <w:rsid w:val="00292B50"/>
    <w:rsid w:val="002B38FC"/>
    <w:rsid w:val="002D6247"/>
    <w:rsid w:val="00311632"/>
    <w:rsid w:val="003228A5"/>
    <w:rsid w:val="00333061"/>
    <w:rsid w:val="0034260A"/>
    <w:rsid w:val="003A3C59"/>
    <w:rsid w:val="00404C5D"/>
    <w:rsid w:val="00465136"/>
    <w:rsid w:val="004D4198"/>
    <w:rsid w:val="005333D5"/>
    <w:rsid w:val="005A68A4"/>
    <w:rsid w:val="005C0E58"/>
    <w:rsid w:val="006614D4"/>
    <w:rsid w:val="00680604"/>
    <w:rsid w:val="00720792"/>
    <w:rsid w:val="007C6D15"/>
    <w:rsid w:val="008A4E8A"/>
    <w:rsid w:val="008B3EE4"/>
    <w:rsid w:val="008E30E6"/>
    <w:rsid w:val="00907107"/>
    <w:rsid w:val="009E2876"/>
    <w:rsid w:val="00AA6169"/>
    <w:rsid w:val="00AD17AE"/>
    <w:rsid w:val="00AE436A"/>
    <w:rsid w:val="00B2477B"/>
    <w:rsid w:val="00B5118C"/>
    <w:rsid w:val="00C82B2E"/>
    <w:rsid w:val="00D52292"/>
    <w:rsid w:val="00D761C2"/>
    <w:rsid w:val="00EA5276"/>
    <w:rsid w:val="00EF4E6F"/>
    <w:rsid w:val="00F46360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CBC9-8705-43D4-8A74-BCF07F50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Елена</cp:lastModifiedBy>
  <cp:revision>2</cp:revision>
  <cp:lastPrinted>2023-12-12T09:21:00Z</cp:lastPrinted>
  <dcterms:created xsi:type="dcterms:W3CDTF">2023-12-12T09:26:00Z</dcterms:created>
  <dcterms:modified xsi:type="dcterms:W3CDTF">2023-12-12T09:26:00Z</dcterms:modified>
  <dc:language>ru-RU</dc:language>
</cp:coreProperties>
</file>