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КРАСНОСАМАРСКОЕ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Кинельский</w:t>
      </w:r>
    </w:p>
    <w:p w:rsidR="00F71947" w:rsidRDefault="00F71947" w:rsidP="00F7194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F71947" w:rsidRDefault="00F71947" w:rsidP="00C7739E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369C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F71947" w:rsidRDefault="00F71947" w:rsidP="00F71947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18D5">
        <w:rPr>
          <w:rFonts w:ascii="Times New Roman" w:hAnsi="Times New Roman" w:cs="Times New Roman"/>
          <w:b/>
          <w:sz w:val="28"/>
          <w:szCs w:val="28"/>
        </w:rPr>
        <w:t xml:space="preserve">30.03.2023 </w:t>
      </w:r>
      <w:r w:rsidR="00AF7FB6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B918D5">
        <w:rPr>
          <w:rFonts w:ascii="Times New Roman" w:hAnsi="Times New Roman" w:cs="Times New Roman"/>
          <w:b/>
          <w:sz w:val="28"/>
          <w:szCs w:val="28"/>
        </w:rPr>
        <w:t>17</w:t>
      </w:r>
    </w:p>
    <w:p w:rsidR="00C7739E" w:rsidRDefault="00C7739E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</w:t>
      </w:r>
    </w:p>
    <w:p w:rsidR="00F71947" w:rsidRPr="00C7739E" w:rsidRDefault="00F71947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9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Pr="00C7739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r w:rsidR="00C7739E" w:rsidRPr="00C7739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от 30.04.2021 года № 44 </w:t>
      </w:r>
      <w:r w:rsidR="00C7739E" w:rsidRPr="00C7739E">
        <w:rPr>
          <w:rFonts w:ascii="Times New Roman" w:hAnsi="Times New Roman" w:cs="Times New Roman"/>
          <w:b/>
          <w:bCs/>
          <w:sz w:val="26"/>
          <w:szCs w:val="26"/>
        </w:rPr>
        <w:t xml:space="preserve">«Об </w:t>
      </w:r>
      <w:r w:rsidR="00C7739E" w:rsidRPr="00C7739E">
        <w:rPr>
          <w:rStyle w:val="a6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утверждении Порядка</w:t>
      </w:r>
      <w:r w:rsidR="00C7739E" w:rsidRPr="00C773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739E" w:rsidRPr="00C7739E">
        <w:rPr>
          <w:rStyle w:val="a6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предоставления</w:t>
      </w:r>
      <w:r w:rsidR="00C7739E" w:rsidRPr="00C773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739E" w:rsidRPr="00C7739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из бюджета сельского поселения Красносамарское»</w:t>
      </w:r>
      <w:r w:rsidRPr="00C7739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:rsidR="00F71947" w:rsidRPr="008369CA" w:rsidRDefault="00F71947" w:rsidP="00F71947">
      <w:pPr>
        <w:tabs>
          <w:tab w:val="left" w:pos="30"/>
        </w:tabs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69CA">
        <w:rPr>
          <w:rFonts w:ascii="Times New Roman" w:hAnsi="Times New Roman" w:cs="Times New Roman"/>
          <w:sz w:val="26"/>
          <w:szCs w:val="26"/>
        </w:rPr>
        <w:tab/>
      </w:r>
      <w:r w:rsidRPr="008369CA">
        <w:rPr>
          <w:rFonts w:ascii="Times New Roman" w:hAnsi="Times New Roman" w:cs="Times New Roman"/>
          <w:sz w:val="26"/>
          <w:szCs w:val="26"/>
        </w:rPr>
        <w:tab/>
      </w:r>
    </w:p>
    <w:p w:rsidR="00C7739E" w:rsidRPr="00C7739E" w:rsidRDefault="00C7739E" w:rsidP="00C7739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39E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Pr="00C773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Правительства Российской Федерации от 22.12.2022 № 2385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</w:t>
      </w:r>
      <w:r w:rsidRPr="00C7739E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Pr="00C7739E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Красносамарское</w:t>
      </w:r>
      <w:r w:rsidRPr="00C773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7739E">
        <w:rPr>
          <w:rFonts w:ascii="Times New Roman" w:hAnsi="Times New Roman" w:cs="Times New Roman"/>
          <w:sz w:val="26"/>
          <w:szCs w:val="26"/>
        </w:rPr>
        <w:t>администрация</w:t>
      </w:r>
      <w:r w:rsidRPr="00C7739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C7739E">
        <w:rPr>
          <w:rFonts w:ascii="Times New Roman" w:hAnsi="Times New Roman" w:cs="Times New Roman"/>
          <w:sz w:val="26"/>
          <w:szCs w:val="26"/>
        </w:rPr>
        <w:t xml:space="preserve"> </w:t>
      </w: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Красносамарское муниципального района Кинельский Самарской области</w:t>
      </w:r>
    </w:p>
    <w:p w:rsidR="00F71947" w:rsidRPr="00F71947" w:rsidRDefault="00F71947" w:rsidP="00C7739E">
      <w:pPr>
        <w:tabs>
          <w:tab w:val="left" w:pos="30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7739E" w:rsidRPr="00C7739E" w:rsidRDefault="00C7739E" w:rsidP="00C7739E">
      <w:pPr>
        <w:pStyle w:val="a5"/>
        <w:numPr>
          <w:ilvl w:val="0"/>
          <w:numId w:val="3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7739E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7739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постановление от 30.04.2021 года № 44 </w:t>
      </w:r>
      <w:r w:rsidRPr="00C7739E">
        <w:rPr>
          <w:rFonts w:ascii="Times New Roman" w:hAnsi="Times New Roman" w:cs="Times New Roman"/>
          <w:bCs/>
          <w:sz w:val="26"/>
          <w:szCs w:val="26"/>
        </w:rPr>
        <w:t xml:space="preserve">«Об </w:t>
      </w:r>
      <w:r w:rsidRPr="00C7739E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утверждении Порядка</w:t>
      </w:r>
      <w:r w:rsidRPr="00C773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39E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предоставления</w:t>
      </w:r>
      <w:r w:rsidRPr="00C773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 из бюджета сельского поселения Красносамарское» следующие изменения:</w:t>
      </w:r>
    </w:p>
    <w:p w:rsidR="00C7739E" w:rsidRPr="00C7739E" w:rsidRDefault="00C7739E" w:rsidP="00C7739E">
      <w:pPr>
        <w:pStyle w:val="a5"/>
        <w:spacing w:after="120"/>
        <w:ind w:left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1.1 подпункт 5, пункта 4 </w:t>
      </w:r>
      <w:r w:rsidRPr="00C7739E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Порядка</w:t>
      </w:r>
      <w:r w:rsidRPr="00C773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39E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предоставления</w:t>
      </w:r>
      <w:r w:rsidRPr="00C773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субсидий юридическим лицам (за исключением субсидий государственным (муниципальным) учреждениям), </w:t>
      </w:r>
      <w:r w:rsidRPr="00C7739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индивидуальным предпринимателям, физическим лицам из бюджета сельского поселения Красносамарское изложить в следующей редакции:</w:t>
      </w:r>
    </w:p>
    <w:p w:rsidR="00C7739E" w:rsidRPr="00C7739E" w:rsidRDefault="00C7739E" w:rsidP="00C7739E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«</w:t>
      </w:r>
      <w:r w:rsidR="00771106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 xml:space="preserve"> </w:t>
      </w:r>
      <w:r w:rsidRPr="00C7739E"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DFDFD"/>
        </w:rPr>
        <w:t>»</w:t>
      </w:r>
    </w:p>
    <w:p w:rsidR="005D6B8F" w:rsidRPr="00C7739E" w:rsidRDefault="00C7739E" w:rsidP="00C7739E">
      <w:pPr>
        <w:pStyle w:val="a5"/>
        <w:numPr>
          <w:ilvl w:val="0"/>
          <w:numId w:val="3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7739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«Вестник сельского поселения Красносамарское» и разместить на официальном сайте администрации муниципального района Кинельский (http://www.kinel.ru/)</w:t>
      </w:r>
      <w:r w:rsidR="00F71947" w:rsidRPr="00C7739E">
        <w:rPr>
          <w:rFonts w:ascii="Times New Roman" w:hAnsi="Times New Roman" w:cs="Times New Roman"/>
          <w:sz w:val="26"/>
          <w:szCs w:val="26"/>
        </w:rPr>
        <w:t>.</w:t>
      </w:r>
    </w:p>
    <w:p w:rsidR="00F71947" w:rsidRPr="00C7739E" w:rsidRDefault="00F71947" w:rsidP="00C7739E">
      <w:pPr>
        <w:pStyle w:val="a5"/>
        <w:numPr>
          <w:ilvl w:val="0"/>
          <w:numId w:val="3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7739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F71947" w:rsidRPr="00F71947" w:rsidRDefault="00F71947" w:rsidP="00F71947">
      <w:pPr>
        <w:pStyle w:val="a4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F71947" w:rsidRPr="00F71947" w:rsidRDefault="00F71947" w:rsidP="00F71947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  <w:r w:rsidRPr="00F71947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</w:r>
      <w:r w:rsidRPr="00F71947">
        <w:rPr>
          <w:rFonts w:ascii="Times New Roman" w:hAnsi="Times New Roman" w:cs="Times New Roman"/>
          <w:b/>
          <w:sz w:val="26"/>
          <w:szCs w:val="26"/>
        </w:rPr>
        <w:tab/>
        <w:t xml:space="preserve">А.П. </w:t>
      </w:r>
      <w:proofErr w:type="spellStart"/>
      <w:r w:rsidRPr="00F71947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0A476A" w:rsidRPr="00F15880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476A" w:rsidRPr="00F15880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1771C2"/>
    <w:rsid w:val="003301E8"/>
    <w:rsid w:val="004D190B"/>
    <w:rsid w:val="005D6B8F"/>
    <w:rsid w:val="00771106"/>
    <w:rsid w:val="008369CA"/>
    <w:rsid w:val="00881078"/>
    <w:rsid w:val="00AF7FB6"/>
    <w:rsid w:val="00B918D5"/>
    <w:rsid w:val="00C035A1"/>
    <w:rsid w:val="00C7739E"/>
    <w:rsid w:val="00F15880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2023-03-01T07:54:00Z</dcterms:created>
  <dcterms:modified xsi:type="dcterms:W3CDTF">2023-03-30T04:25:00Z</dcterms:modified>
</cp:coreProperties>
</file>