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D6" w:rsidRDefault="009E2D6D" w:rsidP="00446ED6">
      <w:pPr>
        <w:jc w:val="right"/>
        <w:rPr>
          <w:rFonts w:eastAsia="Times New Roman"/>
          <w:sz w:val="20"/>
          <w:szCs w:val="20"/>
          <w:lang w:eastAsia="ar-SA"/>
        </w:rPr>
      </w:pPr>
      <w:r w:rsidRPr="009E2D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5pt;margin-top:4.2pt;width:227.1pt;height:129.7pt;z-index:251660288;mso-wrap-distance-left:9.05pt;mso-wrap-distance-right:9.05pt" stroked="f">
            <v:fill opacity="0" color2="black"/>
            <v:textbox style="mso-next-textbox:#_x0000_s1026" inset="0,0,0,0">
              <w:txbxContent>
                <w:p w:rsidR="00FA01B2" w:rsidRDefault="00FA01B2" w:rsidP="00446ED6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Администрация</w:t>
                  </w:r>
                </w:p>
                <w:p w:rsidR="00FA01B2" w:rsidRDefault="00FA01B2" w:rsidP="00446ED6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 xml:space="preserve">муниципального района </w:t>
                  </w:r>
                  <w:proofErr w:type="spellStart"/>
                  <w:r>
                    <w:rPr>
                      <w:rFonts w:eastAsia="Times New Roman"/>
                      <w:szCs w:val="20"/>
                      <w:lang w:eastAsia="ar-SA"/>
                    </w:rPr>
                    <w:t>Кинельский</w:t>
                  </w:r>
                  <w:proofErr w:type="spellEnd"/>
                </w:p>
                <w:p w:rsidR="00FA01B2" w:rsidRDefault="00FA01B2" w:rsidP="00446ED6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Самарской области</w:t>
                  </w:r>
                </w:p>
                <w:p w:rsidR="00FA01B2" w:rsidRDefault="00FA01B2" w:rsidP="00446ED6">
                  <w:pPr>
                    <w:jc w:val="center"/>
                    <w:rPr>
                      <w:rFonts w:ascii="Academy" w:eastAsia="Times New Roman" w:hAnsi="Academy"/>
                      <w:szCs w:val="20"/>
                      <w:lang w:eastAsia="ar-SA"/>
                    </w:rPr>
                  </w:pPr>
                </w:p>
                <w:p w:rsidR="00FA01B2" w:rsidRDefault="00FA01B2" w:rsidP="00446ED6">
                  <w:pPr>
                    <w:jc w:val="center"/>
                    <w:rPr>
                      <w:rFonts w:eastAsia="Times New Roman"/>
                      <w:sz w:val="36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 w:val="36"/>
                      <w:szCs w:val="20"/>
                      <w:lang w:eastAsia="ar-SA"/>
                    </w:rPr>
                    <w:t>Постановление</w:t>
                  </w:r>
                </w:p>
                <w:p w:rsidR="00FA01B2" w:rsidRDefault="00FA01B2" w:rsidP="00446ED6">
                  <w:pPr>
                    <w:rPr>
                      <w:rFonts w:ascii="Arial" w:hAnsi="Arial"/>
                    </w:rPr>
                  </w:pPr>
                  <w:r>
                    <w:t xml:space="preserve">     </w:t>
                  </w:r>
                  <w:r>
                    <w:rPr>
                      <w:rFonts w:ascii="Arial" w:hAnsi="Arial"/>
                    </w:rPr>
                    <w:t xml:space="preserve">   </w:t>
                  </w:r>
                </w:p>
                <w:p w:rsidR="00FA01B2" w:rsidRDefault="00FA01B2" w:rsidP="00446ED6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о</w:t>
                  </w:r>
                  <w:r w:rsidRPr="0097520C">
                    <w:rPr>
                      <w:rFonts w:ascii="Arial" w:hAnsi="Arial"/>
                      <w:u w:val="single"/>
                    </w:rPr>
                    <w:t xml:space="preserve">т  </w:t>
                  </w:r>
                  <w:r>
                    <w:rPr>
                      <w:rFonts w:ascii="Arial" w:hAnsi="Arial"/>
                      <w:u w:val="single"/>
                    </w:rPr>
                    <w:t xml:space="preserve">  </w:t>
                  </w:r>
                  <w:r w:rsidR="0057146F">
                    <w:rPr>
                      <w:rFonts w:ascii="Arial" w:hAnsi="Arial"/>
                      <w:u w:val="single"/>
                    </w:rPr>
                    <w:t>22 марта</w:t>
                  </w:r>
                  <w:r>
                    <w:rPr>
                      <w:rFonts w:ascii="Arial" w:hAnsi="Arial"/>
                      <w:u w:val="single"/>
                    </w:rPr>
                    <w:t xml:space="preserve">     </w:t>
                  </w:r>
                  <w:r w:rsidRPr="0097520C">
                    <w:rPr>
                      <w:rFonts w:ascii="Arial" w:hAnsi="Arial"/>
                      <w:u w:val="single"/>
                    </w:rPr>
                    <w:t xml:space="preserve">  202</w:t>
                  </w:r>
                  <w:r>
                    <w:rPr>
                      <w:rFonts w:ascii="Arial" w:hAnsi="Arial"/>
                      <w:u w:val="single"/>
                    </w:rPr>
                    <w:t>3 г.</w:t>
                  </w:r>
                  <w:r>
                    <w:rPr>
                      <w:rFonts w:ascii="Arial" w:hAnsi="Arial"/>
                    </w:rPr>
                    <w:t xml:space="preserve"> № </w:t>
                  </w:r>
                  <w:r w:rsidR="0057146F">
                    <w:rPr>
                      <w:rFonts w:ascii="Arial" w:hAnsi="Arial"/>
                    </w:rPr>
                    <w:t>388</w:t>
                  </w:r>
                </w:p>
                <w:p w:rsidR="00FA01B2" w:rsidRPr="008B0B32" w:rsidRDefault="00FA01B2" w:rsidP="00446ED6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</w:t>
                  </w:r>
                  <w:r>
                    <w:rPr>
                      <w:rFonts w:ascii="Arial" w:eastAsia="Times New Roman" w:hAnsi="Arial"/>
                      <w:sz w:val="20"/>
                      <w:szCs w:val="20"/>
                      <w:lang w:eastAsia="ar-SA"/>
                    </w:rPr>
                    <w:t xml:space="preserve">г. </w:t>
                  </w:r>
                  <w:proofErr w:type="spellStart"/>
                  <w:r>
                    <w:rPr>
                      <w:rFonts w:ascii="Arial" w:eastAsia="Times New Roman" w:hAnsi="Arial"/>
                      <w:sz w:val="20"/>
                      <w:szCs w:val="20"/>
                      <w:lang w:eastAsia="ar-SA"/>
                    </w:rPr>
                    <w:t>Кинель</w:t>
                  </w:r>
                  <w:proofErr w:type="spellEnd"/>
                </w:p>
                <w:p w:rsidR="00FA01B2" w:rsidRDefault="00FA01B2" w:rsidP="00446ED6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</w:p>
                <w:p w:rsidR="00FA01B2" w:rsidRDefault="00FA01B2" w:rsidP="00446ED6">
                  <w:pPr>
                    <w:jc w:val="center"/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  <w:t></w:t>
                  </w:r>
                  <w:r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                                                                 </w:t>
                  </w:r>
                  <w:r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  <w:t></w:t>
                  </w:r>
                </w:p>
              </w:txbxContent>
            </v:textbox>
          </v:shape>
        </w:pict>
      </w:r>
      <w:r w:rsidR="00446ED6">
        <w:rPr>
          <w:rFonts w:eastAsia="Times New Roman"/>
          <w:sz w:val="20"/>
          <w:szCs w:val="20"/>
          <w:lang w:eastAsia="ar-SA"/>
        </w:rPr>
        <w:t xml:space="preserve">                                                                </w:t>
      </w:r>
    </w:p>
    <w:p w:rsidR="00446ED6" w:rsidRPr="00CB12D1" w:rsidRDefault="00446ED6" w:rsidP="00446ED6">
      <w:pPr>
        <w:tabs>
          <w:tab w:val="left" w:pos="7035"/>
        </w:tabs>
        <w:rPr>
          <w:b/>
        </w:rPr>
      </w:pPr>
      <w:r>
        <w:tab/>
      </w:r>
    </w:p>
    <w:p w:rsidR="00446ED6" w:rsidRPr="000A5AF3" w:rsidRDefault="00446ED6" w:rsidP="00446ED6">
      <w:pPr>
        <w:rPr>
          <w:sz w:val="36"/>
          <w:szCs w:val="36"/>
        </w:rPr>
      </w:pPr>
      <w:r>
        <w:t xml:space="preserve">                                                                                         </w:t>
      </w:r>
      <w:r>
        <w:rPr>
          <w:sz w:val="36"/>
          <w:szCs w:val="36"/>
        </w:rPr>
        <w:t xml:space="preserve">                    </w:t>
      </w:r>
    </w:p>
    <w:p w:rsidR="00446ED6" w:rsidRDefault="00446ED6" w:rsidP="00446ED6">
      <w:r>
        <w:t xml:space="preserve">          </w:t>
      </w:r>
    </w:p>
    <w:p w:rsidR="00446ED6" w:rsidRDefault="00446ED6" w:rsidP="00446ED6"/>
    <w:p w:rsidR="00446ED6" w:rsidRDefault="00446ED6" w:rsidP="00446ED6"/>
    <w:p w:rsidR="00446ED6" w:rsidRDefault="00446ED6" w:rsidP="00446ED6"/>
    <w:p w:rsidR="00446ED6" w:rsidRDefault="00446ED6" w:rsidP="00446ED6"/>
    <w:p w:rsidR="00446ED6" w:rsidRDefault="00446ED6" w:rsidP="00446ED6"/>
    <w:p w:rsidR="00446ED6" w:rsidRDefault="00446ED6" w:rsidP="00446ED6">
      <w:pPr>
        <w:jc w:val="both"/>
        <w:rPr>
          <w:rFonts w:eastAsia="Times New Roman"/>
          <w:sz w:val="28"/>
          <w:szCs w:val="20"/>
          <w:lang w:eastAsia="ar-SA"/>
        </w:rPr>
      </w:pPr>
    </w:p>
    <w:p w:rsidR="00446ED6" w:rsidRPr="00F76250" w:rsidRDefault="00446ED6" w:rsidP="00446ED6">
      <w:pPr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</w:t>
      </w:r>
      <w:r w:rsidRPr="00F76250">
        <w:rPr>
          <w:rFonts w:eastAsia="Times New Roman"/>
          <w:b/>
          <w:sz w:val="28"/>
          <w:szCs w:val="20"/>
          <w:lang w:eastAsia="ar-SA"/>
        </w:rPr>
        <w:t>Об утверждении отчета о ходе реализации</w:t>
      </w:r>
    </w:p>
    <w:p w:rsidR="00446ED6" w:rsidRDefault="00446ED6" w:rsidP="00446ED6">
      <w:pPr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  районной муниципальной </w:t>
      </w:r>
      <w:r w:rsidRPr="00F76250">
        <w:rPr>
          <w:rFonts w:eastAsia="Times New Roman"/>
          <w:b/>
          <w:sz w:val="28"/>
          <w:szCs w:val="20"/>
          <w:lang w:eastAsia="ar-SA"/>
        </w:rPr>
        <w:t xml:space="preserve"> программы</w:t>
      </w:r>
    </w:p>
    <w:p w:rsidR="00446ED6" w:rsidRDefault="00446ED6" w:rsidP="00446ED6">
      <w:pPr>
        <w:ind w:left="-284"/>
        <w:rPr>
          <w:b/>
          <w:bCs/>
          <w:sz w:val="28"/>
          <w:szCs w:val="28"/>
        </w:rPr>
      </w:pPr>
      <w:r>
        <w:rPr>
          <w:b/>
          <w:sz w:val="28"/>
        </w:rPr>
        <w:t xml:space="preserve">     </w:t>
      </w:r>
      <w:r w:rsidRPr="00D454D8">
        <w:rPr>
          <w:b/>
          <w:sz w:val="28"/>
        </w:rPr>
        <w:t>«</w:t>
      </w:r>
      <w:r w:rsidRPr="00D454D8">
        <w:rPr>
          <w:b/>
          <w:bCs/>
          <w:sz w:val="28"/>
          <w:szCs w:val="28"/>
        </w:rPr>
        <w:t xml:space="preserve">Поддержка социально </w:t>
      </w:r>
      <w:proofErr w:type="gramStart"/>
      <w:r w:rsidRPr="00D454D8">
        <w:rPr>
          <w:b/>
          <w:bCs/>
          <w:sz w:val="28"/>
          <w:szCs w:val="28"/>
        </w:rPr>
        <w:t>ориентированных</w:t>
      </w:r>
      <w:proofErr w:type="gramEnd"/>
      <w:r w:rsidRPr="00D454D8">
        <w:rPr>
          <w:b/>
          <w:bCs/>
          <w:sz w:val="28"/>
          <w:szCs w:val="28"/>
        </w:rPr>
        <w:t xml:space="preserve"> </w:t>
      </w:r>
    </w:p>
    <w:p w:rsidR="00446ED6" w:rsidRDefault="00446ED6" w:rsidP="00446ED6">
      <w:pPr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D454D8">
        <w:rPr>
          <w:b/>
          <w:bCs/>
          <w:sz w:val="28"/>
          <w:szCs w:val="28"/>
        </w:rPr>
        <w:t xml:space="preserve">некоммерческих организаций, </w:t>
      </w:r>
      <w:proofErr w:type="gramStart"/>
      <w:r w:rsidRPr="00D454D8">
        <w:rPr>
          <w:b/>
          <w:bCs/>
          <w:sz w:val="28"/>
          <w:szCs w:val="28"/>
        </w:rPr>
        <w:t>благотворительной</w:t>
      </w:r>
      <w:proofErr w:type="gramEnd"/>
    </w:p>
    <w:p w:rsidR="00446ED6" w:rsidRDefault="00446ED6" w:rsidP="00446ED6">
      <w:pPr>
        <w:ind w:left="-284"/>
        <w:rPr>
          <w:b/>
          <w:bCs/>
          <w:sz w:val="28"/>
          <w:szCs w:val="28"/>
        </w:rPr>
      </w:pPr>
      <w:r w:rsidRPr="00D454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</w:t>
      </w:r>
      <w:r w:rsidRPr="00D454D8">
        <w:rPr>
          <w:b/>
          <w:bCs/>
          <w:sz w:val="28"/>
          <w:szCs w:val="28"/>
        </w:rPr>
        <w:t xml:space="preserve">и добровольческой  деятельности  </w:t>
      </w:r>
    </w:p>
    <w:p w:rsidR="00446ED6" w:rsidRDefault="00446ED6" w:rsidP="00446ED6">
      <w:pPr>
        <w:ind w:left="-284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D454D8">
        <w:rPr>
          <w:b/>
          <w:bCs/>
          <w:sz w:val="28"/>
          <w:szCs w:val="28"/>
        </w:rPr>
        <w:t xml:space="preserve">в </w:t>
      </w:r>
      <w:r w:rsidRPr="00D454D8">
        <w:rPr>
          <w:b/>
          <w:sz w:val="28"/>
          <w:szCs w:val="28"/>
        </w:rPr>
        <w:t xml:space="preserve">муниципальном районе </w:t>
      </w:r>
      <w:proofErr w:type="spellStart"/>
      <w:r w:rsidRPr="00D454D8">
        <w:rPr>
          <w:b/>
          <w:sz w:val="28"/>
          <w:szCs w:val="28"/>
        </w:rPr>
        <w:t>Кинельский</w:t>
      </w:r>
      <w:proofErr w:type="spellEnd"/>
    </w:p>
    <w:p w:rsidR="00446ED6" w:rsidRDefault="00446ED6" w:rsidP="00446ED6">
      <w:pPr>
        <w:ind w:left="-284"/>
        <w:rPr>
          <w:b/>
          <w:sz w:val="28"/>
          <w:szCs w:val="28"/>
        </w:rPr>
      </w:pPr>
      <w:r w:rsidRPr="00D454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Самарской области на 2017-2022</w:t>
      </w:r>
      <w:r w:rsidRPr="00D454D8">
        <w:rPr>
          <w:b/>
          <w:sz w:val="28"/>
          <w:szCs w:val="28"/>
        </w:rPr>
        <w:t xml:space="preserve"> годы</w:t>
      </w:r>
      <w:r w:rsidRPr="00D454D8">
        <w:rPr>
          <w:b/>
          <w:sz w:val="28"/>
        </w:rPr>
        <w:t>»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за 20</w:t>
      </w:r>
      <w:r w:rsidR="00242E32">
        <w:rPr>
          <w:b/>
          <w:sz w:val="28"/>
          <w:szCs w:val="28"/>
        </w:rPr>
        <w:t>2</w:t>
      </w:r>
      <w:r w:rsidR="00FA7A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год.</w:t>
      </w:r>
    </w:p>
    <w:p w:rsidR="00446ED6" w:rsidRPr="00586BF6" w:rsidRDefault="00446ED6" w:rsidP="00446ED6">
      <w:pPr>
        <w:ind w:left="-284"/>
        <w:rPr>
          <w:b/>
          <w:sz w:val="28"/>
        </w:rPr>
      </w:pPr>
    </w:p>
    <w:p w:rsidR="00446ED6" w:rsidRDefault="00446ED6" w:rsidP="00446ED6">
      <w:pPr>
        <w:jc w:val="both"/>
        <w:rPr>
          <w:rFonts w:eastAsia="Times New Roman"/>
          <w:sz w:val="28"/>
          <w:szCs w:val="20"/>
          <w:lang w:eastAsia="ar-SA"/>
        </w:rPr>
      </w:pPr>
    </w:p>
    <w:p w:rsidR="00446ED6" w:rsidRDefault="00446ED6" w:rsidP="00446ED6">
      <w:pPr>
        <w:jc w:val="both"/>
        <w:rPr>
          <w:rFonts w:eastAsia="Times New Roman"/>
          <w:sz w:val="28"/>
          <w:szCs w:val="20"/>
          <w:lang w:eastAsia="ar-SA"/>
        </w:rPr>
      </w:pPr>
    </w:p>
    <w:p w:rsidR="00446ED6" w:rsidRDefault="00446ED6" w:rsidP="00446ED6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      </w:t>
      </w:r>
      <w:proofErr w:type="gramStart"/>
      <w:r>
        <w:rPr>
          <w:rFonts w:eastAsia="Times New Roman"/>
          <w:sz w:val="28"/>
          <w:szCs w:val="20"/>
          <w:lang w:eastAsia="ar-SA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 и в соответствии с Порядком принятия решений о  разработке, формировании и реализации муниципальных программ муниципального района </w:t>
      </w:r>
      <w:proofErr w:type="spellStart"/>
      <w:r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 Самарской области, утвержденным Постановлением администрации муниципального района </w:t>
      </w:r>
      <w:proofErr w:type="spellStart"/>
      <w:r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 № 1999 от 22.11.2013г., администрация муниципального района </w:t>
      </w:r>
      <w:proofErr w:type="spellStart"/>
      <w:r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  </w:t>
      </w:r>
      <w:proofErr w:type="gramEnd"/>
    </w:p>
    <w:p w:rsidR="00446ED6" w:rsidRDefault="00446ED6" w:rsidP="00446ED6">
      <w:pPr>
        <w:spacing w:line="360" w:lineRule="auto"/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>ПОСТАНОВЛЯЕТ:</w:t>
      </w:r>
    </w:p>
    <w:p w:rsidR="00446ED6" w:rsidRDefault="00446ED6" w:rsidP="00446ED6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      </w:t>
      </w:r>
      <w:r>
        <w:rPr>
          <w:rFonts w:eastAsia="Times New Roman"/>
          <w:sz w:val="28"/>
          <w:szCs w:val="20"/>
          <w:lang w:eastAsia="ar-SA"/>
        </w:rPr>
        <w:t xml:space="preserve">1.Утвердить </w:t>
      </w:r>
      <w:r w:rsidR="00F52F9C">
        <w:rPr>
          <w:rFonts w:eastAsia="Times New Roman"/>
          <w:sz w:val="28"/>
          <w:szCs w:val="20"/>
          <w:lang w:eastAsia="ar-SA"/>
        </w:rPr>
        <w:t xml:space="preserve">прилагаемый </w:t>
      </w:r>
      <w:r>
        <w:rPr>
          <w:rFonts w:eastAsia="Times New Roman"/>
          <w:sz w:val="28"/>
          <w:szCs w:val="20"/>
          <w:lang w:eastAsia="ar-SA"/>
        </w:rPr>
        <w:t xml:space="preserve">отчет о ходе реализации </w:t>
      </w:r>
      <w:r>
        <w:rPr>
          <w:sz w:val="28"/>
          <w:szCs w:val="28"/>
        </w:rPr>
        <w:t>районной</w:t>
      </w:r>
      <w:r w:rsidRPr="005661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 программы</w:t>
      </w:r>
      <w:r w:rsidRPr="005661CD">
        <w:rPr>
          <w:sz w:val="28"/>
          <w:szCs w:val="28"/>
        </w:rPr>
        <w:t xml:space="preserve"> </w:t>
      </w:r>
      <w:r>
        <w:rPr>
          <w:sz w:val="28"/>
        </w:rPr>
        <w:t>«</w:t>
      </w:r>
      <w:r>
        <w:rPr>
          <w:bCs/>
          <w:sz w:val="28"/>
          <w:szCs w:val="28"/>
        </w:rPr>
        <w:t xml:space="preserve">Поддержка социально ориентированных некоммерческих организаций, благотворительной и добровольческой  деятельности  в </w:t>
      </w:r>
      <w:r>
        <w:rPr>
          <w:sz w:val="28"/>
          <w:szCs w:val="28"/>
        </w:rPr>
        <w:t xml:space="preserve">муниципальном районе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на 2017-2022 годы</w:t>
      </w:r>
      <w:r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за 20</w:t>
      </w:r>
      <w:r w:rsidR="00242E32">
        <w:rPr>
          <w:sz w:val="28"/>
        </w:rPr>
        <w:t>2</w:t>
      </w:r>
      <w:r w:rsidR="00FA7AB4">
        <w:rPr>
          <w:sz w:val="28"/>
        </w:rPr>
        <w:t>2</w:t>
      </w:r>
      <w:r>
        <w:rPr>
          <w:sz w:val="28"/>
        </w:rPr>
        <w:t xml:space="preserve"> год</w:t>
      </w:r>
      <w:r>
        <w:rPr>
          <w:rFonts w:eastAsia="Times New Roman"/>
          <w:sz w:val="28"/>
          <w:szCs w:val="20"/>
          <w:lang w:eastAsia="ar-SA"/>
        </w:rPr>
        <w:t xml:space="preserve">. </w:t>
      </w:r>
    </w:p>
    <w:p w:rsidR="00446ED6" w:rsidRPr="00F148FE" w:rsidRDefault="00446ED6" w:rsidP="00446ED6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0"/>
          <w:lang w:eastAsia="ar-SA"/>
        </w:rPr>
        <w:t xml:space="preserve">       2.</w:t>
      </w:r>
      <w:r>
        <w:rPr>
          <w:sz w:val="28"/>
          <w:szCs w:val="20"/>
          <w:lang w:eastAsia="ar-SA"/>
        </w:rPr>
        <w:t xml:space="preserve">Признать </w:t>
      </w:r>
      <w:r>
        <w:rPr>
          <w:sz w:val="28"/>
          <w:szCs w:val="28"/>
        </w:rPr>
        <w:t>эффективной</w:t>
      </w:r>
      <w:r>
        <w:rPr>
          <w:sz w:val="28"/>
          <w:szCs w:val="20"/>
          <w:lang w:eastAsia="ar-SA"/>
        </w:rPr>
        <w:t xml:space="preserve"> реализацию </w:t>
      </w:r>
      <w:r>
        <w:rPr>
          <w:sz w:val="28"/>
          <w:szCs w:val="28"/>
        </w:rPr>
        <w:t>районной</w:t>
      </w:r>
      <w:r w:rsidRPr="005661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 программы</w:t>
      </w:r>
      <w:r w:rsidRPr="005661CD">
        <w:rPr>
          <w:sz w:val="28"/>
          <w:szCs w:val="28"/>
        </w:rPr>
        <w:t xml:space="preserve"> </w:t>
      </w:r>
      <w:r>
        <w:rPr>
          <w:sz w:val="28"/>
        </w:rPr>
        <w:t>«</w:t>
      </w:r>
      <w:r>
        <w:rPr>
          <w:bCs/>
          <w:sz w:val="28"/>
          <w:szCs w:val="28"/>
        </w:rPr>
        <w:t xml:space="preserve">Поддержка социально ориентированных некоммерческих организаций, благотворительной и добровольческой  деятельности  в </w:t>
      </w:r>
      <w:r>
        <w:rPr>
          <w:sz w:val="28"/>
          <w:szCs w:val="28"/>
        </w:rPr>
        <w:lastRenderedPageBreak/>
        <w:t xml:space="preserve">муниципальном районе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на 2017-2022 годы</w:t>
      </w:r>
      <w:r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за </w:t>
      </w:r>
      <w:r w:rsidR="00242E32">
        <w:rPr>
          <w:sz w:val="28"/>
        </w:rPr>
        <w:t>202</w:t>
      </w:r>
      <w:r w:rsidR="00FA7AB4">
        <w:rPr>
          <w:sz w:val="28"/>
        </w:rPr>
        <w:t>2</w:t>
      </w:r>
      <w:r>
        <w:rPr>
          <w:sz w:val="28"/>
        </w:rPr>
        <w:t xml:space="preserve"> год</w:t>
      </w:r>
      <w:r>
        <w:rPr>
          <w:sz w:val="28"/>
          <w:szCs w:val="28"/>
        </w:rPr>
        <w:t>.</w:t>
      </w:r>
    </w:p>
    <w:p w:rsidR="00446ED6" w:rsidRDefault="00446ED6" w:rsidP="00446ED6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      </w:t>
      </w:r>
      <w:r>
        <w:rPr>
          <w:rFonts w:eastAsia="Times New Roman"/>
          <w:sz w:val="28"/>
          <w:szCs w:val="20"/>
          <w:lang w:eastAsia="ar-SA"/>
        </w:rPr>
        <w:t>3.</w:t>
      </w:r>
      <w:r w:rsidRPr="00F122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r w:rsidRPr="0041218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Постановление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446ED6" w:rsidRPr="00E2699E" w:rsidRDefault="00446ED6" w:rsidP="00446ED6">
      <w:pPr>
        <w:spacing w:line="360" w:lineRule="auto"/>
        <w:jc w:val="both"/>
        <w:rPr>
          <w:rFonts w:eastAsia="Times New Roman"/>
          <w:b/>
          <w:sz w:val="28"/>
          <w:szCs w:val="20"/>
          <w:lang w:eastAsia="ar-SA"/>
        </w:rPr>
      </w:pPr>
    </w:p>
    <w:p w:rsidR="00446ED6" w:rsidRDefault="00446ED6" w:rsidP="00446ED6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      </w:t>
      </w:r>
    </w:p>
    <w:p w:rsidR="00446ED6" w:rsidRDefault="00446ED6" w:rsidP="00446ED6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 </w:t>
      </w:r>
    </w:p>
    <w:p w:rsidR="00446ED6" w:rsidRPr="00F76250" w:rsidRDefault="00446ED6" w:rsidP="00446ED6">
      <w:pPr>
        <w:spacing w:line="360" w:lineRule="auto"/>
        <w:jc w:val="both"/>
        <w:rPr>
          <w:rFonts w:eastAsia="Times New Roman"/>
          <w:b/>
          <w:sz w:val="28"/>
          <w:szCs w:val="20"/>
          <w:lang w:eastAsia="ar-SA"/>
        </w:rPr>
      </w:pPr>
      <w:r w:rsidRPr="00840278">
        <w:rPr>
          <w:rFonts w:eastAsia="Times New Roman"/>
          <w:b/>
          <w:sz w:val="28"/>
          <w:szCs w:val="20"/>
          <w:lang w:eastAsia="ar-SA"/>
        </w:rPr>
        <w:t xml:space="preserve"> </w:t>
      </w:r>
      <w:r w:rsidR="00242E32">
        <w:rPr>
          <w:rFonts w:eastAsia="Times New Roman"/>
          <w:b/>
          <w:sz w:val="28"/>
          <w:szCs w:val="20"/>
          <w:lang w:eastAsia="ar-SA"/>
        </w:rPr>
        <w:t>Г</w:t>
      </w:r>
      <w:r w:rsidRPr="00840278">
        <w:rPr>
          <w:rFonts w:eastAsia="Times New Roman"/>
          <w:b/>
          <w:sz w:val="28"/>
          <w:szCs w:val="20"/>
          <w:lang w:eastAsia="ar-SA"/>
        </w:rPr>
        <w:t>лав</w:t>
      </w:r>
      <w:r w:rsidR="00242E32">
        <w:rPr>
          <w:rFonts w:eastAsia="Times New Roman"/>
          <w:b/>
          <w:sz w:val="28"/>
          <w:szCs w:val="20"/>
          <w:lang w:eastAsia="ar-SA"/>
        </w:rPr>
        <w:t>а</w:t>
      </w:r>
      <w:r w:rsidRPr="00F76250">
        <w:rPr>
          <w:rFonts w:eastAsia="Times New Roman"/>
          <w:b/>
          <w:sz w:val="28"/>
          <w:szCs w:val="20"/>
          <w:lang w:eastAsia="ar-SA"/>
        </w:rPr>
        <w:t xml:space="preserve"> муниципального района</w:t>
      </w:r>
    </w:p>
    <w:p w:rsidR="00446ED6" w:rsidRPr="00921D01" w:rsidRDefault="00446ED6" w:rsidP="00446ED6">
      <w:pPr>
        <w:jc w:val="both"/>
        <w:rPr>
          <w:rFonts w:eastAsia="Times New Roman"/>
          <w:b/>
          <w:sz w:val="28"/>
          <w:szCs w:val="20"/>
          <w:lang w:eastAsia="ar-SA"/>
        </w:rPr>
      </w:pPr>
      <w:r w:rsidRPr="00F76250">
        <w:rPr>
          <w:rFonts w:eastAsia="Times New Roman"/>
          <w:b/>
          <w:sz w:val="28"/>
          <w:szCs w:val="20"/>
          <w:lang w:eastAsia="ar-SA"/>
        </w:rPr>
        <w:t xml:space="preserve"> </w:t>
      </w:r>
      <w:proofErr w:type="spellStart"/>
      <w:r w:rsidRPr="00F76250">
        <w:rPr>
          <w:rFonts w:eastAsia="Times New Roman"/>
          <w:b/>
          <w:sz w:val="28"/>
          <w:szCs w:val="20"/>
          <w:lang w:eastAsia="ar-SA"/>
        </w:rPr>
        <w:t>Кинельский</w:t>
      </w:r>
      <w:proofErr w:type="spellEnd"/>
      <w:r w:rsidRPr="00F76250">
        <w:rPr>
          <w:rFonts w:eastAsia="Times New Roman"/>
          <w:b/>
          <w:sz w:val="28"/>
          <w:szCs w:val="20"/>
          <w:lang w:eastAsia="ar-SA"/>
        </w:rPr>
        <w:tab/>
      </w:r>
      <w:r w:rsidRPr="00F76250">
        <w:rPr>
          <w:rFonts w:eastAsia="Times New Roman"/>
          <w:b/>
          <w:sz w:val="28"/>
          <w:szCs w:val="20"/>
          <w:lang w:eastAsia="ar-SA"/>
        </w:rPr>
        <w:tab/>
      </w:r>
      <w:r w:rsidRPr="00F76250">
        <w:rPr>
          <w:rFonts w:eastAsia="Times New Roman"/>
          <w:b/>
          <w:sz w:val="28"/>
          <w:szCs w:val="20"/>
          <w:lang w:eastAsia="ar-SA"/>
        </w:rPr>
        <w:tab/>
      </w:r>
      <w:r w:rsidRPr="00F76250">
        <w:rPr>
          <w:rFonts w:eastAsia="Times New Roman"/>
          <w:b/>
          <w:sz w:val="28"/>
          <w:szCs w:val="20"/>
          <w:lang w:eastAsia="ar-SA"/>
        </w:rPr>
        <w:tab/>
        <w:t xml:space="preserve">       </w:t>
      </w:r>
      <w:r>
        <w:rPr>
          <w:rFonts w:eastAsia="Times New Roman"/>
          <w:b/>
          <w:sz w:val="28"/>
          <w:szCs w:val="20"/>
          <w:lang w:eastAsia="ar-SA"/>
        </w:rPr>
        <w:t xml:space="preserve">                                 Ю.Н. Жидков</w:t>
      </w: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Ефимов В.В. 88466321096</w:t>
      </w: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 w:rsidRPr="00451880">
        <w:rPr>
          <w:rFonts w:eastAsia="Times New Roman"/>
          <w:sz w:val="28"/>
          <w:szCs w:val="28"/>
          <w:lang w:eastAsia="ar-SA"/>
        </w:rPr>
        <w:t>Согласовано:</w:t>
      </w: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8E2C11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З</w:t>
      </w:r>
      <w:r w:rsidR="00446ED6">
        <w:rPr>
          <w:rFonts w:eastAsia="Times New Roman"/>
          <w:sz w:val="28"/>
          <w:szCs w:val="28"/>
          <w:lang w:eastAsia="ar-SA"/>
        </w:rPr>
        <w:t>аместител</w:t>
      </w:r>
      <w:r>
        <w:rPr>
          <w:rFonts w:eastAsia="Times New Roman"/>
          <w:sz w:val="28"/>
          <w:szCs w:val="28"/>
          <w:lang w:eastAsia="ar-SA"/>
        </w:rPr>
        <w:t>ь</w:t>
      </w:r>
      <w:r w:rsidR="00446ED6">
        <w:rPr>
          <w:rFonts w:eastAsia="Times New Roman"/>
          <w:sz w:val="28"/>
          <w:szCs w:val="28"/>
          <w:lang w:eastAsia="ar-SA"/>
        </w:rPr>
        <w:t xml:space="preserve">  главы </w:t>
      </w:r>
      <w:proofErr w:type="gramStart"/>
      <w:r w:rsidR="00446ED6">
        <w:rPr>
          <w:rFonts w:eastAsia="Times New Roman"/>
          <w:sz w:val="28"/>
          <w:szCs w:val="28"/>
          <w:lang w:eastAsia="ar-SA"/>
        </w:rPr>
        <w:t>муниципального</w:t>
      </w:r>
      <w:proofErr w:type="gramEnd"/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района </w:t>
      </w:r>
      <w:proofErr w:type="spellStart"/>
      <w:r>
        <w:rPr>
          <w:rFonts w:eastAsia="Times New Roman"/>
          <w:sz w:val="28"/>
          <w:szCs w:val="28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по экономике</w:t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 w:rsidR="00615D9C">
        <w:rPr>
          <w:rFonts w:eastAsia="Times New Roman"/>
          <w:sz w:val="28"/>
          <w:szCs w:val="28"/>
          <w:lang w:eastAsia="ar-SA"/>
        </w:rPr>
        <w:t xml:space="preserve">Н.Н. </w:t>
      </w:r>
      <w:proofErr w:type="spellStart"/>
      <w:r w:rsidR="00615D9C">
        <w:rPr>
          <w:rFonts w:eastAsia="Times New Roman"/>
          <w:sz w:val="28"/>
          <w:szCs w:val="28"/>
          <w:lang w:eastAsia="ar-SA"/>
        </w:rPr>
        <w:t>Цыкунова</w:t>
      </w:r>
      <w:proofErr w:type="spellEnd"/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Руководитель Управления финансами</w:t>
      </w: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администрации муниципального района</w:t>
      </w:r>
    </w:p>
    <w:p w:rsidR="00446ED6" w:rsidRPr="00451880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  <w:t>Е.А. Борисова</w:t>
      </w:r>
    </w:p>
    <w:p w:rsidR="00446ED6" w:rsidRPr="00451880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Pr="00451880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Pr="00451880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Pr="00451880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 w:rsidRPr="00451880">
        <w:rPr>
          <w:rFonts w:eastAsia="Times New Roman"/>
          <w:sz w:val="28"/>
          <w:szCs w:val="28"/>
          <w:lang w:eastAsia="ar-SA"/>
        </w:rPr>
        <w:t xml:space="preserve">Начальник юридического отдела         </w:t>
      </w:r>
      <w:r>
        <w:rPr>
          <w:rFonts w:eastAsia="Times New Roman"/>
          <w:sz w:val="28"/>
          <w:szCs w:val="28"/>
          <w:lang w:eastAsia="ar-SA"/>
        </w:rPr>
        <w:t xml:space="preserve">                      Т.Л.Силантьева</w:t>
      </w: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46ED6" w:rsidRPr="000D3907" w:rsidRDefault="00446ED6" w:rsidP="00446ED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46ED6" w:rsidRDefault="00446ED6" w:rsidP="00446ED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6174BA">
        <w:rPr>
          <w:rFonts w:ascii="Times New Roman" w:hAnsi="Times New Roman" w:cs="Times New Roman"/>
          <w:sz w:val="24"/>
          <w:szCs w:val="24"/>
        </w:rPr>
        <w:t>остановлению</w:t>
      </w:r>
      <w:r w:rsidRPr="000D390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</w:t>
      </w:r>
      <w:proofErr w:type="spellStart"/>
      <w:r w:rsidRPr="000D3907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</w:p>
    <w:p w:rsidR="00446ED6" w:rsidRDefault="00446ED6" w:rsidP="00446ED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A7AB4">
        <w:rPr>
          <w:rFonts w:ascii="Times New Roman" w:hAnsi="Times New Roman" w:cs="Times New Roman"/>
          <w:sz w:val="24"/>
          <w:szCs w:val="24"/>
        </w:rPr>
        <w:t xml:space="preserve">    </w:t>
      </w:r>
      <w:r w:rsidR="0057146F">
        <w:rPr>
          <w:rFonts w:ascii="Times New Roman" w:hAnsi="Times New Roman" w:cs="Times New Roman"/>
          <w:sz w:val="24"/>
          <w:szCs w:val="24"/>
        </w:rPr>
        <w:t>388</w:t>
      </w:r>
      <w:r w:rsidR="00FA7AB4">
        <w:rPr>
          <w:rFonts w:ascii="Times New Roman" w:hAnsi="Times New Roman" w:cs="Times New Roman"/>
          <w:sz w:val="24"/>
          <w:szCs w:val="24"/>
        </w:rPr>
        <w:t xml:space="preserve"> </w:t>
      </w:r>
      <w:r w:rsidR="00104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«</w:t>
      </w:r>
      <w:r w:rsidR="0057146F">
        <w:rPr>
          <w:rFonts w:ascii="Times New Roman" w:hAnsi="Times New Roman" w:cs="Times New Roman"/>
          <w:sz w:val="24"/>
          <w:szCs w:val="24"/>
        </w:rPr>
        <w:t>22</w:t>
      </w:r>
      <w:r w:rsidR="00FA7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52F9C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A7A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6ED6" w:rsidRDefault="00446ED6" w:rsidP="00446ED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46ED6" w:rsidRDefault="00446ED6" w:rsidP="00446ED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46ED6" w:rsidRPr="000D3907" w:rsidRDefault="00446ED6" w:rsidP="00446ED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3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ED6" w:rsidRDefault="00446ED6" w:rsidP="00446ED6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46ED6" w:rsidRPr="00374A7B" w:rsidRDefault="00446ED6" w:rsidP="00446ED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4A7B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</w:p>
    <w:p w:rsidR="00446ED6" w:rsidRPr="00374A7B" w:rsidRDefault="00446ED6" w:rsidP="00446ED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374A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Поддержка социально ориентированных некоммерческих организаций, благотворительной и добровольческой деятельности в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на 2017-2022 годы</w:t>
      </w:r>
      <w:r w:rsidRPr="00374A7B">
        <w:rPr>
          <w:rFonts w:ascii="Times New Roman" w:hAnsi="Times New Roman" w:cs="Times New Roman"/>
          <w:sz w:val="28"/>
          <w:szCs w:val="28"/>
        </w:rPr>
        <w:t>»</w:t>
      </w:r>
    </w:p>
    <w:p w:rsidR="00446ED6" w:rsidRPr="00374A7B" w:rsidRDefault="00446ED6" w:rsidP="00446ED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4A7B">
        <w:rPr>
          <w:rFonts w:ascii="Times New Roman" w:hAnsi="Times New Roman" w:cs="Times New Roman"/>
          <w:sz w:val="28"/>
          <w:szCs w:val="28"/>
        </w:rPr>
        <w:t>за 20</w:t>
      </w:r>
      <w:r w:rsidR="00242E32">
        <w:rPr>
          <w:rFonts w:ascii="Times New Roman" w:hAnsi="Times New Roman" w:cs="Times New Roman"/>
          <w:sz w:val="28"/>
          <w:szCs w:val="28"/>
        </w:rPr>
        <w:t>2</w:t>
      </w:r>
      <w:r w:rsidR="00FA7AB4">
        <w:rPr>
          <w:rFonts w:ascii="Times New Roman" w:hAnsi="Times New Roman" w:cs="Times New Roman"/>
          <w:sz w:val="28"/>
          <w:szCs w:val="28"/>
        </w:rPr>
        <w:t>2</w:t>
      </w:r>
      <w:r w:rsidRPr="00374A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6ED6" w:rsidRDefault="00446ED6" w:rsidP="00446ED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46ED6" w:rsidRDefault="00446ED6" w:rsidP="00446ED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46ED6" w:rsidRPr="00A27DC6" w:rsidRDefault="00446ED6" w:rsidP="00446ED6">
      <w:pPr>
        <w:widowControl/>
        <w:numPr>
          <w:ilvl w:val="0"/>
          <w:numId w:val="1"/>
        </w:numPr>
        <w:suppressAutoHyphens w:val="0"/>
        <w:ind w:left="0" w:firstLine="0"/>
        <w:jc w:val="center"/>
        <w:rPr>
          <w:sz w:val="28"/>
          <w:szCs w:val="20"/>
        </w:rPr>
      </w:pPr>
      <w:r w:rsidRPr="00A27DC6">
        <w:rPr>
          <w:sz w:val="28"/>
          <w:szCs w:val="20"/>
        </w:rPr>
        <w:t>Наименование программы</w:t>
      </w:r>
    </w:p>
    <w:p w:rsidR="00446ED6" w:rsidRPr="00A27DC6" w:rsidRDefault="00446ED6" w:rsidP="00446ED6">
      <w:pPr>
        <w:jc w:val="both"/>
        <w:rPr>
          <w:sz w:val="28"/>
          <w:szCs w:val="20"/>
        </w:rPr>
      </w:pPr>
    </w:p>
    <w:p w:rsidR="00446ED6" w:rsidRDefault="00446ED6" w:rsidP="00446E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Муниципальная программа «Поддержка социально ориентированных некоммерческих организаций, благотворительной и добровольческой деятельности в муниципальном районе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на 2017-2022 годы».</w:t>
      </w:r>
    </w:p>
    <w:p w:rsidR="00446ED6" w:rsidRPr="00A27DC6" w:rsidRDefault="00446ED6" w:rsidP="00446ED6">
      <w:pPr>
        <w:jc w:val="both"/>
        <w:rPr>
          <w:sz w:val="28"/>
          <w:szCs w:val="20"/>
        </w:rPr>
      </w:pPr>
    </w:p>
    <w:p w:rsidR="00446ED6" w:rsidRPr="00241AF0" w:rsidRDefault="00446ED6" w:rsidP="00446ED6">
      <w:pPr>
        <w:widowControl/>
        <w:numPr>
          <w:ilvl w:val="0"/>
          <w:numId w:val="1"/>
        </w:numPr>
        <w:suppressAutoHyphens w:val="0"/>
        <w:ind w:left="0" w:firstLine="0"/>
        <w:jc w:val="center"/>
        <w:rPr>
          <w:sz w:val="28"/>
          <w:szCs w:val="20"/>
        </w:rPr>
      </w:pPr>
      <w:r w:rsidRPr="00A27DC6">
        <w:rPr>
          <w:sz w:val="28"/>
          <w:szCs w:val="20"/>
        </w:rPr>
        <w:t>Цели и задачи программы</w:t>
      </w:r>
    </w:p>
    <w:p w:rsidR="00446ED6" w:rsidRPr="00241AF0" w:rsidRDefault="00446ED6" w:rsidP="00446ED6">
      <w:pPr>
        <w:pStyle w:val="a6"/>
        <w:spacing w:line="276" w:lineRule="auto"/>
        <w:jc w:val="both"/>
        <w:rPr>
          <w:sz w:val="28"/>
          <w:szCs w:val="28"/>
        </w:rPr>
      </w:pPr>
      <w:r w:rsidRPr="00C82685">
        <w:rPr>
          <w:sz w:val="28"/>
          <w:szCs w:val="28"/>
        </w:rPr>
        <w:t xml:space="preserve">       Цель Программы </w:t>
      </w:r>
      <w:r>
        <w:rPr>
          <w:sz w:val="28"/>
          <w:szCs w:val="28"/>
        </w:rPr>
        <w:t>–</w:t>
      </w:r>
      <w:r w:rsidRPr="00C82685">
        <w:rPr>
          <w:sz w:val="28"/>
          <w:szCs w:val="28"/>
        </w:rPr>
        <w:t xml:space="preserve"> </w:t>
      </w:r>
      <w:r w:rsidRPr="00241AF0">
        <w:rPr>
          <w:sz w:val="28"/>
          <w:szCs w:val="28"/>
        </w:rPr>
        <w:t xml:space="preserve">формирование  и развитие в муниципальном районе </w:t>
      </w:r>
      <w:proofErr w:type="spellStart"/>
      <w:r w:rsidRPr="00241AF0">
        <w:rPr>
          <w:sz w:val="28"/>
          <w:szCs w:val="28"/>
        </w:rPr>
        <w:t>Кинельский</w:t>
      </w:r>
      <w:proofErr w:type="spellEnd"/>
      <w:r w:rsidRPr="00241AF0">
        <w:rPr>
          <w:sz w:val="28"/>
          <w:szCs w:val="28"/>
        </w:rPr>
        <w:t xml:space="preserve">  благоприятных условий для выявления и реализации гражданских инициатив, осуществления деятельности социально ориентированных некоммерческих организаций, общественных советов, инициативных групп граждан, действующих на территории муниципального района </w:t>
      </w:r>
      <w:proofErr w:type="spellStart"/>
      <w:r w:rsidRPr="00241AF0">
        <w:rPr>
          <w:sz w:val="28"/>
          <w:szCs w:val="28"/>
        </w:rPr>
        <w:t>Кинельский</w:t>
      </w:r>
      <w:proofErr w:type="spellEnd"/>
      <w:r w:rsidRPr="00241AF0">
        <w:rPr>
          <w:sz w:val="28"/>
          <w:szCs w:val="28"/>
        </w:rPr>
        <w:t>, развитие благотворительной деятельности и добровольчества.</w:t>
      </w:r>
    </w:p>
    <w:p w:rsidR="00446ED6" w:rsidRDefault="00446ED6" w:rsidP="00446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7DC6">
        <w:rPr>
          <w:sz w:val="28"/>
          <w:szCs w:val="28"/>
        </w:rPr>
        <w:t xml:space="preserve">      Задачи Программы:</w:t>
      </w:r>
    </w:p>
    <w:p w:rsidR="00446ED6" w:rsidRPr="00A27DC6" w:rsidRDefault="00446ED6" w:rsidP="00446E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6ED6" w:rsidRPr="00241AF0" w:rsidRDefault="00446ED6" w:rsidP="00446E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391" w:hanging="391"/>
        <w:jc w:val="both"/>
        <w:rPr>
          <w:rFonts w:eastAsia="Arial"/>
          <w:sz w:val="28"/>
          <w:szCs w:val="28"/>
          <w:lang w:eastAsia="ar-SA"/>
        </w:rPr>
      </w:pPr>
      <w:r w:rsidRPr="00241AF0">
        <w:rPr>
          <w:rFonts w:eastAsia="Arial"/>
          <w:sz w:val="28"/>
          <w:szCs w:val="28"/>
          <w:lang w:eastAsia="ar-SA"/>
        </w:rPr>
        <w:t xml:space="preserve">Создание условий в муниципальном районе </w:t>
      </w:r>
      <w:proofErr w:type="spellStart"/>
      <w:r w:rsidRPr="00241AF0">
        <w:rPr>
          <w:rFonts w:eastAsia="Arial"/>
          <w:sz w:val="28"/>
          <w:szCs w:val="28"/>
          <w:lang w:eastAsia="ar-SA"/>
        </w:rPr>
        <w:t>Кинельский</w:t>
      </w:r>
      <w:proofErr w:type="spellEnd"/>
      <w:r w:rsidRPr="00241AF0">
        <w:rPr>
          <w:rFonts w:ascii="Arial" w:eastAsia="Arial" w:hAnsi="Arial" w:cs="Arial"/>
          <w:sz w:val="28"/>
          <w:szCs w:val="28"/>
          <w:lang w:eastAsia="ar-SA"/>
        </w:rPr>
        <w:t xml:space="preserve"> </w:t>
      </w:r>
      <w:r w:rsidRPr="00241AF0">
        <w:rPr>
          <w:rFonts w:eastAsia="Arial"/>
          <w:sz w:val="28"/>
          <w:szCs w:val="28"/>
          <w:lang w:eastAsia="ar-SA"/>
        </w:rPr>
        <w:t xml:space="preserve">для участия </w:t>
      </w:r>
      <w:r w:rsidRPr="00241AF0">
        <w:rPr>
          <w:rFonts w:eastAsia="Arial"/>
          <w:bCs/>
          <w:sz w:val="28"/>
          <w:szCs w:val="28"/>
          <w:lang w:eastAsia="ar-SA"/>
        </w:rPr>
        <w:t>социально ориентированных некоммерческих организаци</w:t>
      </w:r>
      <w:r w:rsidRPr="00241AF0">
        <w:rPr>
          <w:rFonts w:ascii="Arial" w:eastAsia="Arial" w:hAnsi="Arial" w:cs="Arial"/>
          <w:bCs/>
          <w:sz w:val="28"/>
          <w:szCs w:val="28"/>
          <w:lang w:eastAsia="ar-SA"/>
        </w:rPr>
        <w:t>й</w:t>
      </w:r>
      <w:r w:rsidRPr="00241AF0">
        <w:rPr>
          <w:rFonts w:eastAsia="Arial"/>
          <w:sz w:val="28"/>
          <w:szCs w:val="28"/>
          <w:lang w:eastAsia="ar-SA"/>
        </w:rPr>
        <w:t xml:space="preserve"> в формировании и  развитии гражданского общества;</w:t>
      </w:r>
    </w:p>
    <w:p w:rsidR="00446ED6" w:rsidRPr="00241AF0" w:rsidRDefault="00446ED6" w:rsidP="00446E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391" w:hanging="391"/>
        <w:jc w:val="both"/>
        <w:rPr>
          <w:rFonts w:eastAsia="Arial"/>
          <w:sz w:val="28"/>
          <w:szCs w:val="28"/>
          <w:lang w:eastAsia="ar-SA"/>
        </w:rPr>
      </w:pPr>
      <w:r w:rsidRPr="00241AF0">
        <w:rPr>
          <w:rFonts w:eastAsia="Arial"/>
          <w:sz w:val="28"/>
          <w:szCs w:val="28"/>
          <w:lang w:eastAsia="ar-SA"/>
        </w:rPr>
        <w:t>Оказание финансовой поддержки СОНКО;</w:t>
      </w:r>
    </w:p>
    <w:p w:rsidR="00446ED6" w:rsidRPr="00241AF0" w:rsidRDefault="00446ED6" w:rsidP="00446E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391" w:hanging="391"/>
        <w:jc w:val="both"/>
        <w:rPr>
          <w:rFonts w:eastAsia="Arial"/>
          <w:sz w:val="28"/>
          <w:szCs w:val="28"/>
          <w:lang w:eastAsia="ar-SA"/>
        </w:rPr>
      </w:pPr>
      <w:r w:rsidRPr="00241AF0">
        <w:rPr>
          <w:rFonts w:eastAsia="Arial"/>
          <w:sz w:val="28"/>
          <w:szCs w:val="28"/>
          <w:lang w:eastAsia="ar-SA"/>
        </w:rPr>
        <w:t>Оказание имущественной поддержки СОНКО;</w:t>
      </w:r>
    </w:p>
    <w:p w:rsidR="00446ED6" w:rsidRPr="00241AF0" w:rsidRDefault="00446ED6" w:rsidP="00446E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391" w:hanging="391"/>
        <w:jc w:val="both"/>
        <w:rPr>
          <w:rFonts w:eastAsia="Arial"/>
          <w:sz w:val="28"/>
          <w:szCs w:val="28"/>
          <w:lang w:eastAsia="ar-SA"/>
        </w:rPr>
      </w:pPr>
      <w:r w:rsidRPr="00241AF0">
        <w:rPr>
          <w:rFonts w:eastAsia="Arial"/>
          <w:sz w:val="28"/>
          <w:szCs w:val="28"/>
          <w:lang w:eastAsia="ar-SA"/>
        </w:rPr>
        <w:t>Оказание информационной и консультационной  поддержки СОНКО;</w:t>
      </w:r>
    </w:p>
    <w:p w:rsidR="00446ED6" w:rsidRPr="00241AF0" w:rsidRDefault="00446ED6" w:rsidP="00446E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391" w:hanging="391"/>
        <w:jc w:val="both"/>
        <w:rPr>
          <w:rFonts w:eastAsia="Arial"/>
          <w:sz w:val="28"/>
          <w:szCs w:val="28"/>
          <w:lang w:eastAsia="ar-SA"/>
        </w:rPr>
      </w:pPr>
      <w:r w:rsidRPr="00241AF0">
        <w:rPr>
          <w:rFonts w:eastAsia="Arial"/>
          <w:sz w:val="28"/>
          <w:szCs w:val="28"/>
          <w:lang w:eastAsia="ar-SA"/>
        </w:rPr>
        <w:lastRenderedPageBreak/>
        <w:t>Совершенствование нормативно-правовой базы в сфере деятельности СОНКО;</w:t>
      </w:r>
    </w:p>
    <w:p w:rsidR="00446ED6" w:rsidRPr="00241AF0" w:rsidRDefault="00446ED6" w:rsidP="00446E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391" w:hanging="391"/>
        <w:jc w:val="both"/>
        <w:rPr>
          <w:rFonts w:eastAsia="Arial"/>
          <w:sz w:val="28"/>
          <w:szCs w:val="28"/>
          <w:lang w:eastAsia="ar-SA"/>
        </w:rPr>
      </w:pPr>
      <w:r w:rsidRPr="00241AF0">
        <w:rPr>
          <w:rFonts w:eastAsia="Arial"/>
          <w:sz w:val="28"/>
          <w:szCs w:val="28"/>
          <w:lang w:eastAsia="ar-SA"/>
        </w:rPr>
        <w:t>Выстраивание партнерских отношений с СОНКО, способствующих эффективному взаимодействию в решении социально значимых проблем;</w:t>
      </w:r>
    </w:p>
    <w:p w:rsidR="00446ED6" w:rsidRPr="00241AF0" w:rsidRDefault="00446ED6" w:rsidP="00446ED6">
      <w:pPr>
        <w:widowControl/>
        <w:numPr>
          <w:ilvl w:val="0"/>
          <w:numId w:val="2"/>
        </w:numPr>
        <w:suppressAutoHyphens w:val="0"/>
        <w:spacing w:line="360" w:lineRule="auto"/>
        <w:ind w:left="391" w:hanging="391"/>
        <w:jc w:val="both"/>
        <w:rPr>
          <w:color w:val="000000"/>
          <w:sz w:val="28"/>
          <w:szCs w:val="28"/>
        </w:rPr>
      </w:pPr>
      <w:r w:rsidRPr="00241AF0">
        <w:rPr>
          <w:sz w:val="28"/>
          <w:szCs w:val="28"/>
        </w:rPr>
        <w:t>обеспечение условий для расширения добровольческого участия граждан в деятельности СОНКО;</w:t>
      </w:r>
    </w:p>
    <w:p w:rsidR="00446ED6" w:rsidRPr="00241AF0" w:rsidRDefault="00446ED6" w:rsidP="00446ED6">
      <w:pPr>
        <w:widowControl/>
        <w:numPr>
          <w:ilvl w:val="0"/>
          <w:numId w:val="2"/>
        </w:numPr>
        <w:suppressAutoHyphens w:val="0"/>
        <w:spacing w:line="360" w:lineRule="auto"/>
        <w:ind w:left="391" w:hanging="391"/>
        <w:jc w:val="both"/>
        <w:rPr>
          <w:color w:val="000000"/>
          <w:sz w:val="28"/>
          <w:szCs w:val="28"/>
        </w:rPr>
      </w:pPr>
      <w:r w:rsidRPr="00241AF0">
        <w:rPr>
          <w:sz w:val="28"/>
          <w:szCs w:val="28"/>
        </w:rPr>
        <w:t xml:space="preserve"> Развитие культуры благотворительной деятельности  частных лиц, организаций, учреждений всех форм собственности;</w:t>
      </w:r>
    </w:p>
    <w:p w:rsidR="00446ED6" w:rsidRPr="00241AF0" w:rsidRDefault="00446ED6" w:rsidP="00446ED6">
      <w:pPr>
        <w:widowControl/>
        <w:numPr>
          <w:ilvl w:val="0"/>
          <w:numId w:val="2"/>
        </w:numPr>
        <w:suppressAutoHyphens w:val="0"/>
        <w:spacing w:line="360" w:lineRule="auto"/>
        <w:ind w:left="391" w:hanging="391"/>
        <w:jc w:val="both"/>
        <w:rPr>
          <w:color w:val="000000"/>
          <w:sz w:val="28"/>
          <w:szCs w:val="28"/>
        </w:rPr>
      </w:pPr>
      <w:r w:rsidRPr="00241AF0">
        <w:rPr>
          <w:sz w:val="28"/>
          <w:szCs w:val="28"/>
        </w:rPr>
        <w:t xml:space="preserve">Анализ показателей деятельности СОНКО, оценка эффективности мер, направленных на их развитие; </w:t>
      </w:r>
    </w:p>
    <w:p w:rsidR="00446ED6" w:rsidRPr="00241AF0" w:rsidRDefault="00446ED6" w:rsidP="00446ED6">
      <w:pPr>
        <w:widowControl/>
        <w:numPr>
          <w:ilvl w:val="0"/>
          <w:numId w:val="2"/>
        </w:numPr>
        <w:suppressAutoHyphens w:val="0"/>
        <w:spacing w:line="360" w:lineRule="auto"/>
        <w:ind w:left="391" w:hanging="39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1AF0">
        <w:rPr>
          <w:sz w:val="28"/>
          <w:szCs w:val="28"/>
        </w:rPr>
        <w:t xml:space="preserve">Повышение и популяризация гражданской активности жителей муниципального района </w:t>
      </w:r>
      <w:proofErr w:type="spellStart"/>
      <w:r w:rsidRPr="00241AF0">
        <w:rPr>
          <w:sz w:val="28"/>
          <w:szCs w:val="28"/>
        </w:rPr>
        <w:t>Кинельский</w:t>
      </w:r>
      <w:proofErr w:type="spellEnd"/>
      <w:r w:rsidRPr="00241AF0">
        <w:rPr>
          <w:sz w:val="28"/>
          <w:szCs w:val="28"/>
        </w:rPr>
        <w:t>.</w:t>
      </w:r>
    </w:p>
    <w:p w:rsidR="00446ED6" w:rsidRDefault="00446ED6" w:rsidP="00446ED6">
      <w:pPr>
        <w:autoSpaceDE w:val="0"/>
        <w:autoSpaceDN w:val="0"/>
        <w:adjustRightInd w:val="0"/>
        <w:ind w:left="456"/>
        <w:rPr>
          <w:sz w:val="28"/>
          <w:szCs w:val="28"/>
        </w:rPr>
      </w:pPr>
    </w:p>
    <w:p w:rsidR="00446ED6" w:rsidRPr="007E38E5" w:rsidRDefault="00446ED6" w:rsidP="00446ED6">
      <w:pPr>
        <w:widowControl/>
        <w:numPr>
          <w:ilvl w:val="0"/>
          <w:numId w:val="1"/>
        </w:numPr>
        <w:suppressAutoHyphens w:val="0"/>
        <w:jc w:val="both"/>
        <w:rPr>
          <w:b/>
          <w:sz w:val="28"/>
          <w:szCs w:val="28"/>
        </w:rPr>
      </w:pPr>
      <w:r w:rsidRPr="007E38E5">
        <w:rPr>
          <w:b/>
          <w:sz w:val="28"/>
          <w:szCs w:val="28"/>
        </w:rPr>
        <w:t>Оценка результативности и эффективности реализации программы</w:t>
      </w:r>
    </w:p>
    <w:p w:rsidR="00446ED6" w:rsidRPr="007E38E5" w:rsidRDefault="00446ED6" w:rsidP="00446ED6">
      <w:pPr>
        <w:widowControl/>
        <w:numPr>
          <w:ilvl w:val="1"/>
          <w:numId w:val="1"/>
        </w:numPr>
        <w:suppressAutoHyphens w:val="0"/>
        <w:ind w:left="0" w:firstLine="0"/>
        <w:jc w:val="center"/>
        <w:rPr>
          <w:b/>
          <w:sz w:val="28"/>
          <w:szCs w:val="28"/>
        </w:rPr>
      </w:pPr>
      <w:r w:rsidRPr="007E38E5">
        <w:rPr>
          <w:b/>
          <w:sz w:val="28"/>
          <w:szCs w:val="28"/>
        </w:rPr>
        <w:t>Конкретные результаты, достигнутые за отчётный период</w:t>
      </w:r>
    </w:p>
    <w:p w:rsidR="00446ED6" w:rsidRDefault="00446ED6" w:rsidP="00446ED6">
      <w:pPr>
        <w:jc w:val="both"/>
        <w:rPr>
          <w:sz w:val="28"/>
          <w:szCs w:val="28"/>
        </w:rPr>
      </w:pPr>
    </w:p>
    <w:p w:rsidR="00446ED6" w:rsidRDefault="00446ED6" w:rsidP="00446ED6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536"/>
        <w:gridCol w:w="4394"/>
      </w:tblGrid>
      <w:tr w:rsidR="008076FD" w:rsidRPr="00412180" w:rsidTr="008076FD">
        <w:trPr>
          <w:trHeight w:val="550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76FD" w:rsidRPr="00C57A70" w:rsidRDefault="008076FD" w:rsidP="00871A24">
            <w:pPr>
              <w:rPr>
                <w:sz w:val="20"/>
                <w:szCs w:val="20"/>
              </w:rPr>
            </w:pPr>
            <w:r w:rsidRPr="00C57A7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57A7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57A70">
              <w:rPr>
                <w:sz w:val="20"/>
                <w:szCs w:val="20"/>
              </w:rPr>
              <w:t>/</w:t>
            </w:r>
            <w:proofErr w:type="spellStart"/>
            <w:r w:rsidRPr="00C57A7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76FD" w:rsidRPr="00F4787C" w:rsidRDefault="008076FD" w:rsidP="008076FD">
            <w:pPr>
              <w:jc w:val="center"/>
              <w:rPr>
                <w:sz w:val="28"/>
                <w:szCs w:val="28"/>
              </w:rPr>
            </w:pPr>
            <w:r w:rsidRPr="00F4787C">
              <w:rPr>
                <w:sz w:val="28"/>
                <w:szCs w:val="28"/>
              </w:rPr>
              <w:t>Ожидаемые результаты  реализации муниципальной  программы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76FD" w:rsidRPr="00F4787C" w:rsidRDefault="008076FD" w:rsidP="008076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F4787C">
              <w:rPr>
                <w:sz w:val="28"/>
                <w:szCs w:val="28"/>
              </w:rPr>
              <w:t>Результаты, достигнутые в ходе реализации программы</w:t>
            </w:r>
          </w:p>
        </w:tc>
      </w:tr>
      <w:tr w:rsidR="008076FD" w:rsidRPr="00412180" w:rsidTr="008076FD">
        <w:trPr>
          <w:trHeight w:val="82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FD" w:rsidRPr="00412180" w:rsidRDefault="008076FD" w:rsidP="00871A24"/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FD" w:rsidRPr="00412180" w:rsidRDefault="008076FD" w:rsidP="00871A24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FD" w:rsidRDefault="008076FD" w:rsidP="00871A24">
            <w:pPr>
              <w:jc w:val="center"/>
            </w:pPr>
          </w:p>
        </w:tc>
      </w:tr>
      <w:tr w:rsidR="008076FD" w:rsidRPr="00412180" w:rsidTr="008076FD">
        <w:trPr>
          <w:trHeight w:val="444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Pr="00412180" w:rsidRDefault="008076FD" w:rsidP="00871A24">
            <w: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Default="008076FD" w:rsidP="00871A24">
            <w:r>
              <w:t>Предоставление субсидий СОНКО, не являющимся государственными (муниципальными) учреждениями, общественным объединениям на реализацию социально значимых программ.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Pr="00AC03EA" w:rsidRDefault="00AC03EA" w:rsidP="00871A24">
            <w:pPr>
              <w:pStyle w:val="a3"/>
            </w:pPr>
            <w:r w:rsidRPr="00AC03EA">
              <w:t>Субсидии представлены двум СОНКО, не являющимся государственными (муниципальными) учреждениями, общественным объединениям на реализацию социально значимых программ.</w:t>
            </w:r>
          </w:p>
        </w:tc>
      </w:tr>
      <w:tr w:rsidR="008076FD" w:rsidRPr="00412180" w:rsidTr="008076FD">
        <w:trPr>
          <w:trHeight w:val="441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Default="00B05B37" w:rsidP="00871A24">
            <w: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Default="008076FD" w:rsidP="00871A24">
            <w:r>
              <w:t>Издание информационно-аналитических материалов о деятельности СОНКО, публикации в СМИ.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Pr="00AC03EA" w:rsidRDefault="00AC03EA" w:rsidP="00871A24">
            <w:pPr>
              <w:pStyle w:val="a3"/>
            </w:pPr>
            <w:r w:rsidRPr="00AC03EA">
              <w:t>По данной теме в 2022 году в районной газете «Междуречье» подготовлено и опубликовано 18 материалов.</w:t>
            </w:r>
          </w:p>
        </w:tc>
      </w:tr>
      <w:tr w:rsidR="008076FD" w:rsidRPr="00412180" w:rsidTr="008076FD">
        <w:trPr>
          <w:trHeight w:val="441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Pr="006565D5" w:rsidRDefault="00B05B37" w:rsidP="00871A24">
            <w:r>
              <w:t>3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Pr="00B05B37" w:rsidRDefault="008076FD" w:rsidP="00871A24">
            <w:r w:rsidRPr="00B05B37">
              <w:t xml:space="preserve">Размещение информации о деятельности СОНКО на официально сайте администрации </w:t>
            </w:r>
            <w:proofErr w:type="gramStart"/>
            <w:r w:rsidRPr="00B05B37">
              <w:t>м</w:t>
            </w:r>
            <w:proofErr w:type="gramEnd"/>
            <w:r w:rsidRPr="00B05B37">
              <w:t xml:space="preserve">.р. </w:t>
            </w:r>
            <w:proofErr w:type="spellStart"/>
            <w:r w:rsidRPr="00B05B37">
              <w:t>Кинельский</w:t>
            </w:r>
            <w:proofErr w:type="spellEnd"/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Pr="00B05B37" w:rsidRDefault="00AC03EA" w:rsidP="00871A24">
            <w:pPr>
              <w:pStyle w:val="a3"/>
            </w:pPr>
            <w:r w:rsidRPr="00B05B37">
              <w:t>Размещено</w:t>
            </w:r>
          </w:p>
        </w:tc>
      </w:tr>
      <w:tr w:rsidR="008076FD" w:rsidRPr="00412180" w:rsidTr="008076FD">
        <w:trPr>
          <w:trHeight w:val="441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Default="00B05B37" w:rsidP="00871A24">
            <w:r>
              <w:t>4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Default="008076FD" w:rsidP="00871A24">
            <w:r>
              <w:t>Информационное сопровождение реализации муниципальной программы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Pr="00412180" w:rsidRDefault="00AC03EA" w:rsidP="00AC03EA">
            <w:pPr>
              <w:pStyle w:val="a3"/>
              <w:rPr>
                <w:sz w:val="20"/>
              </w:rPr>
            </w:pPr>
            <w:r w:rsidRPr="00AC03EA">
              <w:t xml:space="preserve">Информационное сопровождение реализации муниципальной программы проводилось на сайте МКУ «Управление культуры, спорта и </w:t>
            </w:r>
            <w:r w:rsidRPr="00AC03EA">
              <w:lastRenderedPageBreak/>
              <w:t>молодежной политики</w:t>
            </w:r>
            <w:r>
              <w:rPr>
                <w:sz w:val="20"/>
              </w:rPr>
              <w:t>»</w:t>
            </w:r>
          </w:p>
        </w:tc>
      </w:tr>
      <w:tr w:rsidR="008076FD" w:rsidRPr="00412180" w:rsidTr="008076FD">
        <w:trPr>
          <w:trHeight w:val="441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Default="00B05B37" w:rsidP="00871A24">
            <w:r>
              <w:lastRenderedPageBreak/>
              <w:t>5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Default="008076FD" w:rsidP="00871A24">
            <w:r>
              <w:t>Оказание консультационной поддержки СОНКО муниципальными учреждениями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Pr="00412180" w:rsidRDefault="00AC03EA" w:rsidP="00AC03EA">
            <w:pPr>
              <w:pStyle w:val="a3"/>
              <w:rPr>
                <w:sz w:val="20"/>
              </w:rPr>
            </w:pPr>
            <w:r>
              <w:t>Консультацию СОНКО оказывало</w:t>
            </w:r>
            <w:r w:rsidRPr="00AC03EA">
              <w:t xml:space="preserve"> МКУ «Управление культуры, спорта и молодежной политики</w:t>
            </w:r>
          </w:p>
        </w:tc>
      </w:tr>
      <w:tr w:rsidR="008076FD" w:rsidRPr="00412180" w:rsidTr="008076FD">
        <w:trPr>
          <w:trHeight w:val="441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Default="00B05B37" w:rsidP="00871A24">
            <w:r>
              <w:t>6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Default="008076FD" w:rsidP="00871A24">
            <w:r>
              <w:t>Участие СОНКО в деятельности районного координационного совета по патриотическому воспитанию.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Pr="00412180" w:rsidRDefault="00B05B37" w:rsidP="00871A24">
            <w:pPr>
              <w:pStyle w:val="a3"/>
              <w:rPr>
                <w:sz w:val="20"/>
              </w:rPr>
            </w:pPr>
            <w:r>
              <w:t>СОНКО участвовало в деятельности районного координационного совета по патриотическому воспитанию</w:t>
            </w:r>
          </w:p>
        </w:tc>
      </w:tr>
      <w:tr w:rsidR="008076FD" w:rsidRPr="00412180" w:rsidTr="008076FD">
        <w:trPr>
          <w:trHeight w:val="441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Pr="006565D5" w:rsidRDefault="00B05B37" w:rsidP="00871A24">
            <w:r>
              <w:t>7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Default="008076FD" w:rsidP="00871A24">
            <w:r>
              <w:t xml:space="preserve">Участие СОНКО в работе молодежного совета при Собрании представителей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Pr="00412180" w:rsidRDefault="00B05B37" w:rsidP="00871A24">
            <w:pPr>
              <w:pStyle w:val="a3"/>
              <w:rPr>
                <w:sz w:val="20"/>
              </w:rPr>
            </w:pPr>
            <w:r>
              <w:t xml:space="preserve">СОНКО участвовало в работе молодежного совета при Собрании представителей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</w:p>
        </w:tc>
      </w:tr>
      <w:tr w:rsidR="008076FD" w:rsidRPr="00412180" w:rsidTr="008076FD">
        <w:trPr>
          <w:trHeight w:val="441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Default="00B05B37" w:rsidP="00871A24">
            <w:r>
              <w:t>8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Default="008076FD" w:rsidP="00871A24">
            <w:r>
              <w:t>Организация работы движения «Серебряные волонтеры»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Pr="00B67007" w:rsidRDefault="00B05B37" w:rsidP="00871A24">
            <w:pPr>
              <w:pStyle w:val="a3"/>
            </w:pPr>
            <w:r>
              <w:t>Организована работа движения «</w:t>
            </w:r>
            <w:proofErr w:type="gramStart"/>
            <w:r>
              <w:t>Серебренные</w:t>
            </w:r>
            <w:proofErr w:type="gramEnd"/>
            <w:r>
              <w:t xml:space="preserve"> волонтеры»</w:t>
            </w:r>
          </w:p>
        </w:tc>
      </w:tr>
      <w:tr w:rsidR="008076FD" w:rsidRPr="00412180" w:rsidTr="008076FD">
        <w:trPr>
          <w:trHeight w:val="441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Pr="006565D5" w:rsidRDefault="00B05B37" w:rsidP="00871A24">
            <w:r>
              <w:t>9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Default="008076FD" w:rsidP="00871A24">
            <w:r>
              <w:t>Проведение анализа эффективности мер поддержки СОНКО.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6FD" w:rsidRPr="00B67007" w:rsidRDefault="008076FD" w:rsidP="00871A24">
            <w:pPr>
              <w:pStyle w:val="a3"/>
            </w:pPr>
            <w:r w:rsidRPr="00B67007">
              <w:t>Анализ показа</w:t>
            </w:r>
            <w:r>
              <w:t>телей деятельности СОНКО, Повышение</w:t>
            </w:r>
            <w:r w:rsidRPr="00B67007">
              <w:t xml:space="preserve"> эффективности мер, направленных на их развитие</w:t>
            </w:r>
            <w:r>
              <w:t>.</w:t>
            </w:r>
          </w:p>
        </w:tc>
      </w:tr>
    </w:tbl>
    <w:p w:rsidR="00AC03EA" w:rsidRDefault="00AC03EA" w:rsidP="00446ED6">
      <w:pPr>
        <w:tabs>
          <w:tab w:val="left" w:pos="2460"/>
        </w:tabs>
        <w:jc w:val="center"/>
        <w:rPr>
          <w:sz w:val="28"/>
          <w:szCs w:val="28"/>
        </w:rPr>
      </w:pPr>
    </w:p>
    <w:p w:rsidR="00217015" w:rsidRDefault="00217015" w:rsidP="00446ED6">
      <w:pPr>
        <w:tabs>
          <w:tab w:val="left" w:pos="2460"/>
        </w:tabs>
        <w:jc w:val="center"/>
        <w:rPr>
          <w:sz w:val="28"/>
          <w:szCs w:val="28"/>
        </w:rPr>
      </w:pPr>
    </w:p>
    <w:p w:rsidR="00446ED6" w:rsidRPr="007E38E5" w:rsidRDefault="00446ED6" w:rsidP="00446ED6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3.2.</w:t>
      </w:r>
      <w:r w:rsidRPr="007E38E5">
        <w:rPr>
          <w:b/>
          <w:sz w:val="28"/>
          <w:szCs w:val="28"/>
        </w:rPr>
        <w:t>Результаты достижения значений показателей (индикаторов) программы за отчётный период</w:t>
      </w:r>
    </w:p>
    <w:p w:rsidR="00446ED6" w:rsidRPr="007E38E5" w:rsidRDefault="00446ED6" w:rsidP="00446ED6">
      <w:pPr>
        <w:tabs>
          <w:tab w:val="left" w:pos="2460"/>
        </w:tabs>
        <w:jc w:val="center"/>
        <w:rPr>
          <w:b/>
          <w:sz w:val="28"/>
          <w:szCs w:val="28"/>
        </w:rPr>
      </w:pPr>
      <w:r w:rsidRPr="007E38E5">
        <w:rPr>
          <w:b/>
          <w:sz w:val="28"/>
          <w:szCs w:val="28"/>
        </w:rPr>
        <w:t xml:space="preserve"> Информация о результатах достижения значений показателей (индикаторов) </w:t>
      </w:r>
    </w:p>
    <w:p w:rsidR="00446ED6" w:rsidRPr="007E38E5" w:rsidRDefault="00446ED6" w:rsidP="00446ED6">
      <w:pPr>
        <w:tabs>
          <w:tab w:val="left" w:pos="2460"/>
        </w:tabs>
        <w:jc w:val="center"/>
        <w:rPr>
          <w:b/>
          <w:sz w:val="28"/>
          <w:szCs w:val="28"/>
        </w:rPr>
      </w:pPr>
      <w:r w:rsidRPr="007E38E5">
        <w:rPr>
          <w:b/>
          <w:sz w:val="28"/>
          <w:szCs w:val="28"/>
        </w:rPr>
        <w:t>районной муниципальной  программы</w:t>
      </w:r>
    </w:p>
    <w:p w:rsidR="00446ED6" w:rsidRPr="00586BF6" w:rsidRDefault="00446ED6" w:rsidP="00446ED6">
      <w:pPr>
        <w:ind w:left="-284"/>
        <w:jc w:val="center"/>
        <w:rPr>
          <w:b/>
          <w:sz w:val="28"/>
        </w:rPr>
      </w:pPr>
      <w:r w:rsidRPr="00217015">
        <w:rPr>
          <w:sz w:val="28"/>
        </w:rPr>
        <w:t>«</w:t>
      </w:r>
      <w:r w:rsidRPr="00217015">
        <w:rPr>
          <w:bCs/>
          <w:sz w:val="28"/>
          <w:szCs w:val="28"/>
        </w:rPr>
        <w:t xml:space="preserve">Поддержка социально ориентированных некоммерческих организаций, благотворительной и добровольческой  деятельности  в </w:t>
      </w:r>
      <w:r w:rsidRPr="00217015">
        <w:rPr>
          <w:sz w:val="28"/>
          <w:szCs w:val="28"/>
        </w:rPr>
        <w:t xml:space="preserve">муниципальном районе </w:t>
      </w:r>
      <w:proofErr w:type="spellStart"/>
      <w:r w:rsidRPr="00217015">
        <w:rPr>
          <w:sz w:val="28"/>
          <w:szCs w:val="28"/>
        </w:rPr>
        <w:t>Кинельский</w:t>
      </w:r>
      <w:proofErr w:type="spellEnd"/>
      <w:r w:rsidRPr="00217015">
        <w:rPr>
          <w:sz w:val="28"/>
          <w:szCs w:val="28"/>
        </w:rPr>
        <w:t xml:space="preserve"> Самарской области на 2017-2022 годы</w:t>
      </w:r>
      <w:r w:rsidRPr="00217015">
        <w:rPr>
          <w:sz w:val="28"/>
        </w:rPr>
        <w:t xml:space="preserve">» </w:t>
      </w:r>
      <w:r w:rsidRPr="00217015">
        <w:rPr>
          <w:sz w:val="28"/>
          <w:szCs w:val="28"/>
        </w:rPr>
        <w:t>за 20</w:t>
      </w:r>
      <w:r w:rsidR="00242E32" w:rsidRPr="00217015">
        <w:rPr>
          <w:sz w:val="28"/>
          <w:szCs w:val="28"/>
        </w:rPr>
        <w:t>2</w:t>
      </w:r>
      <w:r w:rsidR="00FA7AB4" w:rsidRPr="00217015">
        <w:rPr>
          <w:sz w:val="28"/>
          <w:szCs w:val="28"/>
        </w:rPr>
        <w:t>2</w:t>
      </w:r>
      <w:r w:rsidRPr="00217015">
        <w:rPr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446ED6" w:rsidRPr="00300BFD" w:rsidRDefault="00446ED6" w:rsidP="00446ED6">
      <w:pPr>
        <w:tabs>
          <w:tab w:val="left" w:pos="2460"/>
        </w:tabs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993"/>
        <w:gridCol w:w="630"/>
        <w:gridCol w:w="1355"/>
        <w:gridCol w:w="1294"/>
        <w:gridCol w:w="1797"/>
        <w:gridCol w:w="2012"/>
      </w:tblGrid>
      <w:tr w:rsidR="00446ED6" w:rsidRPr="001C26A6" w:rsidTr="00871A24">
        <w:trPr>
          <w:trHeight w:val="3516"/>
        </w:trPr>
        <w:tc>
          <w:tcPr>
            <w:tcW w:w="525" w:type="dxa"/>
            <w:vMerge w:val="restart"/>
            <w:shd w:val="clear" w:color="auto" w:fill="auto"/>
          </w:tcPr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  <w:r w:rsidRPr="00B645A3">
              <w:rPr>
                <w:b/>
              </w:rPr>
              <w:t xml:space="preserve">№ </w:t>
            </w:r>
            <w:proofErr w:type="spellStart"/>
            <w:proofErr w:type="gramStart"/>
            <w:r w:rsidRPr="00B645A3">
              <w:rPr>
                <w:b/>
              </w:rPr>
              <w:t>п</w:t>
            </w:r>
            <w:proofErr w:type="spellEnd"/>
            <w:proofErr w:type="gramEnd"/>
            <w:r w:rsidRPr="00B645A3">
              <w:rPr>
                <w:b/>
              </w:rPr>
              <w:t>/</w:t>
            </w:r>
            <w:proofErr w:type="spellStart"/>
            <w:r w:rsidRPr="00B645A3">
              <w:rPr>
                <w:b/>
              </w:rPr>
              <w:t>п</w:t>
            </w:r>
            <w:proofErr w:type="spellEnd"/>
          </w:p>
        </w:tc>
        <w:tc>
          <w:tcPr>
            <w:tcW w:w="1993" w:type="dxa"/>
            <w:vMerge w:val="restart"/>
            <w:shd w:val="clear" w:color="auto" w:fill="auto"/>
          </w:tcPr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  <w:r w:rsidRPr="00B645A3">
              <w:rPr>
                <w:b/>
              </w:rPr>
              <w:t>Наименование показателя (индикатора) муниципальной программы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  <w:r w:rsidRPr="00B645A3">
              <w:rPr>
                <w:b/>
              </w:rPr>
              <w:t xml:space="preserve">Ед. </w:t>
            </w:r>
            <w:proofErr w:type="spellStart"/>
            <w:r w:rsidRPr="00B645A3">
              <w:rPr>
                <w:b/>
              </w:rPr>
              <w:t>изм</w:t>
            </w:r>
            <w:proofErr w:type="spellEnd"/>
            <w:r w:rsidRPr="00B645A3">
              <w:rPr>
                <w:b/>
              </w:rPr>
              <w:t>.</w:t>
            </w:r>
          </w:p>
        </w:tc>
        <w:tc>
          <w:tcPr>
            <w:tcW w:w="2649" w:type="dxa"/>
            <w:gridSpan w:val="2"/>
            <w:shd w:val="clear" w:color="auto" w:fill="auto"/>
          </w:tcPr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  <w:r w:rsidRPr="00B645A3">
              <w:rPr>
                <w:b/>
              </w:rPr>
              <w:t>Значения показателей</w:t>
            </w:r>
          </w:p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  <w:r w:rsidRPr="00B645A3">
              <w:rPr>
                <w:b/>
              </w:rPr>
              <w:t xml:space="preserve">(индикаторов) </w:t>
            </w:r>
          </w:p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  <w:r w:rsidRPr="00B645A3">
              <w:rPr>
                <w:b/>
              </w:rPr>
              <w:t>муниципальной программы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  <w:r w:rsidRPr="00B645A3">
              <w:rPr>
                <w:b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  <w:r w:rsidRPr="00B645A3">
              <w:rPr>
                <w:b/>
              </w:rPr>
              <w:t>Источник</w:t>
            </w:r>
          </w:p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  <w:r w:rsidRPr="00B645A3">
              <w:rPr>
                <w:b/>
              </w:rPr>
              <w:t xml:space="preserve"> информации для оценки достижений значения показателей (индикаторов), причины отклонений фактически</w:t>
            </w:r>
          </w:p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  <w:r w:rsidRPr="00B645A3">
              <w:rPr>
                <w:b/>
              </w:rPr>
              <w:t xml:space="preserve">достигнутых </w:t>
            </w:r>
          </w:p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  <w:r w:rsidRPr="00B645A3">
              <w:rPr>
                <w:b/>
              </w:rPr>
              <w:t xml:space="preserve">значений </w:t>
            </w:r>
          </w:p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  <w:r w:rsidRPr="00B645A3">
              <w:rPr>
                <w:b/>
              </w:rPr>
              <w:t xml:space="preserve">показателей </w:t>
            </w:r>
          </w:p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  <w:r w:rsidRPr="00B645A3">
              <w:rPr>
                <w:b/>
              </w:rPr>
              <w:t xml:space="preserve">(индикаторов) </w:t>
            </w:r>
            <w:proofErr w:type="gramStart"/>
            <w:r w:rsidRPr="00B645A3">
              <w:rPr>
                <w:b/>
              </w:rPr>
              <w:t>от</w:t>
            </w:r>
            <w:proofErr w:type="gramEnd"/>
            <w:r w:rsidRPr="00B645A3">
              <w:rPr>
                <w:b/>
              </w:rPr>
              <w:t xml:space="preserve"> </w:t>
            </w:r>
            <w:proofErr w:type="gramStart"/>
            <w:r w:rsidRPr="00B645A3">
              <w:rPr>
                <w:b/>
              </w:rPr>
              <w:t>их</w:t>
            </w:r>
            <w:proofErr w:type="gramEnd"/>
            <w:r w:rsidRPr="00B645A3">
              <w:rPr>
                <w:b/>
              </w:rPr>
              <w:t xml:space="preserve"> плановых </w:t>
            </w:r>
          </w:p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  <w:r w:rsidRPr="00B645A3">
              <w:rPr>
                <w:b/>
              </w:rPr>
              <w:t>значений</w:t>
            </w:r>
          </w:p>
        </w:tc>
      </w:tr>
      <w:tr w:rsidR="00446ED6" w:rsidRPr="001C26A6" w:rsidTr="00871A24">
        <w:trPr>
          <w:trHeight w:val="352"/>
        </w:trPr>
        <w:tc>
          <w:tcPr>
            <w:tcW w:w="525" w:type="dxa"/>
            <w:vMerge/>
            <w:shd w:val="clear" w:color="auto" w:fill="auto"/>
          </w:tcPr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1355" w:type="dxa"/>
            <w:shd w:val="clear" w:color="auto" w:fill="auto"/>
          </w:tcPr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  <w:r w:rsidRPr="00B645A3">
              <w:rPr>
                <w:b/>
              </w:rPr>
              <w:t>плановые</w:t>
            </w:r>
          </w:p>
        </w:tc>
        <w:tc>
          <w:tcPr>
            <w:tcW w:w="1294" w:type="dxa"/>
            <w:shd w:val="clear" w:color="auto" w:fill="auto"/>
          </w:tcPr>
          <w:p w:rsidR="00446ED6" w:rsidRPr="00B645A3" w:rsidRDefault="00446ED6" w:rsidP="00871A24">
            <w:pPr>
              <w:tabs>
                <w:tab w:val="left" w:pos="13140"/>
              </w:tabs>
              <w:rPr>
                <w:b/>
              </w:rPr>
            </w:pPr>
            <w:r w:rsidRPr="00B645A3">
              <w:rPr>
                <w:b/>
              </w:rPr>
              <w:t>фактически</w:t>
            </w:r>
          </w:p>
          <w:p w:rsidR="00446ED6" w:rsidRPr="00B645A3" w:rsidRDefault="00446ED6" w:rsidP="00871A24">
            <w:pPr>
              <w:tabs>
                <w:tab w:val="left" w:pos="13140"/>
              </w:tabs>
              <w:rPr>
                <w:b/>
              </w:rPr>
            </w:pPr>
            <w:r w:rsidRPr="00B645A3">
              <w:rPr>
                <w:b/>
              </w:rPr>
              <w:t>достигнутые</w:t>
            </w:r>
          </w:p>
        </w:tc>
        <w:tc>
          <w:tcPr>
            <w:tcW w:w="1797" w:type="dxa"/>
            <w:vMerge/>
            <w:shd w:val="clear" w:color="auto" w:fill="auto"/>
          </w:tcPr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</w:tr>
      <w:tr w:rsidR="00446ED6" w:rsidRPr="001C26A6" w:rsidTr="00871A24">
        <w:tc>
          <w:tcPr>
            <w:tcW w:w="525" w:type="dxa"/>
            <w:shd w:val="clear" w:color="auto" w:fill="auto"/>
          </w:tcPr>
          <w:p w:rsidR="00446ED6" w:rsidRPr="001C26A6" w:rsidRDefault="00446ED6" w:rsidP="00871A24">
            <w:pPr>
              <w:tabs>
                <w:tab w:val="left" w:pos="13140"/>
              </w:tabs>
              <w:jc w:val="center"/>
            </w:pPr>
            <w:r w:rsidRPr="001C26A6">
              <w:t>1.</w:t>
            </w:r>
          </w:p>
        </w:tc>
        <w:tc>
          <w:tcPr>
            <w:tcW w:w="1993" w:type="dxa"/>
            <w:shd w:val="clear" w:color="auto" w:fill="auto"/>
          </w:tcPr>
          <w:p w:rsidR="00446ED6" w:rsidRPr="001C26A6" w:rsidRDefault="00446ED6" w:rsidP="00871A24">
            <w:pPr>
              <w:tabs>
                <w:tab w:val="left" w:pos="13140"/>
              </w:tabs>
              <w:jc w:val="center"/>
            </w:pPr>
            <w:r>
              <w:t>Д</w:t>
            </w:r>
            <w:r w:rsidRPr="00167CE8">
              <w:t xml:space="preserve">оля   СОНКО и ОО, получивших финансовую поддержку из бюджетов </w:t>
            </w:r>
            <w:r w:rsidRPr="00167CE8">
              <w:lastRenderedPageBreak/>
              <w:t>различных уровней на реализацию социальных проектов</w:t>
            </w:r>
            <w:r>
              <w:t>.</w:t>
            </w:r>
          </w:p>
        </w:tc>
        <w:tc>
          <w:tcPr>
            <w:tcW w:w="630" w:type="dxa"/>
            <w:shd w:val="clear" w:color="auto" w:fill="auto"/>
          </w:tcPr>
          <w:p w:rsidR="00446ED6" w:rsidRPr="001C26A6" w:rsidRDefault="00446ED6" w:rsidP="00871A24">
            <w:pPr>
              <w:tabs>
                <w:tab w:val="left" w:pos="13140"/>
              </w:tabs>
              <w:jc w:val="center"/>
            </w:pPr>
            <w:r w:rsidRPr="001C26A6">
              <w:lastRenderedPageBreak/>
              <w:t>%</w:t>
            </w:r>
          </w:p>
        </w:tc>
        <w:tc>
          <w:tcPr>
            <w:tcW w:w="1355" w:type="dxa"/>
            <w:shd w:val="clear" w:color="auto" w:fill="auto"/>
          </w:tcPr>
          <w:p w:rsidR="00446ED6" w:rsidRPr="001C26A6" w:rsidRDefault="00FA7AB4" w:rsidP="00871A24">
            <w:pPr>
              <w:tabs>
                <w:tab w:val="left" w:pos="13140"/>
              </w:tabs>
              <w:jc w:val="center"/>
            </w:pPr>
            <w:r>
              <w:t>70</w:t>
            </w:r>
          </w:p>
        </w:tc>
        <w:tc>
          <w:tcPr>
            <w:tcW w:w="1294" w:type="dxa"/>
            <w:shd w:val="clear" w:color="auto" w:fill="auto"/>
          </w:tcPr>
          <w:p w:rsidR="00446ED6" w:rsidRPr="001C26A6" w:rsidRDefault="00FA7AB4" w:rsidP="00E54723">
            <w:pPr>
              <w:tabs>
                <w:tab w:val="left" w:pos="13140"/>
              </w:tabs>
              <w:jc w:val="center"/>
            </w:pPr>
            <w:r>
              <w:t>70</w:t>
            </w:r>
          </w:p>
        </w:tc>
        <w:tc>
          <w:tcPr>
            <w:tcW w:w="1797" w:type="dxa"/>
            <w:shd w:val="clear" w:color="auto" w:fill="auto"/>
          </w:tcPr>
          <w:p w:rsidR="00446ED6" w:rsidRPr="001C26A6" w:rsidRDefault="00E54723" w:rsidP="00871A24">
            <w:pPr>
              <w:tabs>
                <w:tab w:val="left" w:pos="13140"/>
              </w:tabs>
              <w:jc w:val="center"/>
            </w:pPr>
            <w:r>
              <w:t>100</w:t>
            </w:r>
          </w:p>
        </w:tc>
        <w:tc>
          <w:tcPr>
            <w:tcW w:w="2012" w:type="dxa"/>
            <w:shd w:val="clear" w:color="auto" w:fill="auto"/>
          </w:tcPr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sz w:val="23"/>
                <w:szCs w:val="23"/>
                <w:lang w:eastAsia="ar-SA"/>
              </w:rPr>
            </w:pPr>
            <w:r w:rsidRPr="00B645A3">
              <w:rPr>
                <w:sz w:val="23"/>
                <w:szCs w:val="23"/>
                <w:lang w:eastAsia="ar-SA"/>
              </w:rPr>
              <w:t>Сведения от исполнителей.</w:t>
            </w:r>
          </w:p>
          <w:p w:rsidR="00446ED6" w:rsidRPr="001C26A6" w:rsidRDefault="00446ED6" w:rsidP="00FA7AB4">
            <w:pPr>
              <w:tabs>
                <w:tab w:val="left" w:pos="13140"/>
              </w:tabs>
              <w:jc w:val="center"/>
            </w:pPr>
          </w:p>
        </w:tc>
      </w:tr>
      <w:tr w:rsidR="00446ED6" w:rsidRPr="001C26A6" w:rsidTr="00871A24">
        <w:trPr>
          <w:trHeight w:val="690"/>
        </w:trPr>
        <w:tc>
          <w:tcPr>
            <w:tcW w:w="525" w:type="dxa"/>
            <w:shd w:val="clear" w:color="auto" w:fill="auto"/>
          </w:tcPr>
          <w:p w:rsidR="00446ED6" w:rsidRPr="001C26A6" w:rsidRDefault="00446ED6" w:rsidP="00871A24">
            <w:pPr>
              <w:tabs>
                <w:tab w:val="left" w:pos="13140"/>
              </w:tabs>
              <w:jc w:val="center"/>
            </w:pPr>
            <w:r>
              <w:lastRenderedPageBreak/>
              <w:t>2.</w:t>
            </w:r>
          </w:p>
        </w:tc>
        <w:tc>
          <w:tcPr>
            <w:tcW w:w="1993" w:type="dxa"/>
            <w:shd w:val="clear" w:color="auto" w:fill="auto"/>
          </w:tcPr>
          <w:p w:rsidR="00446ED6" w:rsidRPr="001C26A6" w:rsidRDefault="00446ED6" w:rsidP="00871A24">
            <w:pPr>
              <w:tabs>
                <w:tab w:val="left" w:pos="13140"/>
              </w:tabs>
              <w:jc w:val="center"/>
            </w:pPr>
            <w:r>
              <w:t>Д</w:t>
            </w:r>
            <w:r w:rsidRPr="00167CE8">
              <w:t>оля  граждан, ставших участниками реализации социальных проектов и социально-значимой деятельности СОНКО и ОО</w:t>
            </w:r>
            <w:r>
              <w:t>.</w:t>
            </w:r>
          </w:p>
        </w:tc>
        <w:tc>
          <w:tcPr>
            <w:tcW w:w="630" w:type="dxa"/>
            <w:shd w:val="clear" w:color="auto" w:fill="auto"/>
          </w:tcPr>
          <w:p w:rsidR="00446ED6" w:rsidRPr="001C26A6" w:rsidRDefault="00446ED6" w:rsidP="00871A24">
            <w:pPr>
              <w:tabs>
                <w:tab w:val="left" w:pos="13140"/>
              </w:tabs>
              <w:jc w:val="center"/>
            </w:pPr>
            <w:r>
              <w:t>%</w:t>
            </w:r>
          </w:p>
        </w:tc>
        <w:tc>
          <w:tcPr>
            <w:tcW w:w="1355" w:type="dxa"/>
            <w:shd w:val="clear" w:color="auto" w:fill="auto"/>
          </w:tcPr>
          <w:p w:rsidR="00446ED6" w:rsidRPr="001C26A6" w:rsidRDefault="00FA7AB4" w:rsidP="00E54723">
            <w:pPr>
              <w:tabs>
                <w:tab w:val="left" w:pos="13140"/>
              </w:tabs>
              <w:jc w:val="center"/>
            </w:pPr>
            <w:r>
              <w:t>40</w:t>
            </w:r>
          </w:p>
        </w:tc>
        <w:tc>
          <w:tcPr>
            <w:tcW w:w="1294" w:type="dxa"/>
            <w:shd w:val="clear" w:color="auto" w:fill="auto"/>
          </w:tcPr>
          <w:p w:rsidR="00446ED6" w:rsidRPr="001C26A6" w:rsidRDefault="00FA7AB4" w:rsidP="00E54723">
            <w:pPr>
              <w:tabs>
                <w:tab w:val="left" w:pos="13140"/>
              </w:tabs>
              <w:jc w:val="center"/>
            </w:pPr>
            <w:r>
              <w:t>40</w:t>
            </w:r>
          </w:p>
        </w:tc>
        <w:tc>
          <w:tcPr>
            <w:tcW w:w="1797" w:type="dxa"/>
            <w:shd w:val="clear" w:color="auto" w:fill="auto"/>
          </w:tcPr>
          <w:p w:rsidR="00446ED6" w:rsidRPr="001C26A6" w:rsidRDefault="00E54723" w:rsidP="00871A24">
            <w:pPr>
              <w:tabs>
                <w:tab w:val="left" w:pos="13140"/>
              </w:tabs>
              <w:jc w:val="center"/>
            </w:pPr>
            <w:r>
              <w:t>100</w:t>
            </w:r>
          </w:p>
        </w:tc>
        <w:tc>
          <w:tcPr>
            <w:tcW w:w="2012" w:type="dxa"/>
            <w:shd w:val="clear" w:color="auto" w:fill="auto"/>
          </w:tcPr>
          <w:p w:rsidR="00446ED6" w:rsidRDefault="00446ED6" w:rsidP="00871A24">
            <w:pPr>
              <w:tabs>
                <w:tab w:val="left" w:pos="13140"/>
              </w:tabs>
              <w:jc w:val="center"/>
              <w:rPr>
                <w:sz w:val="23"/>
                <w:szCs w:val="23"/>
                <w:lang w:eastAsia="ar-SA"/>
              </w:rPr>
            </w:pPr>
            <w:r w:rsidRPr="00B645A3"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446ED6" w:rsidRPr="001C26A6" w:rsidRDefault="00446ED6" w:rsidP="00FA7AB4">
            <w:pPr>
              <w:tabs>
                <w:tab w:val="left" w:pos="13140"/>
              </w:tabs>
              <w:jc w:val="center"/>
            </w:pPr>
          </w:p>
        </w:tc>
      </w:tr>
      <w:tr w:rsidR="00446ED6" w:rsidRPr="001C26A6" w:rsidTr="00871A24">
        <w:trPr>
          <w:trHeight w:val="690"/>
        </w:trPr>
        <w:tc>
          <w:tcPr>
            <w:tcW w:w="525" w:type="dxa"/>
            <w:shd w:val="clear" w:color="auto" w:fill="auto"/>
          </w:tcPr>
          <w:p w:rsidR="00446ED6" w:rsidRDefault="00446ED6" w:rsidP="00871A24">
            <w:pPr>
              <w:tabs>
                <w:tab w:val="left" w:pos="13140"/>
              </w:tabs>
              <w:jc w:val="center"/>
            </w:pPr>
            <w:r>
              <w:t>3.</w:t>
            </w:r>
          </w:p>
        </w:tc>
        <w:tc>
          <w:tcPr>
            <w:tcW w:w="1993" w:type="dxa"/>
            <w:shd w:val="clear" w:color="auto" w:fill="auto"/>
          </w:tcPr>
          <w:p w:rsidR="00446ED6" w:rsidRPr="00167CE8" w:rsidRDefault="00446ED6" w:rsidP="00871A2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67CE8">
              <w:rPr>
                <w:rFonts w:ascii="Times New Roman" w:hAnsi="Times New Roman" w:cs="Times New Roman"/>
              </w:rPr>
              <w:t xml:space="preserve">оля </w:t>
            </w:r>
            <w:r w:rsidRPr="00167CE8">
              <w:t xml:space="preserve"> </w:t>
            </w:r>
            <w:r w:rsidRPr="00167CE8">
              <w:rPr>
                <w:rFonts w:ascii="Times New Roman" w:hAnsi="Times New Roman" w:cs="Times New Roman"/>
              </w:rPr>
              <w:t xml:space="preserve">граждан, участвующих </w:t>
            </w:r>
            <w:r>
              <w:rPr>
                <w:rFonts w:ascii="Times New Roman" w:hAnsi="Times New Roman" w:cs="Times New Roman"/>
              </w:rPr>
              <w:t>в движении «Серебряные волонтеры».</w:t>
            </w:r>
          </w:p>
        </w:tc>
        <w:tc>
          <w:tcPr>
            <w:tcW w:w="630" w:type="dxa"/>
            <w:shd w:val="clear" w:color="auto" w:fill="auto"/>
          </w:tcPr>
          <w:p w:rsidR="00446ED6" w:rsidRDefault="00446ED6" w:rsidP="00871A2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5" w:type="dxa"/>
            <w:shd w:val="clear" w:color="auto" w:fill="auto"/>
          </w:tcPr>
          <w:p w:rsidR="00446ED6" w:rsidRDefault="00FA7AB4" w:rsidP="00FA7AB4">
            <w:pPr>
              <w:tabs>
                <w:tab w:val="left" w:pos="13140"/>
              </w:tabs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</w:tcPr>
          <w:p w:rsidR="00446ED6" w:rsidRDefault="00FA7AB4" w:rsidP="00E54723">
            <w:pPr>
              <w:tabs>
                <w:tab w:val="left" w:pos="13140"/>
              </w:tabs>
              <w:jc w:val="center"/>
            </w:pPr>
            <w:r>
              <w:t>3</w:t>
            </w:r>
          </w:p>
        </w:tc>
        <w:tc>
          <w:tcPr>
            <w:tcW w:w="1797" w:type="dxa"/>
            <w:shd w:val="clear" w:color="auto" w:fill="auto"/>
          </w:tcPr>
          <w:p w:rsidR="00446ED6" w:rsidRDefault="00E54723" w:rsidP="00871A24">
            <w:pPr>
              <w:tabs>
                <w:tab w:val="left" w:pos="13140"/>
              </w:tabs>
              <w:jc w:val="center"/>
            </w:pPr>
            <w:r>
              <w:t>100</w:t>
            </w:r>
          </w:p>
        </w:tc>
        <w:tc>
          <w:tcPr>
            <w:tcW w:w="2012" w:type="dxa"/>
            <w:shd w:val="clear" w:color="auto" w:fill="auto"/>
          </w:tcPr>
          <w:p w:rsidR="00446ED6" w:rsidRPr="00B645A3" w:rsidRDefault="00446ED6" w:rsidP="00871A24">
            <w:pPr>
              <w:tabs>
                <w:tab w:val="left" w:pos="13140"/>
              </w:tabs>
              <w:jc w:val="center"/>
              <w:rPr>
                <w:sz w:val="23"/>
                <w:szCs w:val="23"/>
                <w:lang w:eastAsia="ar-SA"/>
              </w:rPr>
            </w:pPr>
            <w:r w:rsidRPr="00B645A3"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446ED6" w:rsidRPr="00B645A3" w:rsidRDefault="00446ED6" w:rsidP="00FA7AB4">
            <w:pPr>
              <w:tabs>
                <w:tab w:val="left" w:pos="13140"/>
              </w:tabs>
              <w:jc w:val="center"/>
              <w:rPr>
                <w:sz w:val="23"/>
                <w:szCs w:val="23"/>
                <w:lang w:eastAsia="ar-SA"/>
              </w:rPr>
            </w:pPr>
          </w:p>
        </w:tc>
      </w:tr>
      <w:tr w:rsidR="00446ED6" w:rsidRPr="001C26A6" w:rsidTr="00871A24">
        <w:tc>
          <w:tcPr>
            <w:tcW w:w="525" w:type="dxa"/>
            <w:shd w:val="clear" w:color="auto" w:fill="auto"/>
          </w:tcPr>
          <w:p w:rsidR="00446ED6" w:rsidRPr="001C26A6" w:rsidRDefault="00446ED6" w:rsidP="00871A24">
            <w:pPr>
              <w:tabs>
                <w:tab w:val="left" w:pos="13140"/>
              </w:tabs>
              <w:jc w:val="center"/>
            </w:pPr>
          </w:p>
        </w:tc>
        <w:tc>
          <w:tcPr>
            <w:tcW w:w="1993" w:type="dxa"/>
            <w:shd w:val="clear" w:color="auto" w:fill="auto"/>
          </w:tcPr>
          <w:p w:rsidR="00446ED6" w:rsidRPr="001C26A6" w:rsidRDefault="00446ED6" w:rsidP="00871A24">
            <w:pPr>
              <w:tabs>
                <w:tab w:val="left" w:pos="13140"/>
              </w:tabs>
              <w:jc w:val="center"/>
            </w:pPr>
            <w: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630" w:type="dxa"/>
            <w:shd w:val="clear" w:color="auto" w:fill="auto"/>
          </w:tcPr>
          <w:p w:rsidR="00446ED6" w:rsidRPr="001C26A6" w:rsidRDefault="00446ED6" w:rsidP="00871A24">
            <w:pPr>
              <w:tabs>
                <w:tab w:val="left" w:pos="13140"/>
              </w:tabs>
              <w:jc w:val="center"/>
            </w:pPr>
          </w:p>
        </w:tc>
        <w:tc>
          <w:tcPr>
            <w:tcW w:w="1355" w:type="dxa"/>
            <w:shd w:val="clear" w:color="auto" w:fill="auto"/>
          </w:tcPr>
          <w:p w:rsidR="00446ED6" w:rsidRPr="001C26A6" w:rsidRDefault="00446ED6" w:rsidP="00871A24">
            <w:pPr>
              <w:tabs>
                <w:tab w:val="left" w:pos="13140"/>
              </w:tabs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446ED6" w:rsidRPr="001C26A6" w:rsidRDefault="00446ED6" w:rsidP="00871A24">
            <w:pPr>
              <w:tabs>
                <w:tab w:val="left" w:pos="13140"/>
              </w:tabs>
              <w:jc w:val="center"/>
            </w:pPr>
          </w:p>
        </w:tc>
        <w:tc>
          <w:tcPr>
            <w:tcW w:w="1797" w:type="dxa"/>
            <w:shd w:val="clear" w:color="auto" w:fill="auto"/>
          </w:tcPr>
          <w:p w:rsidR="00446ED6" w:rsidRPr="001C26A6" w:rsidRDefault="00E54723" w:rsidP="00871A24">
            <w:pPr>
              <w:tabs>
                <w:tab w:val="left" w:pos="13140"/>
              </w:tabs>
              <w:jc w:val="center"/>
            </w:pPr>
            <w:r>
              <w:t>100</w:t>
            </w:r>
          </w:p>
        </w:tc>
        <w:tc>
          <w:tcPr>
            <w:tcW w:w="2012" w:type="dxa"/>
            <w:shd w:val="clear" w:color="auto" w:fill="auto"/>
          </w:tcPr>
          <w:p w:rsidR="00446ED6" w:rsidRPr="001C26A6" w:rsidRDefault="00446ED6" w:rsidP="00871A24">
            <w:pPr>
              <w:tabs>
                <w:tab w:val="left" w:pos="13140"/>
              </w:tabs>
              <w:jc w:val="center"/>
            </w:pPr>
          </w:p>
        </w:tc>
      </w:tr>
    </w:tbl>
    <w:p w:rsidR="00446ED6" w:rsidRDefault="00446ED6" w:rsidP="00446ED6">
      <w:pPr>
        <w:jc w:val="both"/>
        <w:rPr>
          <w:sz w:val="28"/>
          <w:szCs w:val="28"/>
        </w:rPr>
      </w:pPr>
    </w:p>
    <w:p w:rsidR="00C12636" w:rsidRDefault="00C12636" w:rsidP="00446ED6">
      <w:pPr>
        <w:jc w:val="both"/>
        <w:rPr>
          <w:sz w:val="28"/>
          <w:szCs w:val="28"/>
        </w:rPr>
      </w:pPr>
    </w:p>
    <w:p w:rsidR="00C12636" w:rsidRPr="007E38E5" w:rsidRDefault="00C12636" w:rsidP="00C12636">
      <w:pPr>
        <w:tabs>
          <w:tab w:val="left" w:pos="2460"/>
        </w:tabs>
        <w:ind w:left="45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3.3 </w:t>
      </w:r>
      <w:r w:rsidRPr="007E38E5">
        <w:rPr>
          <w:b/>
          <w:sz w:val="28"/>
          <w:szCs w:val="28"/>
        </w:rPr>
        <w:t>Информация о результатах достижения значений показателей (индикаторов)</w:t>
      </w:r>
    </w:p>
    <w:p w:rsidR="00C12636" w:rsidRPr="007E38E5" w:rsidRDefault="00C12636" w:rsidP="00C12636">
      <w:pPr>
        <w:tabs>
          <w:tab w:val="left" w:pos="2460"/>
        </w:tabs>
        <w:ind w:left="450"/>
        <w:jc w:val="center"/>
        <w:rPr>
          <w:b/>
          <w:sz w:val="28"/>
          <w:szCs w:val="28"/>
        </w:rPr>
      </w:pPr>
      <w:r w:rsidRPr="007E38E5">
        <w:rPr>
          <w:b/>
          <w:sz w:val="28"/>
          <w:szCs w:val="28"/>
        </w:rPr>
        <w:t xml:space="preserve">районной муниципальной  программы за годы предшествующие отчетному году.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569"/>
        <w:gridCol w:w="709"/>
        <w:gridCol w:w="1134"/>
        <w:gridCol w:w="992"/>
        <w:gridCol w:w="1134"/>
        <w:gridCol w:w="1134"/>
        <w:gridCol w:w="1276"/>
      </w:tblGrid>
      <w:tr w:rsidR="00C12636" w:rsidRPr="00411E15" w:rsidTr="00C12636">
        <w:trPr>
          <w:trHeight w:val="3878"/>
        </w:trPr>
        <w:tc>
          <w:tcPr>
            <w:tcW w:w="51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12636" w:rsidRPr="00411E15" w:rsidRDefault="00C12636" w:rsidP="00C12636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 xml:space="preserve">№ </w:t>
            </w:r>
            <w:proofErr w:type="spellStart"/>
            <w:proofErr w:type="gramStart"/>
            <w:r w:rsidRPr="00411E15">
              <w:rPr>
                <w:b/>
              </w:rPr>
              <w:t>п</w:t>
            </w:r>
            <w:proofErr w:type="spellEnd"/>
            <w:proofErr w:type="gramEnd"/>
            <w:r w:rsidRPr="00411E15">
              <w:rPr>
                <w:b/>
              </w:rPr>
              <w:t>/</w:t>
            </w:r>
            <w:proofErr w:type="spellStart"/>
            <w:r w:rsidRPr="00411E15">
              <w:rPr>
                <w:b/>
              </w:rPr>
              <w:t>п</w:t>
            </w:r>
            <w:proofErr w:type="spellEnd"/>
          </w:p>
        </w:tc>
        <w:tc>
          <w:tcPr>
            <w:tcW w:w="2569" w:type="dxa"/>
            <w:vMerge w:val="restart"/>
            <w:shd w:val="clear" w:color="auto" w:fill="auto"/>
          </w:tcPr>
          <w:p w:rsidR="00C12636" w:rsidRPr="00411E15" w:rsidRDefault="00C12636" w:rsidP="00C12636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>Наименование показателя (индикатора) муниципальной программы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12636" w:rsidRPr="00411E15" w:rsidRDefault="00C12636" w:rsidP="00C12636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 xml:space="preserve">Ед. </w:t>
            </w:r>
            <w:proofErr w:type="spellStart"/>
            <w:r w:rsidRPr="00411E15">
              <w:rPr>
                <w:b/>
              </w:rPr>
              <w:t>изм</w:t>
            </w:r>
            <w:proofErr w:type="spellEnd"/>
            <w:r w:rsidRPr="00411E15">
              <w:rPr>
                <w:b/>
              </w:rPr>
              <w:t>.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12636" w:rsidRPr="00411E15" w:rsidRDefault="00C12636" w:rsidP="00C12636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>Степень достижения значений показателей (индикаторов) муниципальной программы</w:t>
            </w:r>
            <w:r>
              <w:rPr>
                <w:b/>
              </w:rPr>
              <w:t xml:space="preserve"> </w:t>
            </w:r>
          </w:p>
        </w:tc>
      </w:tr>
      <w:tr w:rsidR="008247ED" w:rsidRPr="00411E15" w:rsidTr="008247ED">
        <w:trPr>
          <w:trHeight w:val="352"/>
        </w:trPr>
        <w:tc>
          <w:tcPr>
            <w:tcW w:w="516" w:type="dxa"/>
            <w:vMerge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247ED" w:rsidRPr="00503633" w:rsidRDefault="008247ED" w:rsidP="00C12636">
            <w:pPr>
              <w:tabs>
                <w:tab w:val="left" w:pos="13140"/>
              </w:tabs>
              <w:jc w:val="center"/>
            </w:pPr>
            <w:r w:rsidRPr="00503633">
              <w:t>20</w:t>
            </w:r>
            <w:r>
              <w:t>17</w:t>
            </w:r>
            <w:r w:rsidRPr="00503633">
              <w:t xml:space="preserve"> г</w:t>
            </w:r>
          </w:p>
        </w:tc>
        <w:tc>
          <w:tcPr>
            <w:tcW w:w="992" w:type="dxa"/>
            <w:shd w:val="clear" w:color="auto" w:fill="auto"/>
          </w:tcPr>
          <w:p w:rsidR="008247ED" w:rsidRPr="00503633" w:rsidRDefault="008247ED" w:rsidP="00C12636">
            <w:pPr>
              <w:tabs>
                <w:tab w:val="left" w:pos="13140"/>
              </w:tabs>
              <w:jc w:val="center"/>
            </w:pPr>
            <w:r>
              <w:t>2018 г</w:t>
            </w:r>
          </w:p>
        </w:tc>
        <w:tc>
          <w:tcPr>
            <w:tcW w:w="1134" w:type="dxa"/>
            <w:shd w:val="clear" w:color="auto" w:fill="auto"/>
          </w:tcPr>
          <w:p w:rsidR="008247ED" w:rsidRPr="00503633" w:rsidRDefault="008247ED" w:rsidP="00C12636">
            <w:pPr>
              <w:tabs>
                <w:tab w:val="left" w:pos="13140"/>
              </w:tabs>
              <w:jc w:val="center"/>
            </w:pPr>
            <w:r>
              <w:t>2019 г</w:t>
            </w:r>
          </w:p>
        </w:tc>
        <w:tc>
          <w:tcPr>
            <w:tcW w:w="1134" w:type="dxa"/>
            <w:shd w:val="clear" w:color="auto" w:fill="auto"/>
          </w:tcPr>
          <w:p w:rsidR="008247ED" w:rsidRPr="00503633" w:rsidRDefault="008247ED" w:rsidP="00C12636">
            <w:pPr>
              <w:tabs>
                <w:tab w:val="left" w:pos="13140"/>
              </w:tabs>
              <w:jc w:val="center"/>
            </w:pPr>
            <w:r>
              <w:t>2020 г</w:t>
            </w:r>
          </w:p>
        </w:tc>
        <w:tc>
          <w:tcPr>
            <w:tcW w:w="1276" w:type="dxa"/>
            <w:shd w:val="clear" w:color="auto" w:fill="auto"/>
          </w:tcPr>
          <w:p w:rsidR="008247ED" w:rsidRPr="00503633" w:rsidRDefault="008247ED" w:rsidP="00C12636">
            <w:pPr>
              <w:tabs>
                <w:tab w:val="left" w:pos="13140"/>
              </w:tabs>
              <w:jc w:val="center"/>
            </w:pPr>
            <w:r>
              <w:t>2021 г.</w:t>
            </w:r>
          </w:p>
        </w:tc>
      </w:tr>
      <w:tr w:rsidR="008247ED" w:rsidRPr="00411E15" w:rsidTr="008247ED">
        <w:tc>
          <w:tcPr>
            <w:tcW w:w="516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  <w:r w:rsidRPr="00411E15">
              <w:t>1.</w:t>
            </w:r>
          </w:p>
        </w:tc>
        <w:tc>
          <w:tcPr>
            <w:tcW w:w="2569" w:type="dxa"/>
            <w:shd w:val="clear" w:color="auto" w:fill="auto"/>
          </w:tcPr>
          <w:p w:rsidR="008247ED" w:rsidRPr="001C26A6" w:rsidRDefault="008247ED" w:rsidP="00C12636">
            <w:pPr>
              <w:tabs>
                <w:tab w:val="left" w:pos="13140"/>
              </w:tabs>
              <w:jc w:val="center"/>
            </w:pPr>
            <w:r>
              <w:t>Д</w:t>
            </w:r>
            <w:r w:rsidRPr="00167CE8">
              <w:t xml:space="preserve">оля   СОНКО и ОО, получивших финансовую </w:t>
            </w:r>
            <w:r w:rsidRPr="00167CE8">
              <w:lastRenderedPageBreak/>
              <w:t>поддержку из бюджетов различных уровней на реализацию социальных проектов</w:t>
            </w:r>
            <w:r>
              <w:t>.</w:t>
            </w:r>
          </w:p>
        </w:tc>
        <w:tc>
          <w:tcPr>
            <w:tcW w:w="709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  <w:r w:rsidRPr="00411E15"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8247ED" w:rsidRPr="001C26A6" w:rsidRDefault="008247ED" w:rsidP="00DC5C71">
            <w:pPr>
              <w:tabs>
                <w:tab w:val="left" w:pos="13140"/>
              </w:tabs>
              <w:jc w:val="center"/>
            </w:pPr>
            <w:r>
              <w:t>190</w:t>
            </w:r>
          </w:p>
        </w:tc>
        <w:tc>
          <w:tcPr>
            <w:tcW w:w="992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  <w:r>
              <w:t>172</w:t>
            </w:r>
          </w:p>
        </w:tc>
        <w:tc>
          <w:tcPr>
            <w:tcW w:w="1134" w:type="dxa"/>
            <w:shd w:val="clear" w:color="auto" w:fill="auto"/>
          </w:tcPr>
          <w:p w:rsidR="008247ED" w:rsidRPr="001C26A6" w:rsidRDefault="008247ED" w:rsidP="00DC5C71">
            <w:pPr>
              <w:tabs>
                <w:tab w:val="left" w:pos="13140"/>
              </w:tabs>
              <w:jc w:val="center"/>
            </w:pPr>
            <w:r>
              <w:t>154</w:t>
            </w:r>
          </w:p>
        </w:tc>
        <w:tc>
          <w:tcPr>
            <w:tcW w:w="1134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  <w:r>
              <w:t>90,9</w:t>
            </w:r>
          </w:p>
        </w:tc>
        <w:tc>
          <w:tcPr>
            <w:tcW w:w="1276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  <w:r>
              <w:t>100</w:t>
            </w:r>
          </w:p>
        </w:tc>
      </w:tr>
      <w:tr w:rsidR="008247ED" w:rsidRPr="00411E15" w:rsidTr="008247ED">
        <w:trPr>
          <w:trHeight w:val="690"/>
        </w:trPr>
        <w:tc>
          <w:tcPr>
            <w:tcW w:w="516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  <w:r w:rsidRPr="00411E15">
              <w:lastRenderedPageBreak/>
              <w:t>2.</w:t>
            </w:r>
          </w:p>
        </w:tc>
        <w:tc>
          <w:tcPr>
            <w:tcW w:w="2569" w:type="dxa"/>
            <w:shd w:val="clear" w:color="auto" w:fill="auto"/>
          </w:tcPr>
          <w:p w:rsidR="008247ED" w:rsidRPr="001C26A6" w:rsidRDefault="008247ED" w:rsidP="00C12636">
            <w:pPr>
              <w:tabs>
                <w:tab w:val="left" w:pos="13140"/>
              </w:tabs>
              <w:jc w:val="center"/>
            </w:pPr>
            <w:r>
              <w:t>Д</w:t>
            </w:r>
            <w:r w:rsidRPr="00167CE8">
              <w:t>оля  граждан, ставших участниками реализации социальных проектов и социально-значимой деятельности СОНКО и ОО</w:t>
            </w:r>
            <w:r>
              <w:t>.</w:t>
            </w:r>
          </w:p>
        </w:tc>
        <w:tc>
          <w:tcPr>
            <w:tcW w:w="709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  <w:r w:rsidRPr="00411E15">
              <w:t>%</w:t>
            </w:r>
          </w:p>
        </w:tc>
        <w:tc>
          <w:tcPr>
            <w:tcW w:w="1134" w:type="dxa"/>
            <w:shd w:val="clear" w:color="auto" w:fill="auto"/>
          </w:tcPr>
          <w:p w:rsidR="008247ED" w:rsidRPr="001C26A6" w:rsidRDefault="008247ED" w:rsidP="00DC5C71">
            <w:pPr>
              <w:tabs>
                <w:tab w:val="left" w:pos="13140"/>
              </w:tabs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  <w:r>
              <w:t>106</w:t>
            </w:r>
          </w:p>
        </w:tc>
        <w:tc>
          <w:tcPr>
            <w:tcW w:w="1134" w:type="dxa"/>
            <w:shd w:val="clear" w:color="auto" w:fill="auto"/>
          </w:tcPr>
          <w:p w:rsidR="008247ED" w:rsidRPr="001C26A6" w:rsidRDefault="008247ED" w:rsidP="00DC5C71">
            <w:pPr>
              <w:tabs>
                <w:tab w:val="left" w:pos="13140"/>
              </w:tabs>
              <w:jc w:val="center"/>
            </w:pPr>
            <w:r>
              <w:t>105</w:t>
            </w:r>
          </w:p>
        </w:tc>
        <w:tc>
          <w:tcPr>
            <w:tcW w:w="1134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  <w:r>
              <w:t>89,2</w:t>
            </w:r>
          </w:p>
        </w:tc>
        <w:tc>
          <w:tcPr>
            <w:tcW w:w="1276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  <w:r>
              <w:t>100</w:t>
            </w:r>
          </w:p>
        </w:tc>
      </w:tr>
      <w:tr w:rsidR="008247ED" w:rsidRPr="00411E15" w:rsidTr="008247ED">
        <w:trPr>
          <w:trHeight w:val="690"/>
        </w:trPr>
        <w:tc>
          <w:tcPr>
            <w:tcW w:w="516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  <w:r w:rsidRPr="00411E15">
              <w:t>3.</w:t>
            </w:r>
          </w:p>
        </w:tc>
        <w:tc>
          <w:tcPr>
            <w:tcW w:w="2569" w:type="dxa"/>
            <w:shd w:val="clear" w:color="auto" w:fill="auto"/>
          </w:tcPr>
          <w:p w:rsidR="008247ED" w:rsidRPr="00167CE8" w:rsidRDefault="008247ED" w:rsidP="00C1263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67CE8">
              <w:rPr>
                <w:rFonts w:ascii="Times New Roman" w:hAnsi="Times New Roman" w:cs="Times New Roman"/>
              </w:rPr>
              <w:t xml:space="preserve">оля </w:t>
            </w:r>
            <w:r w:rsidRPr="00167CE8">
              <w:t xml:space="preserve"> </w:t>
            </w:r>
            <w:r w:rsidRPr="00167CE8">
              <w:rPr>
                <w:rFonts w:ascii="Times New Roman" w:hAnsi="Times New Roman" w:cs="Times New Roman"/>
              </w:rPr>
              <w:t xml:space="preserve">граждан, участвующих </w:t>
            </w:r>
            <w:r>
              <w:rPr>
                <w:rFonts w:ascii="Times New Roman" w:hAnsi="Times New Roman" w:cs="Times New Roman"/>
              </w:rPr>
              <w:t>в движении «Серебряные волонтеры».</w:t>
            </w:r>
          </w:p>
        </w:tc>
        <w:tc>
          <w:tcPr>
            <w:tcW w:w="709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  <w:r w:rsidRPr="00411E15">
              <w:t>%</w:t>
            </w:r>
          </w:p>
        </w:tc>
        <w:tc>
          <w:tcPr>
            <w:tcW w:w="1134" w:type="dxa"/>
            <w:shd w:val="clear" w:color="auto" w:fill="auto"/>
          </w:tcPr>
          <w:p w:rsidR="008247ED" w:rsidRDefault="008247ED" w:rsidP="00DC5C71">
            <w:pPr>
              <w:tabs>
                <w:tab w:val="left" w:pos="13140"/>
              </w:tabs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8247ED" w:rsidRDefault="008247ED" w:rsidP="00DC5C71">
            <w:pPr>
              <w:tabs>
                <w:tab w:val="left" w:pos="13140"/>
              </w:tabs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  <w:r>
              <w:t>92,6</w:t>
            </w:r>
          </w:p>
        </w:tc>
        <w:tc>
          <w:tcPr>
            <w:tcW w:w="1276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  <w:r>
              <w:t>100</w:t>
            </w:r>
          </w:p>
        </w:tc>
      </w:tr>
      <w:tr w:rsidR="008247ED" w:rsidRPr="00411E15" w:rsidTr="008247ED">
        <w:tc>
          <w:tcPr>
            <w:tcW w:w="516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</w:p>
        </w:tc>
        <w:tc>
          <w:tcPr>
            <w:tcW w:w="2569" w:type="dxa"/>
            <w:shd w:val="clear" w:color="auto" w:fill="auto"/>
          </w:tcPr>
          <w:p w:rsidR="008247ED" w:rsidRPr="001C26A6" w:rsidRDefault="008247ED" w:rsidP="00C12636">
            <w:pPr>
              <w:tabs>
                <w:tab w:val="left" w:pos="13140"/>
              </w:tabs>
              <w:jc w:val="center"/>
            </w:pPr>
            <w: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47ED" w:rsidRPr="001C26A6" w:rsidRDefault="008247ED" w:rsidP="00DC5C71">
            <w:pPr>
              <w:tabs>
                <w:tab w:val="left" w:pos="13140"/>
              </w:tabs>
              <w:jc w:val="center"/>
            </w:pPr>
            <w:r>
              <w:t>130</w:t>
            </w:r>
          </w:p>
        </w:tc>
        <w:tc>
          <w:tcPr>
            <w:tcW w:w="992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  <w:r>
              <w:t>126</w:t>
            </w:r>
          </w:p>
        </w:tc>
        <w:tc>
          <w:tcPr>
            <w:tcW w:w="1134" w:type="dxa"/>
            <w:shd w:val="clear" w:color="auto" w:fill="auto"/>
          </w:tcPr>
          <w:p w:rsidR="008247ED" w:rsidRPr="001C26A6" w:rsidRDefault="008247ED" w:rsidP="00DC5C71">
            <w:pPr>
              <w:tabs>
                <w:tab w:val="left" w:pos="13140"/>
              </w:tabs>
              <w:jc w:val="center"/>
            </w:pPr>
            <w:r>
              <w:t>119,7</w:t>
            </w:r>
          </w:p>
        </w:tc>
        <w:tc>
          <w:tcPr>
            <w:tcW w:w="1134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  <w:r>
              <w:t>90,9</w:t>
            </w:r>
          </w:p>
        </w:tc>
        <w:tc>
          <w:tcPr>
            <w:tcW w:w="1276" w:type="dxa"/>
            <w:shd w:val="clear" w:color="auto" w:fill="auto"/>
          </w:tcPr>
          <w:p w:rsidR="008247ED" w:rsidRPr="00411E15" w:rsidRDefault="008247ED" w:rsidP="00C12636">
            <w:pPr>
              <w:tabs>
                <w:tab w:val="left" w:pos="13140"/>
              </w:tabs>
              <w:jc w:val="center"/>
            </w:pPr>
            <w:r>
              <w:t>100</w:t>
            </w:r>
          </w:p>
        </w:tc>
      </w:tr>
    </w:tbl>
    <w:p w:rsidR="00446ED6" w:rsidRDefault="00446ED6" w:rsidP="00446ED6">
      <w:pPr>
        <w:jc w:val="both"/>
        <w:rPr>
          <w:sz w:val="28"/>
          <w:szCs w:val="28"/>
        </w:rPr>
      </w:pPr>
    </w:p>
    <w:p w:rsidR="00C12636" w:rsidRDefault="00C12636" w:rsidP="00446ED6">
      <w:pPr>
        <w:jc w:val="both"/>
        <w:rPr>
          <w:sz w:val="28"/>
          <w:szCs w:val="28"/>
        </w:rPr>
      </w:pPr>
    </w:p>
    <w:p w:rsidR="00446ED6" w:rsidRPr="007E38E5" w:rsidRDefault="00446ED6" w:rsidP="008247ED">
      <w:pPr>
        <w:pStyle w:val="a8"/>
        <w:numPr>
          <w:ilvl w:val="1"/>
          <w:numId w:val="4"/>
        </w:numPr>
        <w:ind w:left="0" w:firstLine="567"/>
        <w:jc w:val="center"/>
        <w:rPr>
          <w:b/>
          <w:sz w:val="28"/>
          <w:szCs w:val="28"/>
        </w:rPr>
      </w:pPr>
      <w:r w:rsidRPr="007E38E5">
        <w:rPr>
          <w:b/>
          <w:sz w:val="28"/>
          <w:szCs w:val="28"/>
        </w:rPr>
        <w:t xml:space="preserve">Перечень мероприятий, выполненных и невыполненных </w:t>
      </w:r>
    </w:p>
    <w:p w:rsidR="00446ED6" w:rsidRPr="007E38E5" w:rsidRDefault="00446ED6" w:rsidP="00446ED6">
      <w:pPr>
        <w:jc w:val="center"/>
        <w:rPr>
          <w:b/>
          <w:sz w:val="28"/>
          <w:szCs w:val="28"/>
        </w:rPr>
      </w:pPr>
      <w:r w:rsidRPr="007E38E5">
        <w:rPr>
          <w:b/>
          <w:sz w:val="28"/>
          <w:szCs w:val="28"/>
        </w:rPr>
        <w:t>в установленные сроки</w:t>
      </w:r>
    </w:p>
    <w:p w:rsidR="00446ED6" w:rsidRPr="007E38E5" w:rsidRDefault="00446ED6" w:rsidP="00446ED6">
      <w:pPr>
        <w:contextualSpacing/>
        <w:rPr>
          <w:b/>
          <w:sz w:val="28"/>
          <w:szCs w:val="28"/>
        </w:rPr>
      </w:pP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86"/>
        <w:gridCol w:w="3402"/>
      </w:tblGrid>
      <w:tr w:rsidR="00446ED6" w:rsidTr="00871A24">
        <w:trPr>
          <w:trHeight w:val="444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6ED6" w:rsidRDefault="00446ED6" w:rsidP="00871A24">
            <w:r>
              <w:t>Наименование мероприятия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46ED6" w:rsidRDefault="00446ED6" w:rsidP="00871A24">
            <w:r>
              <w:t>Выполнение или не выполнение мероприятия в установленный срок.</w:t>
            </w:r>
          </w:p>
        </w:tc>
      </w:tr>
      <w:tr w:rsidR="00446ED6" w:rsidTr="00871A24">
        <w:trPr>
          <w:trHeight w:val="444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6ED6" w:rsidRDefault="00446ED6" w:rsidP="00871A24">
            <w:r>
              <w:t>Предоставление субсидий СОНКО, не являющимся государственными (муниципальными) учреждениями, общественным объединениям на реализацию социально значимых программ.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46ED6" w:rsidRDefault="00446ED6" w:rsidP="00871A24">
            <w:proofErr w:type="gramStart"/>
            <w:r>
              <w:t>Выполнен в установленный срок</w:t>
            </w:r>
            <w:proofErr w:type="gramEnd"/>
          </w:p>
        </w:tc>
      </w:tr>
      <w:tr w:rsidR="00446ED6" w:rsidTr="00871A24">
        <w:trPr>
          <w:trHeight w:val="441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6ED6" w:rsidRDefault="00446ED6" w:rsidP="00871A24">
            <w:r>
              <w:t>Организация и проведение конференций, форумов, фестивалей по вопросам развития СОНКО, обмену опытом в реализации социальных проектов.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46ED6" w:rsidRDefault="00AC03EA" w:rsidP="00871A24">
            <w:r>
              <w:t xml:space="preserve">Не запланировано </w:t>
            </w:r>
          </w:p>
        </w:tc>
      </w:tr>
      <w:tr w:rsidR="00446ED6" w:rsidTr="00871A24">
        <w:trPr>
          <w:trHeight w:val="441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6ED6" w:rsidRDefault="00446ED6" w:rsidP="00871A24">
            <w:r>
              <w:t>Издание информационно-аналитических материалов о деятельности СОНКО, публикации в СМИ.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46ED6" w:rsidRDefault="00446ED6" w:rsidP="00871A24">
            <w:proofErr w:type="gramStart"/>
            <w:r>
              <w:t>Выполнен в установленный срок</w:t>
            </w:r>
            <w:proofErr w:type="gramEnd"/>
          </w:p>
        </w:tc>
      </w:tr>
      <w:tr w:rsidR="00446ED6" w:rsidTr="00871A24">
        <w:trPr>
          <w:trHeight w:val="441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6ED6" w:rsidRDefault="00446ED6" w:rsidP="00871A24">
            <w:r>
              <w:t xml:space="preserve">Размещение информации о деятельности СОНКО на официально сайте администрации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46ED6" w:rsidRDefault="00446ED6" w:rsidP="00871A24">
            <w:proofErr w:type="gramStart"/>
            <w:r>
              <w:t>Выполнен в установленный срок</w:t>
            </w:r>
            <w:proofErr w:type="gramEnd"/>
          </w:p>
        </w:tc>
      </w:tr>
      <w:tr w:rsidR="00446ED6" w:rsidTr="00871A24">
        <w:trPr>
          <w:trHeight w:val="441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6ED6" w:rsidRDefault="00446ED6" w:rsidP="00871A24">
            <w:r>
              <w:t>Информационное сопровождение реализации муниципальной программы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46ED6" w:rsidRDefault="00446ED6" w:rsidP="00871A24">
            <w:proofErr w:type="gramStart"/>
            <w:r>
              <w:t>Выполнен в установленный срок</w:t>
            </w:r>
            <w:proofErr w:type="gramEnd"/>
          </w:p>
        </w:tc>
      </w:tr>
      <w:tr w:rsidR="00446ED6" w:rsidTr="00871A24">
        <w:trPr>
          <w:trHeight w:val="441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6ED6" w:rsidRDefault="00446ED6" w:rsidP="00871A24">
            <w:r>
              <w:t>Оказание консультационной поддержки СОНКО муниципальными учреждениями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46ED6" w:rsidRDefault="00446ED6" w:rsidP="00871A24">
            <w:proofErr w:type="gramStart"/>
            <w:r>
              <w:t>Выполнен в установленный срок</w:t>
            </w:r>
            <w:proofErr w:type="gramEnd"/>
          </w:p>
        </w:tc>
      </w:tr>
      <w:tr w:rsidR="00446ED6" w:rsidTr="00871A24">
        <w:trPr>
          <w:trHeight w:val="441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6ED6" w:rsidRDefault="00446ED6" w:rsidP="00871A24">
            <w:r>
              <w:t>Оказание имущественной поддержки СОНКО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46ED6" w:rsidRDefault="008076FD" w:rsidP="00871A24">
            <w:r>
              <w:t>Не запланировано</w:t>
            </w:r>
          </w:p>
        </w:tc>
      </w:tr>
      <w:tr w:rsidR="00446ED6" w:rsidTr="00871A24">
        <w:trPr>
          <w:trHeight w:val="441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6ED6" w:rsidRDefault="00446ED6" w:rsidP="00871A24">
            <w:r>
              <w:lastRenderedPageBreak/>
              <w:t>Участие СОНКО в деятельности районного координационного совета по патриотическому воспитанию.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46ED6" w:rsidRDefault="00446ED6" w:rsidP="00871A24">
            <w:proofErr w:type="gramStart"/>
            <w:r>
              <w:t>Выполнен в установленный срок</w:t>
            </w:r>
            <w:proofErr w:type="gramEnd"/>
          </w:p>
        </w:tc>
      </w:tr>
      <w:tr w:rsidR="00446ED6" w:rsidTr="00871A24">
        <w:trPr>
          <w:trHeight w:val="441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6ED6" w:rsidRDefault="00446ED6" w:rsidP="00871A24">
            <w:r>
              <w:t>Участие СОНКО в деятельности районной организации ветеранов и инвалидов.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46ED6" w:rsidRDefault="00AC03EA" w:rsidP="00871A24">
            <w:r>
              <w:t>Не запланировано</w:t>
            </w:r>
          </w:p>
        </w:tc>
      </w:tr>
      <w:tr w:rsidR="00446ED6" w:rsidTr="00871A24">
        <w:trPr>
          <w:trHeight w:val="441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6ED6" w:rsidRDefault="00446ED6" w:rsidP="00871A24">
            <w:r>
              <w:t xml:space="preserve">Участие СОНКО в работе молодежного совета при Собрании представителей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46ED6" w:rsidRDefault="00446ED6" w:rsidP="00871A24">
            <w:proofErr w:type="gramStart"/>
            <w:r>
              <w:t>Выполнен в установленный срок</w:t>
            </w:r>
            <w:proofErr w:type="gramEnd"/>
          </w:p>
        </w:tc>
      </w:tr>
      <w:tr w:rsidR="00B05B37" w:rsidTr="00871A24">
        <w:trPr>
          <w:trHeight w:val="441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B37" w:rsidRDefault="00B05B37" w:rsidP="00871A24">
            <w:r>
              <w:t>Организация работы движения «Серебряные волонтеры»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B05B37" w:rsidRDefault="00B05B37" w:rsidP="00871A24">
            <w:proofErr w:type="gramStart"/>
            <w:r>
              <w:t>Выполнен в установленный срок</w:t>
            </w:r>
            <w:proofErr w:type="gramEnd"/>
          </w:p>
        </w:tc>
      </w:tr>
      <w:tr w:rsidR="00446ED6" w:rsidTr="00871A24">
        <w:trPr>
          <w:trHeight w:val="441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6ED6" w:rsidRDefault="00446ED6" w:rsidP="00871A24">
            <w:r>
              <w:t>Проведение анализа эффективности мер поддержки СОНКО.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46ED6" w:rsidRDefault="00446ED6" w:rsidP="00871A24">
            <w:proofErr w:type="gramStart"/>
            <w:r>
              <w:t>Выполнен в установленный срок</w:t>
            </w:r>
            <w:proofErr w:type="gramEnd"/>
          </w:p>
        </w:tc>
      </w:tr>
    </w:tbl>
    <w:p w:rsidR="00446ED6" w:rsidRPr="00241AF0" w:rsidRDefault="00446ED6" w:rsidP="00446ED6">
      <w:pPr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446ED6" w:rsidRPr="007E38E5" w:rsidRDefault="00446ED6" w:rsidP="008247ED">
      <w:pPr>
        <w:widowControl/>
        <w:numPr>
          <w:ilvl w:val="1"/>
          <w:numId w:val="4"/>
        </w:numPr>
        <w:suppressAutoHyphens w:val="0"/>
        <w:ind w:left="0" w:firstLine="0"/>
        <w:contextualSpacing/>
        <w:jc w:val="center"/>
        <w:rPr>
          <w:b/>
          <w:sz w:val="28"/>
          <w:szCs w:val="28"/>
        </w:rPr>
      </w:pPr>
      <w:r w:rsidRPr="007E38E5">
        <w:rPr>
          <w:b/>
          <w:sz w:val="28"/>
          <w:szCs w:val="28"/>
        </w:rPr>
        <w:t>Анализ факторов, повлиявших на ход реализации муниципальной программы</w:t>
      </w:r>
    </w:p>
    <w:p w:rsidR="00446ED6" w:rsidRPr="00A27DC6" w:rsidRDefault="00446ED6" w:rsidP="00446ED6">
      <w:pPr>
        <w:ind w:left="1065"/>
        <w:contextualSpacing/>
        <w:rPr>
          <w:sz w:val="28"/>
          <w:szCs w:val="28"/>
        </w:rPr>
      </w:pPr>
    </w:p>
    <w:p w:rsidR="00446ED6" w:rsidRDefault="00446ED6" w:rsidP="00446ED6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31701">
        <w:rPr>
          <w:rFonts w:ascii="Times New Roman" w:hAnsi="Times New Roman" w:cs="Times New Roman"/>
          <w:sz w:val="28"/>
          <w:szCs w:val="28"/>
        </w:rPr>
        <w:t xml:space="preserve">На реализацию мероприятий Программы в </w:t>
      </w:r>
      <w:r w:rsidR="001314AB">
        <w:rPr>
          <w:rFonts w:ascii="Times New Roman" w:hAnsi="Times New Roman" w:cs="Times New Roman"/>
          <w:sz w:val="28"/>
          <w:szCs w:val="28"/>
        </w:rPr>
        <w:t>202</w:t>
      </w:r>
      <w:r w:rsidR="00FA7AB4">
        <w:rPr>
          <w:rFonts w:ascii="Times New Roman" w:hAnsi="Times New Roman" w:cs="Times New Roman"/>
          <w:sz w:val="28"/>
          <w:szCs w:val="28"/>
        </w:rPr>
        <w:t>2</w:t>
      </w:r>
      <w:r w:rsidRPr="00C3170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E6B12">
        <w:rPr>
          <w:rFonts w:ascii="Times New Roman" w:hAnsi="Times New Roman" w:cs="Times New Roman"/>
          <w:sz w:val="28"/>
          <w:szCs w:val="28"/>
        </w:rPr>
        <w:t>было предусмотрено выделение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A7AB4">
        <w:rPr>
          <w:rFonts w:ascii="Times New Roman" w:hAnsi="Times New Roman" w:cs="Times New Roman"/>
          <w:sz w:val="28"/>
          <w:szCs w:val="28"/>
        </w:rPr>
        <w:t>928,34</w:t>
      </w:r>
      <w:r w:rsidR="00E54723">
        <w:rPr>
          <w:rFonts w:ascii="Times New Roman" w:hAnsi="Times New Roman" w:cs="Times New Roman"/>
          <w:sz w:val="28"/>
          <w:szCs w:val="28"/>
        </w:rPr>
        <w:t xml:space="preserve"> тыс.</w:t>
      </w:r>
      <w:r w:rsidR="00FA7AB4">
        <w:rPr>
          <w:rFonts w:ascii="Times New Roman" w:hAnsi="Times New Roman" w:cs="Times New Roman"/>
          <w:sz w:val="28"/>
          <w:szCs w:val="28"/>
        </w:rPr>
        <w:t xml:space="preserve"> рублей, из них 544,34</w:t>
      </w:r>
      <w:r w:rsidR="00E54723">
        <w:rPr>
          <w:rFonts w:ascii="Times New Roman" w:hAnsi="Times New Roman" w:cs="Times New Roman"/>
          <w:sz w:val="28"/>
          <w:szCs w:val="28"/>
        </w:rPr>
        <w:t xml:space="preserve"> тыс. рублей средства областного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ED6" w:rsidRDefault="00446ED6" w:rsidP="00446ED6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</w:t>
      </w:r>
      <w:r w:rsidR="001314AB">
        <w:rPr>
          <w:rFonts w:ascii="Times New Roman" w:hAnsi="Times New Roman" w:cs="Times New Roman"/>
          <w:sz w:val="28"/>
          <w:szCs w:val="28"/>
        </w:rPr>
        <w:t>2</w:t>
      </w:r>
      <w:r w:rsidR="00FA7A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по данной Программе </w:t>
      </w:r>
      <w:r w:rsidRPr="00DD1BA7">
        <w:rPr>
          <w:rFonts w:ascii="Times New Roman" w:hAnsi="Times New Roman" w:cs="Times New Roman"/>
          <w:sz w:val="28"/>
          <w:szCs w:val="28"/>
        </w:rPr>
        <w:t xml:space="preserve">осуществлялись </w:t>
      </w:r>
      <w:r>
        <w:rPr>
          <w:rFonts w:ascii="Times New Roman" w:hAnsi="Times New Roman" w:cs="Times New Roman"/>
          <w:sz w:val="28"/>
          <w:szCs w:val="28"/>
        </w:rPr>
        <w:t xml:space="preserve">на предоставление субсидий СОНКО, не являющихся государственными (муниципальными) учреждениями, общественным объединениям на реализацию социально значимых программ. </w:t>
      </w:r>
    </w:p>
    <w:p w:rsidR="00446ED6" w:rsidRDefault="00446ED6" w:rsidP="00446ED6">
      <w:pPr>
        <w:pStyle w:val="ConsPlusNormal"/>
        <w:spacing w:line="276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23DF">
        <w:rPr>
          <w:rFonts w:ascii="Times New Roman" w:hAnsi="Times New Roman" w:cs="Times New Roman"/>
          <w:sz w:val="28"/>
          <w:szCs w:val="28"/>
        </w:rPr>
        <w:t xml:space="preserve">Другие мероприятия, предусмотренные Программой, направленные на </w:t>
      </w:r>
      <w:r>
        <w:rPr>
          <w:rFonts w:ascii="Times New Roman" w:hAnsi="Times New Roman" w:cs="Times New Roman"/>
          <w:sz w:val="28"/>
          <w:szCs w:val="28"/>
        </w:rPr>
        <w:t xml:space="preserve">поддержку СОНКО </w:t>
      </w:r>
      <w:r w:rsidRPr="004E23DF">
        <w:rPr>
          <w:rFonts w:ascii="Times New Roman" w:hAnsi="Times New Roman" w:cs="Times New Roman"/>
          <w:sz w:val="28"/>
          <w:szCs w:val="28"/>
        </w:rPr>
        <w:t xml:space="preserve">были осуществлены в рамках текущей деятельности в пределах средств, предусмотренных </w:t>
      </w:r>
      <w:r>
        <w:rPr>
          <w:rFonts w:ascii="Times New Roman" w:hAnsi="Times New Roman" w:cs="Times New Roman"/>
          <w:sz w:val="28"/>
          <w:szCs w:val="28"/>
        </w:rPr>
        <w:t>Программой</w:t>
      </w:r>
      <w:r w:rsidRPr="004E23DF">
        <w:rPr>
          <w:rFonts w:ascii="Times New Roman" w:hAnsi="Times New Roman" w:cs="Times New Roman"/>
          <w:sz w:val="28"/>
          <w:szCs w:val="28"/>
        </w:rPr>
        <w:t>.</w:t>
      </w:r>
    </w:p>
    <w:p w:rsidR="00446ED6" w:rsidRPr="00A27DC6" w:rsidRDefault="00446ED6" w:rsidP="00446ED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27DC6">
        <w:rPr>
          <w:sz w:val="28"/>
          <w:szCs w:val="28"/>
        </w:rPr>
        <w:t>Запланированные на отчетный год м</w:t>
      </w:r>
      <w:r w:rsidRPr="00A27DC6">
        <w:rPr>
          <w:color w:val="000000"/>
          <w:sz w:val="28"/>
          <w:szCs w:val="20"/>
        </w:rPr>
        <w:t xml:space="preserve">ероприятия </w:t>
      </w:r>
      <w:r w:rsidRPr="00A27DC6">
        <w:rPr>
          <w:sz w:val="28"/>
          <w:szCs w:val="28"/>
        </w:rPr>
        <w:t>муниципальной программы выполнены в полном объеме.</w:t>
      </w:r>
    </w:p>
    <w:p w:rsidR="00446ED6" w:rsidRDefault="00446ED6" w:rsidP="00446ED6">
      <w:pPr>
        <w:rPr>
          <w:sz w:val="28"/>
          <w:szCs w:val="28"/>
        </w:rPr>
      </w:pPr>
    </w:p>
    <w:p w:rsidR="00446ED6" w:rsidRPr="007E38E5" w:rsidRDefault="00446ED6" w:rsidP="008247ED">
      <w:pPr>
        <w:widowControl/>
        <w:numPr>
          <w:ilvl w:val="1"/>
          <w:numId w:val="4"/>
        </w:numPr>
        <w:suppressAutoHyphens w:val="0"/>
        <w:ind w:left="0" w:firstLine="0"/>
        <w:contextualSpacing/>
        <w:jc w:val="center"/>
        <w:rPr>
          <w:b/>
          <w:sz w:val="28"/>
          <w:szCs w:val="28"/>
        </w:rPr>
      </w:pPr>
      <w:r w:rsidRPr="007E38E5">
        <w:rPr>
          <w:b/>
          <w:sz w:val="28"/>
          <w:szCs w:val="28"/>
        </w:rPr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446ED6" w:rsidRPr="00A27DC6" w:rsidRDefault="00446ED6" w:rsidP="00446ED6">
      <w:pPr>
        <w:contextualSpacing/>
        <w:rPr>
          <w:sz w:val="28"/>
          <w:szCs w:val="28"/>
        </w:rPr>
      </w:pP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18"/>
        <w:gridCol w:w="4215"/>
        <w:gridCol w:w="2153"/>
        <w:gridCol w:w="2153"/>
      </w:tblGrid>
      <w:tr w:rsidR="00446ED6" w:rsidRPr="00F14611" w:rsidTr="00871A24">
        <w:tc>
          <w:tcPr>
            <w:tcW w:w="347" w:type="pct"/>
          </w:tcPr>
          <w:p w:rsidR="00446ED6" w:rsidRPr="00384982" w:rsidRDefault="00446ED6" w:rsidP="00871A24">
            <w:pPr>
              <w:pStyle w:val="a6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384982">
              <w:rPr>
                <w:rStyle w:val="a5"/>
                <w:b w:val="0"/>
                <w:sz w:val="28"/>
                <w:szCs w:val="28"/>
              </w:rPr>
              <w:t>№</w:t>
            </w:r>
          </w:p>
        </w:tc>
        <w:tc>
          <w:tcPr>
            <w:tcW w:w="2497" w:type="pct"/>
          </w:tcPr>
          <w:p w:rsidR="00446ED6" w:rsidRPr="00384982" w:rsidRDefault="00446ED6" w:rsidP="00871A24">
            <w:pPr>
              <w:pStyle w:val="a6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384982">
              <w:rPr>
                <w:rStyle w:val="a5"/>
                <w:b w:val="0"/>
                <w:sz w:val="28"/>
                <w:szCs w:val="28"/>
              </w:rPr>
              <w:t>Наименование</w:t>
            </w:r>
          </w:p>
          <w:p w:rsidR="00446ED6" w:rsidRPr="00384982" w:rsidRDefault="00446ED6" w:rsidP="00871A24">
            <w:pPr>
              <w:pStyle w:val="a6"/>
              <w:jc w:val="center"/>
              <w:rPr>
                <w:sz w:val="28"/>
                <w:szCs w:val="28"/>
              </w:rPr>
            </w:pPr>
            <w:r w:rsidRPr="00384982">
              <w:rPr>
                <w:rStyle w:val="a5"/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1138" w:type="pct"/>
          </w:tcPr>
          <w:p w:rsidR="00446ED6" w:rsidRPr="00384982" w:rsidRDefault="00446ED6" w:rsidP="00871A24">
            <w:pPr>
              <w:pStyle w:val="a6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384982">
              <w:rPr>
                <w:rStyle w:val="a5"/>
                <w:b w:val="0"/>
                <w:sz w:val="28"/>
                <w:szCs w:val="28"/>
              </w:rPr>
              <w:t xml:space="preserve">Общий объем финансирования </w:t>
            </w:r>
          </w:p>
          <w:p w:rsidR="00446ED6" w:rsidRPr="00384982" w:rsidRDefault="009B2542" w:rsidP="00871A24">
            <w:pPr>
              <w:pStyle w:val="a6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на 202</w:t>
            </w:r>
            <w:r w:rsidR="00FA7AB4">
              <w:rPr>
                <w:rStyle w:val="a5"/>
                <w:b w:val="0"/>
                <w:sz w:val="28"/>
                <w:szCs w:val="28"/>
              </w:rPr>
              <w:t>2</w:t>
            </w:r>
            <w:r w:rsidR="00446ED6" w:rsidRPr="00384982">
              <w:rPr>
                <w:rStyle w:val="a5"/>
                <w:b w:val="0"/>
                <w:sz w:val="28"/>
                <w:szCs w:val="28"/>
              </w:rPr>
              <w:t xml:space="preserve"> год </w:t>
            </w:r>
          </w:p>
          <w:p w:rsidR="00446ED6" w:rsidRPr="00384982" w:rsidRDefault="00446ED6" w:rsidP="00871A24">
            <w:pPr>
              <w:pStyle w:val="a6"/>
              <w:jc w:val="center"/>
              <w:rPr>
                <w:sz w:val="28"/>
                <w:szCs w:val="28"/>
              </w:rPr>
            </w:pPr>
            <w:r w:rsidRPr="00384982">
              <w:rPr>
                <w:rStyle w:val="a5"/>
                <w:b w:val="0"/>
                <w:sz w:val="28"/>
                <w:szCs w:val="28"/>
              </w:rPr>
              <w:t>(тыс.руб.)</w:t>
            </w:r>
          </w:p>
        </w:tc>
        <w:tc>
          <w:tcPr>
            <w:tcW w:w="1018" w:type="pct"/>
          </w:tcPr>
          <w:p w:rsidR="00446ED6" w:rsidRPr="00384982" w:rsidRDefault="00446ED6" w:rsidP="00FA7AB4">
            <w:pPr>
              <w:pStyle w:val="a6"/>
              <w:jc w:val="center"/>
              <w:rPr>
                <w:sz w:val="28"/>
                <w:szCs w:val="28"/>
              </w:rPr>
            </w:pPr>
            <w:r w:rsidRPr="00384982">
              <w:rPr>
                <w:sz w:val="28"/>
                <w:szCs w:val="28"/>
              </w:rPr>
              <w:t xml:space="preserve">Отчет о </w:t>
            </w:r>
            <w:r w:rsidR="009B2542">
              <w:rPr>
                <w:sz w:val="28"/>
                <w:szCs w:val="28"/>
              </w:rPr>
              <w:t>ходе реализации Программы за 202</w:t>
            </w:r>
            <w:r w:rsidR="00FA7AB4">
              <w:rPr>
                <w:sz w:val="28"/>
                <w:szCs w:val="28"/>
              </w:rPr>
              <w:t>2</w:t>
            </w:r>
            <w:r w:rsidRPr="00384982">
              <w:rPr>
                <w:sz w:val="28"/>
                <w:szCs w:val="28"/>
              </w:rPr>
              <w:t xml:space="preserve"> год (тыс</w:t>
            </w:r>
            <w:proofErr w:type="gramStart"/>
            <w:r w:rsidRPr="00384982">
              <w:rPr>
                <w:sz w:val="28"/>
                <w:szCs w:val="28"/>
              </w:rPr>
              <w:t>.р</w:t>
            </w:r>
            <w:proofErr w:type="gramEnd"/>
            <w:r w:rsidRPr="00384982">
              <w:rPr>
                <w:sz w:val="28"/>
                <w:szCs w:val="28"/>
              </w:rPr>
              <w:t>уб.)</w:t>
            </w:r>
          </w:p>
        </w:tc>
      </w:tr>
      <w:tr w:rsidR="00446ED6" w:rsidRPr="00F14611" w:rsidTr="00871A24">
        <w:tc>
          <w:tcPr>
            <w:tcW w:w="347" w:type="pct"/>
          </w:tcPr>
          <w:p w:rsidR="00446ED6" w:rsidRPr="00384982" w:rsidRDefault="00446ED6" w:rsidP="00871A24">
            <w:pPr>
              <w:pStyle w:val="a6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384982">
              <w:rPr>
                <w:rStyle w:val="a5"/>
                <w:b w:val="0"/>
                <w:sz w:val="28"/>
                <w:szCs w:val="28"/>
              </w:rPr>
              <w:t>1</w:t>
            </w:r>
          </w:p>
        </w:tc>
        <w:tc>
          <w:tcPr>
            <w:tcW w:w="2497" w:type="pct"/>
          </w:tcPr>
          <w:p w:rsidR="00446ED6" w:rsidRPr="00384982" w:rsidRDefault="00446ED6" w:rsidP="00871A24">
            <w:pPr>
              <w:pStyle w:val="a6"/>
              <w:jc w:val="center"/>
              <w:rPr>
                <w:sz w:val="28"/>
                <w:szCs w:val="28"/>
              </w:rPr>
            </w:pPr>
            <w:r w:rsidRPr="00384982">
              <w:rPr>
                <w:sz w:val="28"/>
                <w:szCs w:val="28"/>
              </w:rPr>
              <w:t>2</w:t>
            </w:r>
          </w:p>
        </w:tc>
        <w:tc>
          <w:tcPr>
            <w:tcW w:w="1138" w:type="pct"/>
          </w:tcPr>
          <w:p w:rsidR="00446ED6" w:rsidRPr="00384982" w:rsidRDefault="00446ED6" w:rsidP="00871A24">
            <w:pPr>
              <w:pStyle w:val="a6"/>
              <w:jc w:val="center"/>
              <w:rPr>
                <w:sz w:val="28"/>
                <w:szCs w:val="28"/>
              </w:rPr>
            </w:pPr>
            <w:r w:rsidRPr="00384982">
              <w:rPr>
                <w:sz w:val="28"/>
                <w:szCs w:val="28"/>
              </w:rPr>
              <w:t>3</w:t>
            </w:r>
          </w:p>
        </w:tc>
        <w:tc>
          <w:tcPr>
            <w:tcW w:w="1018" w:type="pct"/>
          </w:tcPr>
          <w:p w:rsidR="00446ED6" w:rsidRPr="00384982" w:rsidRDefault="00446ED6" w:rsidP="00871A24">
            <w:pPr>
              <w:pStyle w:val="a6"/>
              <w:jc w:val="center"/>
              <w:rPr>
                <w:sz w:val="28"/>
                <w:szCs w:val="28"/>
              </w:rPr>
            </w:pPr>
            <w:r w:rsidRPr="00384982">
              <w:rPr>
                <w:sz w:val="28"/>
                <w:szCs w:val="28"/>
              </w:rPr>
              <w:t>4</w:t>
            </w:r>
          </w:p>
        </w:tc>
      </w:tr>
      <w:tr w:rsidR="00446ED6" w:rsidRPr="004E23DF" w:rsidTr="00871A24">
        <w:tc>
          <w:tcPr>
            <w:tcW w:w="347" w:type="pct"/>
          </w:tcPr>
          <w:p w:rsidR="00446ED6" w:rsidRPr="00384982" w:rsidRDefault="00446ED6" w:rsidP="00871A24">
            <w:pPr>
              <w:pStyle w:val="a6"/>
              <w:jc w:val="center"/>
              <w:rPr>
                <w:sz w:val="28"/>
                <w:szCs w:val="28"/>
              </w:rPr>
            </w:pPr>
            <w:r w:rsidRPr="00384982">
              <w:rPr>
                <w:sz w:val="28"/>
                <w:szCs w:val="28"/>
              </w:rPr>
              <w:t>1</w:t>
            </w:r>
          </w:p>
        </w:tc>
        <w:tc>
          <w:tcPr>
            <w:tcW w:w="2497" w:type="pct"/>
          </w:tcPr>
          <w:p w:rsidR="00446ED6" w:rsidRPr="00384982" w:rsidRDefault="00446ED6" w:rsidP="00871A24">
            <w:pPr>
              <w:jc w:val="both"/>
              <w:rPr>
                <w:sz w:val="28"/>
                <w:szCs w:val="28"/>
              </w:rPr>
            </w:pPr>
            <w:r w:rsidRPr="00384982">
              <w:rPr>
                <w:sz w:val="28"/>
                <w:szCs w:val="28"/>
              </w:rPr>
              <w:t xml:space="preserve">Предоставление субсидий СОНКО, не являющихся государственными (муниципальными) </w:t>
            </w:r>
            <w:r w:rsidRPr="00384982">
              <w:rPr>
                <w:sz w:val="28"/>
                <w:szCs w:val="28"/>
              </w:rPr>
              <w:lastRenderedPageBreak/>
              <w:t>учреждениями, общественным объединениям на реализацию социально значимых программ</w:t>
            </w:r>
          </w:p>
        </w:tc>
        <w:tc>
          <w:tcPr>
            <w:tcW w:w="1138" w:type="pct"/>
          </w:tcPr>
          <w:p w:rsidR="00446ED6" w:rsidRDefault="00FA7AB4" w:rsidP="0061239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928,34</w:t>
            </w:r>
          </w:p>
          <w:p w:rsidR="007E38E5" w:rsidRPr="00E86DA1" w:rsidRDefault="007E38E5" w:rsidP="007E3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86DA1">
              <w:rPr>
                <w:sz w:val="28"/>
                <w:szCs w:val="28"/>
              </w:rPr>
              <w:t xml:space="preserve">в том числе за счет поступающих в </w:t>
            </w:r>
            <w:r w:rsidRPr="00E86DA1">
              <w:rPr>
                <w:sz w:val="28"/>
                <w:szCs w:val="28"/>
              </w:rPr>
              <w:lastRenderedPageBreak/>
              <w:t xml:space="preserve">бюджет муниципального района </w:t>
            </w:r>
            <w:proofErr w:type="spellStart"/>
            <w:r w:rsidRPr="00E86DA1">
              <w:rPr>
                <w:sz w:val="28"/>
                <w:szCs w:val="28"/>
              </w:rPr>
              <w:t>Кинельский</w:t>
            </w:r>
            <w:proofErr w:type="spellEnd"/>
            <w:r w:rsidRPr="00E86DA1">
              <w:rPr>
                <w:sz w:val="28"/>
                <w:szCs w:val="28"/>
              </w:rPr>
              <w:t xml:space="preserve"> средств областного бюджета 544,34 тыс. рублей).</w:t>
            </w:r>
          </w:p>
          <w:p w:rsidR="007E38E5" w:rsidRPr="00384982" w:rsidRDefault="007E38E5" w:rsidP="0061239D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pct"/>
          </w:tcPr>
          <w:p w:rsidR="00446ED6" w:rsidRDefault="00FA7AB4" w:rsidP="0061239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928,34</w:t>
            </w:r>
          </w:p>
          <w:p w:rsidR="007E38E5" w:rsidRPr="00E86DA1" w:rsidRDefault="007E38E5" w:rsidP="007E3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86DA1">
              <w:rPr>
                <w:sz w:val="28"/>
                <w:szCs w:val="28"/>
              </w:rPr>
              <w:t xml:space="preserve">в том числе за счет поступающих в </w:t>
            </w:r>
            <w:r w:rsidRPr="00E86DA1">
              <w:rPr>
                <w:sz w:val="28"/>
                <w:szCs w:val="28"/>
              </w:rPr>
              <w:lastRenderedPageBreak/>
              <w:t xml:space="preserve">бюджет муниципального района </w:t>
            </w:r>
            <w:proofErr w:type="spellStart"/>
            <w:r w:rsidRPr="00E86DA1">
              <w:rPr>
                <w:sz w:val="28"/>
                <w:szCs w:val="28"/>
              </w:rPr>
              <w:t>Кинельский</w:t>
            </w:r>
            <w:proofErr w:type="spellEnd"/>
            <w:r w:rsidRPr="00E86DA1">
              <w:rPr>
                <w:sz w:val="28"/>
                <w:szCs w:val="28"/>
              </w:rPr>
              <w:t xml:space="preserve"> средств областного бюджета 544,34 тыс. рублей).</w:t>
            </w:r>
          </w:p>
          <w:p w:rsidR="007E38E5" w:rsidRPr="00384982" w:rsidRDefault="007E38E5" w:rsidP="0061239D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446ED6" w:rsidRPr="00F14611" w:rsidTr="00871A24">
        <w:tc>
          <w:tcPr>
            <w:tcW w:w="2844" w:type="pct"/>
            <w:gridSpan w:val="2"/>
          </w:tcPr>
          <w:p w:rsidR="00446ED6" w:rsidRPr="00384982" w:rsidRDefault="00446ED6" w:rsidP="00871A24">
            <w:pPr>
              <w:pStyle w:val="a6"/>
              <w:rPr>
                <w:sz w:val="28"/>
                <w:szCs w:val="28"/>
              </w:rPr>
            </w:pPr>
            <w:r w:rsidRPr="00384982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138" w:type="pct"/>
          </w:tcPr>
          <w:p w:rsidR="00446ED6" w:rsidRPr="00384982" w:rsidRDefault="00FA7AB4" w:rsidP="0061239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928,34</w:t>
            </w:r>
          </w:p>
        </w:tc>
        <w:tc>
          <w:tcPr>
            <w:tcW w:w="1018" w:type="pct"/>
          </w:tcPr>
          <w:p w:rsidR="00446ED6" w:rsidRPr="00384982" w:rsidRDefault="00FA7AB4" w:rsidP="0061239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928,34</w:t>
            </w:r>
          </w:p>
        </w:tc>
      </w:tr>
    </w:tbl>
    <w:p w:rsidR="00446ED6" w:rsidRDefault="00446ED6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Default="002473FC" w:rsidP="00446ED6">
      <w:pPr>
        <w:contextualSpacing/>
        <w:rPr>
          <w:sz w:val="28"/>
          <w:szCs w:val="28"/>
        </w:rPr>
      </w:pPr>
    </w:p>
    <w:p w:rsidR="002473FC" w:rsidRPr="00A27DC6" w:rsidRDefault="002473FC" w:rsidP="00446ED6">
      <w:pPr>
        <w:contextualSpacing/>
        <w:rPr>
          <w:sz w:val="28"/>
          <w:szCs w:val="28"/>
        </w:rPr>
      </w:pPr>
    </w:p>
    <w:p w:rsidR="00446ED6" w:rsidRPr="00446C5E" w:rsidRDefault="00446ED6" w:rsidP="008247ED">
      <w:pPr>
        <w:widowControl/>
        <w:numPr>
          <w:ilvl w:val="1"/>
          <w:numId w:val="4"/>
        </w:numPr>
        <w:suppressAutoHyphens w:val="0"/>
        <w:ind w:left="0" w:firstLine="0"/>
        <w:contextualSpacing/>
        <w:jc w:val="center"/>
        <w:rPr>
          <w:b/>
          <w:sz w:val="28"/>
          <w:szCs w:val="28"/>
        </w:rPr>
      </w:pPr>
      <w:r w:rsidRPr="00446C5E">
        <w:rPr>
          <w:b/>
          <w:sz w:val="28"/>
          <w:szCs w:val="28"/>
        </w:rPr>
        <w:t>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446ED6" w:rsidRPr="00A27DC6" w:rsidRDefault="00446ED6" w:rsidP="00446ED6">
      <w:pPr>
        <w:ind w:left="1065"/>
        <w:contextualSpacing/>
        <w:rPr>
          <w:sz w:val="28"/>
          <w:szCs w:val="28"/>
        </w:rPr>
      </w:pPr>
    </w:p>
    <w:p w:rsidR="00446ED6" w:rsidRPr="00A27DC6" w:rsidRDefault="00446ED6" w:rsidP="00446ED6">
      <w:pPr>
        <w:ind w:firstLine="709"/>
        <w:contextualSpacing/>
        <w:rPr>
          <w:sz w:val="28"/>
          <w:szCs w:val="28"/>
        </w:rPr>
      </w:pPr>
      <w:r w:rsidRPr="00A27DC6">
        <w:rPr>
          <w:sz w:val="28"/>
          <w:szCs w:val="28"/>
        </w:rPr>
        <w:t>Муниципальное задание не используется.</w:t>
      </w:r>
    </w:p>
    <w:p w:rsidR="00446ED6" w:rsidRDefault="00446ED6" w:rsidP="00446ED6">
      <w:pPr>
        <w:ind w:firstLine="709"/>
        <w:contextualSpacing/>
        <w:rPr>
          <w:sz w:val="28"/>
          <w:szCs w:val="28"/>
        </w:rPr>
      </w:pPr>
    </w:p>
    <w:p w:rsidR="00446ED6" w:rsidRPr="00A27DC6" w:rsidRDefault="00446ED6" w:rsidP="008247ED">
      <w:pPr>
        <w:widowControl/>
        <w:numPr>
          <w:ilvl w:val="1"/>
          <w:numId w:val="4"/>
        </w:numPr>
        <w:suppressAutoHyphens w:val="0"/>
        <w:ind w:left="0" w:firstLine="0"/>
        <w:contextualSpacing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 xml:space="preserve"> </w:t>
      </w:r>
      <w:r w:rsidRPr="00446C5E">
        <w:rPr>
          <w:b/>
          <w:sz w:val="28"/>
          <w:szCs w:val="28"/>
        </w:rPr>
        <w:t>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</w:t>
      </w:r>
      <w:r w:rsidRPr="00A27DC6">
        <w:rPr>
          <w:sz w:val="28"/>
          <w:szCs w:val="28"/>
        </w:rPr>
        <w:t>амму</w:t>
      </w:r>
    </w:p>
    <w:p w:rsidR="00446ED6" w:rsidRPr="00A27DC6" w:rsidRDefault="00446ED6" w:rsidP="00446ED6">
      <w:pPr>
        <w:jc w:val="center"/>
        <w:rPr>
          <w:sz w:val="28"/>
          <w:szCs w:val="28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19"/>
        <w:gridCol w:w="4252"/>
        <w:gridCol w:w="1948"/>
      </w:tblGrid>
      <w:tr w:rsidR="00446ED6" w:rsidRPr="00A27DC6" w:rsidTr="00871A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D6" w:rsidRPr="00A27DC6" w:rsidRDefault="00446ED6" w:rsidP="00871A24">
            <w:pPr>
              <w:jc w:val="center"/>
            </w:pPr>
            <w:r w:rsidRPr="00A27DC6">
              <w:t xml:space="preserve">№ </w:t>
            </w:r>
            <w:proofErr w:type="spellStart"/>
            <w:proofErr w:type="gramStart"/>
            <w:r w:rsidRPr="00A27DC6">
              <w:t>п</w:t>
            </w:r>
            <w:proofErr w:type="spellEnd"/>
            <w:proofErr w:type="gramEnd"/>
            <w:r w:rsidRPr="00A27DC6">
              <w:t>/</w:t>
            </w:r>
            <w:proofErr w:type="spellStart"/>
            <w:r w:rsidRPr="00A27DC6"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D6" w:rsidRPr="00A27DC6" w:rsidRDefault="00446ED6" w:rsidP="00871A24">
            <w:pPr>
              <w:jc w:val="center"/>
            </w:pPr>
            <w:r w:rsidRPr="00A27DC6">
              <w:t>Краткое описание, внесённого изменения в программу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D6" w:rsidRPr="00A27DC6" w:rsidRDefault="00446ED6" w:rsidP="00871A24">
            <w:pPr>
              <w:jc w:val="center"/>
            </w:pPr>
            <w:r w:rsidRPr="00A27DC6">
              <w:t>Реквизиты НПА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D6" w:rsidRPr="00A27DC6" w:rsidRDefault="00446ED6" w:rsidP="00871A24">
            <w:pPr>
              <w:jc w:val="center"/>
            </w:pPr>
            <w:r w:rsidRPr="00A27DC6">
              <w:t>Статус НПА</w:t>
            </w:r>
          </w:p>
        </w:tc>
      </w:tr>
      <w:tr w:rsidR="00446ED6" w:rsidRPr="00A27DC6" w:rsidTr="00871A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D6" w:rsidRPr="00A27DC6" w:rsidRDefault="00446ED6" w:rsidP="00871A2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D6" w:rsidRPr="00A67E4A" w:rsidRDefault="00446ED6" w:rsidP="00871A24">
            <w:pPr>
              <w:jc w:val="both"/>
              <w:rPr>
                <w:color w:val="FF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6" w:rsidRPr="006B1E6C" w:rsidRDefault="00446ED6" w:rsidP="00871A24">
            <w:pPr>
              <w:jc w:val="center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D6" w:rsidRPr="00A27DC6" w:rsidRDefault="00446ED6" w:rsidP="00871A24">
            <w:pPr>
              <w:jc w:val="center"/>
            </w:pPr>
          </w:p>
        </w:tc>
      </w:tr>
      <w:tr w:rsidR="00446ED6" w:rsidRPr="00A27DC6" w:rsidTr="00871A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6" w:rsidRPr="00A27DC6" w:rsidRDefault="00446ED6" w:rsidP="00871A24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6" w:rsidRPr="00A06BF4" w:rsidRDefault="00446ED6" w:rsidP="00871A24">
            <w:pPr>
              <w:jc w:val="both"/>
            </w:pPr>
            <w:r w:rsidRPr="00A06BF4">
              <w:t>Внесение изменений в о</w:t>
            </w:r>
            <w:r w:rsidR="00D5434B">
              <w:t>бъем финансирования мероприятий.</w:t>
            </w:r>
          </w:p>
          <w:p w:rsidR="00446ED6" w:rsidRPr="00A67E4A" w:rsidRDefault="00446ED6" w:rsidP="00871A24">
            <w:pPr>
              <w:jc w:val="both"/>
              <w:rPr>
                <w:color w:val="FF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6" w:rsidRDefault="00E54723" w:rsidP="00E54723">
            <w:pPr>
              <w:jc w:val="center"/>
            </w:pPr>
            <w:r>
              <w:t>Дата изменений 1</w:t>
            </w:r>
            <w:r w:rsidR="00D5434B">
              <w:t>1</w:t>
            </w:r>
            <w:r>
              <w:t>.0</w:t>
            </w:r>
            <w:r w:rsidR="00D5434B">
              <w:t>2</w:t>
            </w:r>
            <w:r>
              <w:t>.202</w:t>
            </w:r>
            <w:r w:rsidR="00D5434B">
              <w:t>2 № 159</w:t>
            </w:r>
          </w:p>
          <w:p w:rsidR="00E54723" w:rsidRDefault="00D5434B" w:rsidP="00E54723">
            <w:pPr>
              <w:jc w:val="center"/>
            </w:pPr>
            <w:r>
              <w:t>Дата изменений 07.09</w:t>
            </w:r>
            <w:r w:rsidR="00E54723">
              <w:t>.2021 № 1</w:t>
            </w:r>
            <w:r>
              <w:t>245</w:t>
            </w:r>
          </w:p>
          <w:p w:rsidR="00E54723" w:rsidRPr="006B1E6C" w:rsidRDefault="00E54723" w:rsidP="00E54723">
            <w:pPr>
              <w:jc w:val="center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3" w:rsidRDefault="00E54723" w:rsidP="00871A24">
            <w:pPr>
              <w:jc w:val="center"/>
            </w:pPr>
          </w:p>
          <w:p w:rsidR="00446ED6" w:rsidRPr="00A27DC6" w:rsidRDefault="00446ED6" w:rsidP="00871A24">
            <w:pPr>
              <w:jc w:val="center"/>
            </w:pPr>
            <w:r w:rsidRPr="00A27DC6">
              <w:t>Действующий</w:t>
            </w:r>
          </w:p>
        </w:tc>
      </w:tr>
    </w:tbl>
    <w:p w:rsidR="00446ED6" w:rsidRDefault="00446ED6" w:rsidP="00446ED6">
      <w:pPr>
        <w:jc w:val="both"/>
      </w:pPr>
    </w:p>
    <w:p w:rsidR="00446ED6" w:rsidRPr="00A27DC6" w:rsidRDefault="00446ED6" w:rsidP="00446ED6">
      <w:pPr>
        <w:jc w:val="both"/>
      </w:pPr>
    </w:p>
    <w:p w:rsidR="00446ED6" w:rsidRPr="00446C5E" w:rsidRDefault="00446ED6" w:rsidP="008247ED">
      <w:pPr>
        <w:widowControl/>
        <w:numPr>
          <w:ilvl w:val="1"/>
          <w:numId w:val="4"/>
        </w:numPr>
        <w:suppressAutoHyphens w:val="0"/>
        <w:ind w:left="0" w:firstLine="0"/>
        <w:contextualSpacing/>
        <w:jc w:val="center"/>
        <w:rPr>
          <w:b/>
          <w:sz w:val="28"/>
          <w:szCs w:val="28"/>
        </w:rPr>
      </w:pPr>
      <w:r w:rsidRPr="00446C5E">
        <w:rPr>
          <w:b/>
          <w:sz w:val="28"/>
          <w:szCs w:val="28"/>
        </w:rPr>
        <w:t>Запланированные, но не достигнутые результаты с указанием нереализованных или реализованных не в полной мере мероприятий</w:t>
      </w:r>
    </w:p>
    <w:p w:rsidR="00446ED6" w:rsidRPr="00A27DC6" w:rsidRDefault="00446ED6" w:rsidP="00446ED6">
      <w:pPr>
        <w:rPr>
          <w:sz w:val="28"/>
          <w:szCs w:val="28"/>
        </w:rPr>
      </w:pPr>
    </w:p>
    <w:p w:rsidR="00446ED6" w:rsidRDefault="00446ED6" w:rsidP="00446E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</w:t>
      </w:r>
      <w:r w:rsidR="009B2542">
        <w:rPr>
          <w:sz w:val="28"/>
          <w:szCs w:val="28"/>
        </w:rPr>
        <w:t>2</w:t>
      </w:r>
      <w:r w:rsidR="00FA7AB4">
        <w:rPr>
          <w:sz w:val="28"/>
          <w:szCs w:val="28"/>
        </w:rPr>
        <w:t>2</w:t>
      </w:r>
      <w:r w:rsidRPr="00A27DC6">
        <w:rPr>
          <w:sz w:val="28"/>
          <w:szCs w:val="28"/>
        </w:rPr>
        <w:t xml:space="preserve"> года мероприятия муниципальной программы, влияющие непосредственно на достижение результатов программы, исполнены в полном объёме.</w:t>
      </w:r>
    </w:p>
    <w:p w:rsidR="00446ED6" w:rsidRPr="00A27DC6" w:rsidRDefault="00446ED6" w:rsidP="00446ED6">
      <w:pPr>
        <w:ind w:firstLine="708"/>
        <w:jc w:val="both"/>
        <w:rPr>
          <w:sz w:val="28"/>
          <w:szCs w:val="28"/>
        </w:rPr>
      </w:pPr>
    </w:p>
    <w:p w:rsidR="00446ED6" w:rsidRPr="00A27DC6" w:rsidRDefault="00446ED6" w:rsidP="00446ED6">
      <w:pPr>
        <w:contextualSpacing/>
        <w:rPr>
          <w:sz w:val="28"/>
          <w:szCs w:val="28"/>
        </w:rPr>
      </w:pPr>
    </w:p>
    <w:p w:rsidR="00446ED6" w:rsidRPr="00446C5E" w:rsidRDefault="00446ED6" w:rsidP="008247ED">
      <w:pPr>
        <w:widowControl/>
        <w:numPr>
          <w:ilvl w:val="1"/>
          <w:numId w:val="4"/>
        </w:numPr>
        <w:suppressAutoHyphens w:val="0"/>
        <w:ind w:left="0" w:firstLine="0"/>
        <w:contextualSpacing/>
        <w:jc w:val="center"/>
        <w:rPr>
          <w:b/>
          <w:sz w:val="28"/>
          <w:szCs w:val="28"/>
        </w:rPr>
      </w:pPr>
      <w:r w:rsidRPr="00446C5E">
        <w:rPr>
          <w:b/>
          <w:sz w:val="28"/>
          <w:szCs w:val="28"/>
        </w:rPr>
        <w:t>Результаты комплексной оценки эффективности реализации муниципальной программы</w:t>
      </w:r>
    </w:p>
    <w:p w:rsidR="00446ED6" w:rsidRDefault="00446ED6" w:rsidP="00446ED6">
      <w:pPr>
        <w:tabs>
          <w:tab w:val="left" w:pos="567"/>
        </w:tabs>
        <w:ind w:firstLine="709"/>
        <w:jc w:val="center"/>
        <w:rPr>
          <w:b/>
          <w:color w:val="FF0000"/>
          <w:sz w:val="28"/>
          <w:szCs w:val="28"/>
          <w:u w:val="single"/>
        </w:rPr>
      </w:pPr>
    </w:p>
    <w:p w:rsidR="00446ED6" w:rsidRDefault="00446ED6" w:rsidP="00446ED6">
      <w:pPr>
        <w:tabs>
          <w:tab w:val="left" w:pos="14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от 22.11.2013 г. № 1999 «Об утверждении Порядка принятия решений о разработке, формировании и реализации муниципальных программ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области».</w:t>
      </w:r>
    </w:p>
    <w:p w:rsidR="000B03A3" w:rsidRPr="00497DAB" w:rsidRDefault="000B03A3" w:rsidP="000B03A3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(подпрограммы).</w:t>
      </w:r>
    </w:p>
    <w:p w:rsidR="000B03A3" w:rsidRPr="00497DAB" w:rsidRDefault="000B03A3" w:rsidP="000B03A3">
      <w:pPr>
        <w:pStyle w:val="a3"/>
        <w:spacing w:after="0" w:line="312" w:lineRule="auto"/>
        <w:ind w:firstLine="708"/>
        <w:jc w:val="both"/>
        <w:rPr>
          <w:sz w:val="28"/>
          <w:szCs w:val="28"/>
        </w:rPr>
      </w:pPr>
      <w:r w:rsidRPr="00497DAB">
        <w:rPr>
          <w:rStyle w:val="a4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0B03A3" w:rsidRPr="00497DAB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0B03A3" w:rsidRPr="00497DAB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0B03A3" w:rsidRPr="00497DAB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0B03A3" w:rsidRPr="00497DAB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.</w:t>
      </w:r>
    </w:p>
    <w:p w:rsidR="000B03A3" w:rsidRPr="00497DAB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0B03A3" w:rsidRPr="00497DAB" w:rsidRDefault="000B03A3" w:rsidP="000B03A3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A3" w:rsidRPr="00497DAB" w:rsidRDefault="000B03A3" w:rsidP="000B03A3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0B03A3" w:rsidRPr="00497DAB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0B03A3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0B03A3" w:rsidRDefault="000B03A3" w:rsidP="000B03A3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Э = </w:t>
      </w:r>
      <w:r w:rsidR="00E54723">
        <w:rPr>
          <w:rFonts w:ascii="Times New Roman" w:hAnsi="Times New Roman" w:cs="Times New Roman"/>
          <w:sz w:val="28"/>
          <w:szCs w:val="28"/>
        </w:rPr>
        <w:t>100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93488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0,3=</w:t>
      </w:r>
    </w:p>
    <w:p w:rsidR="000B03A3" w:rsidRPr="00497DAB" w:rsidRDefault="000B03A3" w:rsidP="000B03A3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54723">
        <w:rPr>
          <w:rFonts w:ascii="Times New Roman" w:hAnsi="Times New Roman" w:cs="Times New Roman"/>
          <w:sz w:val="28"/>
          <w:szCs w:val="28"/>
        </w:rPr>
        <w:t>50+20+30= 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B03A3" w:rsidRPr="00497DAB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3A3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1B2" w:rsidRDefault="00FA01B2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1B2" w:rsidRDefault="00FA01B2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1B2" w:rsidRDefault="00FA01B2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1B2" w:rsidRDefault="00FA01B2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3A3" w:rsidRDefault="000B03A3" w:rsidP="000B03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lastRenderedPageBreak/>
        <w:t>Оценка уровня достижения показателей (индикаторов) муниципальной программы</w:t>
      </w:r>
    </w:p>
    <w:p w:rsidR="000B03A3" w:rsidRPr="00497DAB" w:rsidRDefault="000B03A3" w:rsidP="000B03A3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3A3" w:rsidRPr="00497DAB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0B03A3" w:rsidRPr="00497DAB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0B03A3" w:rsidRPr="00497DAB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0B03A3" w:rsidRPr="00497DAB" w:rsidRDefault="000B03A3" w:rsidP="000B03A3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A3" w:rsidRPr="00497DAB" w:rsidRDefault="000B03A3" w:rsidP="000B03A3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2160" cy="586740"/>
            <wp:effectExtent l="19050" t="0" r="0" b="0"/>
            <wp:docPr id="6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3A3" w:rsidRPr="00497DAB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0B03A3" w:rsidRPr="00497DAB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0B03A3" w:rsidRPr="00497DAB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количество целевых показателей (индикаторов) муниципальной программы.</w:t>
      </w:r>
    </w:p>
    <w:p w:rsidR="000B03A3" w:rsidRPr="00497DAB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0B03A3" w:rsidRPr="00497DAB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0B03A3" w:rsidRPr="00497DAB" w:rsidRDefault="000B03A3" w:rsidP="000B03A3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0B03A3" w:rsidRPr="00497DAB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0B03A3" w:rsidRPr="00497DAB" w:rsidRDefault="000B03A3" w:rsidP="000B03A3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934888">
        <w:rPr>
          <w:rFonts w:ascii="Times New Roman" w:hAnsi="Times New Roman" w:cs="Times New Roman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0B03A3" w:rsidRPr="00497DAB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0B03A3" w:rsidRPr="00497DAB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0B03A3" w:rsidRPr="000B03A3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6100FA">
        <w:rPr>
          <w:rFonts w:ascii="Times New Roman" w:hAnsi="Times New Roman" w:cs="Times New Roman"/>
        </w:rPr>
        <w:t>п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0B03A3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D5434B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/</w:t>
      </w:r>
      <w:r w:rsidR="00D5434B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57286">
        <w:rPr>
          <w:rFonts w:ascii="Times New Roman" w:hAnsi="Times New Roman" w:cs="Times New Roman"/>
          <w:sz w:val="28"/>
          <w:szCs w:val="28"/>
        </w:rPr>
        <w:t>1</w:t>
      </w:r>
    </w:p>
    <w:p w:rsidR="000B03A3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="00D5434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/</w:t>
      </w:r>
      <w:r w:rsidR="00D5434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57286">
        <w:rPr>
          <w:rFonts w:ascii="Times New Roman" w:hAnsi="Times New Roman" w:cs="Times New Roman"/>
          <w:sz w:val="28"/>
          <w:szCs w:val="28"/>
        </w:rPr>
        <w:t>1</w:t>
      </w:r>
    </w:p>
    <w:p w:rsidR="00657286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5434B">
        <w:rPr>
          <w:rFonts w:ascii="Times New Roman" w:hAnsi="Times New Roman" w:cs="Times New Roman"/>
          <w:sz w:val="28"/>
          <w:szCs w:val="28"/>
        </w:rPr>
        <w:t>=3</w:t>
      </w:r>
      <w:r>
        <w:rPr>
          <w:rFonts w:ascii="Times New Roman" w:hAnsi="Times New Roman" w:cs="Times New Roman"/>
          <w:sz w:val="28"/>
          <w:szCs w:val="28"/>
        </w:rPr>
        <w:t>/</w:t>
      </w:r>
      <w:r w:rsidR="00D543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57286">
        <w:rPr>
          <w:rFonts w:ascii="Times New Roman" w:hAnsi="Times New Roman" w:cs="Times New Roman"/>
          <w:sz w:val="28"/>
          <w:szCs w:val="28"/>
        </w:rPr>
        <w:t>1</w:t>
      </w:r>
    </w:p>
    <w:p w:rsidR="000B03A3" w:rsidRPr="00F96C6D" w:rsidRDefault="000B03A3" w:rsidP="000B03A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03A3" w:rsidRPr="00497DAB" w:rsidRDefault="000B03A3" w:rsidP="000B03A3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0B03A3" w:rsidRDefault="000B03A3" w:rsidP="000B03A3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0B03A3" w:rsidRPr="00497DAB" w:rsidRDefault="00D5434B" w:rsidP="000B03A3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 (70</w:t>
      </w:r>
      <w:r w:rsidR="000B03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70+40</w:t>
      </w:r>
      <w:r w:rsidR="000B03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40+3/3</w:t>
      </w:r>
      <w:r w:rsidR="000B03A3">
        <w:rPr>
          <w:rFonts w:ascii="Times New Roman" w:hAnsi="Times New Roman" w:cs="Times New Roman"/>
          <w:sz w:val="28"/>
          <w:szCs w:val="28"/>
        </w:rPr>
        <w:t>)/3*100%=</w:t>
      </w:r>
      <w:r w:rsidR="00657286">
        <w:rPr>
          <w:rFonts w:ascii="Times New Roman" w:hAnsi="Times New Roman" w:cs="Times New Roman"/>
          <w:sz w:val="28"/>
          <w:szCs w:val="28"/>
        </w:rPr>
        <w:t>100</w:t>
      </w:r>
      <w:r w:rsidR="000B03A3">
        <w:rPr>
          <w:rFonts w:ascii="Times New Roman" w:hAnsi="Times New Roman" w:cs="Times New Roman"/>
          <w:sz w:val="28"/>
          <w:szCs w:val="28"/>
        </w:rPr>
        <w:t>%</w:t>
      </w:r>
    </w:p>
    <w:p w:rsidR="000B03A3" w:rsidRDefault="000B03A3" w:rsidP="000B03A3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0B03A3" w:rsidRPr="00497DAB" w:rsidRDefault="000B03A3" w:rsidP="000B03A3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0B03A3" w:rsidRDefault="000B03A3" w:rsidP="000B03A3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0B03A3" w:rsidRPr="00497DAB" w:rsidRDefault="000B03A3" w:rsidP="000B03A3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Соответствие фактического уровня затрат </w:t>
      </w:r>
      <w:proofErr w:type="gramStart"/>
      <w:r w:rsidRPr="00497DAB">
        <w:rPr>
          <w:sz w:val="28"/>
          <w:szCs w:val="28"/>
        </w:rPr>
        <w:t>запланированному</w:t>
      </w:r>
      <w:proofErr w:type="gramEnd"/>
      <w:r w:rsidRPr="00497DAB">
        <w:rPr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0B03A3" w:rsidRDefault="000B03A3" w:rsidP="000B03A3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0B03A3" w:rsidRDefault="000B03A3" w:rsidP="000B03A3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0B03A3" w:rsidRDefault="000B03A3" w:rsidP="000B03A3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vertAlign w:val="subscript"/>
        </w:rPr>
        <w:t>2</w:t>
      </w:r>
      <w:proofErr w:type="gramEnd"/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0B03A3" w:rsidRDefault="000B03A3" w:rsidP="000B03A3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езультате конкурсных процедур:</w:t>
      </w:r>
    </w:p>
    <w:p w:rsidR="000B03A3" w:rsidRPr="00497DAB" w:rsidRDefault="000B03A3" w:rsidP="000B03A3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t>К</w:t>
      </w:r>
      <w:proofErr w:type="gramStart"/>
      <w:r>
        <w:rPr>
          <w:vertAlign w:val="subscript"/>
        </w:rPr>
        <w:t>2</w:t>
      </w:r>
      <w:proofErr w:type="gramEnd"/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 w:rsidRPr="00497DAB">
        <w:rPr>
          <w:sz w:val="28"/>
          <w:szCs w:val="28"/>
        </w:rPr>
        <w:t xml:space="preserve"> х100%</w:t>
      </w:r>
    </w:p>
    <w:p w:rsidR="000B03A3" w:rsidRPr="00497DAB" w:rsidRDefault="000B03A3" w:rsidP="000B03A3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0B03A3" w:rsidRPr="00497DAB" w:rsidRDefault="000B03A3" w:rsidP="000B03A3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0B03A3" w:rsidRPr="00497DAB" w:rsidRDefault="000B03A3" w:rsidP="000B03A3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0B03A3" w:rsidRPr="00497DAB" w:rsidRDefault="000B03A3" w:rsidP="000B03A3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0B03A3" w:rsidRPr="00497DAB" w:rsidRDefault="000B03A3" w:rsidP="000B03A3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0B03A3" w:rsidRPr="00497DAB" w:rsidRDefault="000B03A3" w:rsidP="000B03A3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0B03A3" w:rsidRDefault="000B03A3" w:rsidP="000B03A3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0B03A3" w:rsidRPr="00497DAB" w:rsidRDefault="000B03A3" w:rsidP="000B03A3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t>К</w:t>
      </w:r>
      <w:r>
        <w:rPr>
          <w:vertAlign w:val="subscript"/>
        </w:rPr>
        <w:t>2</w:t>
      </w:r>
      <w:r w:rsidRPr="00497DAB">
        <w:rPr>
          <w:sz w:val="28"/>
          <w:szCs w:val="28"/>
        </w:rPr>
        <w:t xml:space="preserve"> = </w:t>
      </w:r>
      <w:r w:rsidR="00AB0654">
        <w:rPr>
          <w:sz w:val="28"/>
          <w:szCs w:val="28"/>
        </w:rPr>
        <w:t>928,34</w:t>
      </w:r>
      <w:r>
        <w:t xml:space="preserve"> </w:t>
      </w:r>
      <w:r w:rsidRPr="00497DAB">
        <w:rPr>
          <w:sz w:val="28"/>
          <w:szCs w:val="28"/>
        </w:rPr>
        <w:t>/</w:t>
      </w:r>
      <w:r w:rsidR="00AB0654">
        <w:rPr>
          <w:sz w:val="28"/>
          <w:szCs w:val="28"/>
        </w:rPr>
        <w:t>928,34</w:t>
      </w:r>
      <w:r w:rsidRPr="00497DAB">
        <w:rPr>
          <w:sz w:val="28"/>
          <w:szCs w:val="28"/>
        </w:rPr>
        <w:t>х100%</w:t>
      </w:r>
      <w:r>
        <w:rPr>
          <w:sz w:val="28"/>
          <w:szCs w:val="28"/>
        </w:rPr>
        <w:t xml:space="preserve"> = 100%</w:t>
      </w:r>
    </w:p>
    <w:p w:rsidR="000B03A3" w:rsidRPr="00497DAB" w:rsidRDefault="000B03A3" w:rsidP="000B03A3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</w:p>
    <w:p w:rsidR="000B03A3" w:rsidRDefault="000B03A3" w:rsidP="000B03A3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0B03A3" w:rsidRDefault="000B03A3" w:rsidP="000B03A3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0B03A3" w:rsidRDefault="000B03A3" w:rsidP="000B03A3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0B03A3" w:rsidRPr="003F3431" w:rsidRDefault="000B03A3" w:rsidP="000B03A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0B03A3" w:rsidRPr="003F3431" w:rsidRDefault="000B03A3" w:rsidP="000B03A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0B03A3" w:rsidRPr="003F3431" w:rsidRDefault="000B03A3" w:rsidP="000B03A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3A3" w:rsidRPr="003F3431" w:rsidRDefault="000B03A3" w:rsidP="000B03A3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3F3431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100 (%),</w:t>
      </w:r>
    </w:p>
    <w:p w:rsidR="000B03A3" w:rsidRPr="003F3431" w:rsidRDefault="000B03A3" w:rsidP="000B03A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0B03A3" w:rsidRPr="003F3431" w:rsidRDefault="000B03A3" w:rsidP="000B03A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0B03A3" w:rsidRPr="003F3431" w:rsidRDefault="000B03A3" w:rsidP="000B03A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0B03A3" w:rsidRDefault="000B03A3" w:rsidP="000B03A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При определении количества реализованных мероприятий муниципальной программы мероприятие считается реализованным, если </w:t>
      </w:r>
      <w:r w:rsidRPr="003F3431">
        <w:rPr>
          <w:rFonts w:ascii="Times New Roman" w:hAnsi="Times New Roman" w:cs="Times New Roman"/>
          <w:sz w:val="28"/>
          <w:szCs w:val="28"/>
        </w:rPr>
        <w:lastRenderedPageBreak/>
        <w:t>уровень достижения показателя (индикатора) по данному мероприятию составляет не менее 70%.</w:t>
      </w:r>
    </w:p>
    <w:p w:rsidR="000B03A3" w:rsidRPr="003F3431" w:rsidRDefault="00AC03EA" w:rsidP="000B03A3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К3=</w:t>
      </w:r>
      <w:r w:rsidR="00B05B37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/</w:t>
      </w:r>
      <w:r w:rsidR="00B05B37">
        <w:rPr>
          <w:rFonts w:ascii="Times New Roman" w:hAnsi="Times New Roman" w:cs="Times New Roman"/>
          <w:sz w:val="28"/>
          <w:szCs w:val="28"/>
        </w:rPr>
        <w:t>9</w:t>
      </w:r>
      <w:r w:rsidR="000B03A3">
        <w:rPr>
          <w:rFonts w:ascii="Times New Roman" w:hAnsi="Times New Roman" w:cs="Times New Roman"/>
          <w:sz w:val="28"/>
          <w:szCs w:val="28"/>
        </w:rPr>
        <w:t>*100%= 100%</w:t>
      </w:r>
    </w:p>
    <w:p w:rsidR="000B03A3" w:rsidRPr="00A761A1" w:rsidRDefault="000B03A3" w:rsidP="000B0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3A3" w:rsidRDefault="000B03A3" w:rsidP="000B03A3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0B03A3" w:rsidRPr="006100FA" w:rsidRDefault="000B03A3" w:rsidP="000B03A3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0B03A3" w:rsidRDefault="000B03A3" w:rsidP="000B03A3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0B03A3" w:rsidRDefault="000B03A3" w:rsidP="000B03A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Поскольку, значение показателя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5728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AA28E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оцениваетс</w:t>
      </w:r>
      <w:r>
        <w:rPr>
          <w:rFonts w:ascii="Times New Roman" w:hAnsi="Times New Roman" w:cs="Times New Roman"/>
          <w:sz w:val="28"/>
          <w:szCs w:val="28"/>
        </w:rPr>
        <w:t>я как эффективная.</w:t>
      </w:r>
    </w:p>
    <w:p w:rsidR="00A07931" w:rsidRDefault="00A07931" w:rsidP="00A07931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7931" w:rsidRPr="00A07931" w:rsidRDefault="00A07931" w:rsidP="00A079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31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A07931" w:rsidRPr="00A07931" w:rsidRDefault="00A07931" w:rsidP="00A079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31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A07931" w:rsidRPr="00195456" w:rsidRDefault="00A07931" w:rsidP="00A079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931" w:rsidRPr="00195456" w:rsidRDefault="00A07931" w:rsidP="00A0793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56"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195456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195456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195456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195456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195456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A07931" w:rsidRPr="00195456" w:rsidRDefault="00A07931" w:rsidP="00A07931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proofErr w:type="spellStart"/>
      <w:r w:rsidRPr="00195456">
        <w:rPr>
          <w:sz w:val="28"/>
          <w:szCs w:val="28"/>
        </w:rPr>
        <w:t>Э</w:t>
      </w:r>
      <w:r w:rsidRPr="00195456">
        <w:t>общ</w:t>
      </w:r>
      <w:proofErr w:type="spellEnd"/>
      <w:r w:rsidRPr="00195456">
        <w:rPr>
          <w:sz w:val="28"/>
          <w:szCs w:val="28"/>
        </w:rPr>
        <w:t xml:space="preserve"> = (Э</w:t>
      </w:r>
      <w:proofErr w:type="gramStart"/>
      <w:r w:rsidRPr="00195456">
        <w:rPr>
          <w:sz w:val="18"/>
          <w:szCs w:val="18"/>
        </w:rPr>
        <w:t>1</w:t>
      </w:r>
      <w:proofErr w:type="gramEnd"/>
      <w:r w:rsidRPr="00195456">
        <w:rPr>
          <w:sz w:val="28"/>
          <w:szCs w:val="28"/>
        </w:rPr>
        <w:t xml:space="preserve"> + Э</w:t>
      </w:r>
      <w:r w:rsidRPr="00195456">
        <w:rPr>
          <w:sz w:val="18"/>
          <w:szCs w:val="18"/>
        </w:rPr>
        <w:t>2</w:t>
      </w:r>
      <w:r w:rsidRPr="00195456">
        <w:rPr>
          <w:sz w:val="28"/>
          <w:szCs w:val="28"/>
        </w:rPr>
        <w:t xml:space="preserve"> + Э</w:t>
      </w:r>
      <w:r w:rsidRPr="00195456">
        <w:rPr>
          <w:sz w:val="18"/>
          <w:szCs w:val="18"/>
        </w:rPr>
        <w:t>3</w:t>
      </w:r>
      <w:r w:rsidRPr="00195456">
        <w:rPr>
          <w:sz w:val="28"/>
          <w:szCs w:val="28"/>
        </w:rPr>
        <w:t xml:space="preserve"> + ...+ </w:t>
      </w:r>
      <w:proofErr w:type="spellStart"/>
      <w:proofErr w:type="gramStart"/>
      <w:r w:rsidRPr="00195456">
        <w:rPr>
          <w:sz w:val="28"/>
          <w:szCs w:val="28"/>
        </w:rPr>
        <w:t>Э</w:t>
      </w:r>
      <w:r w:rsidRPr="00195456">
        <w:rPr>
          <w:sz w:val="18"/>
          <w:szCs w:val="18"/>
        </w:rPr>
        <w:t>j</w:t>
      </w:r>
      <w:proofErr w:type="spellEnd"/>
      <w:r w:rsidRPr="00195456">
        <w:rPr>
          <w:sz w:val="28"/>
          <w:szCs w:val="28"/>
        </w:rPr>
        <w:t xml:space="preserve">) / </w:t>
      </w:r>
      <w:proofErr w:type="spellStart"/>
      <w:r w:rsidRPr="00195456">
        <w:rPr>
          <w:sz w:val="28"/>
          <w:szCs w:val="28"/>
        </w:rPr>
        <w:t>j</w:t>
      </w:r>
      <w:proofErr w:type="spellEnd"/>
      <w:r w:rsidRPr="00195456">
        <w:rPr>
          <w:sz w:val="28"/>
          <w:szCs w:val="28"/>
        </w:rPr>
        <w:t>.</w:t>
      </w:r>
      <w:proofErr w:type="gramEnd"/>
    </w:p>
    <w:p w:rsidR="00A07931" w:rsidRPr="00195456" w:rsidRDefault="00A07931" w:rsidP="00A07931">
      <w:pPr>
        <w:shd w:val="clear" w:color="auto" w:fill="FFFFFF"/>
        <w:ind w:left="5" w:right="19" w:firstLine="704"/>
        <w:jc w:val="both"/>
        <w:rPr>
          <w:sz w:val="28"/>
          <w:szCs w:val="28"/>
        </w:rPr>
      </w:pPr>
      <w:r w:rsidRPr="00195456">
        <w:rPr>
          <w:sz w:val="28"/>
          <w:szCs w:val="28"/>
        </w:rPr>
        <w:t>где</w:t>
      </w:r>
    </w:p>
    <w:p w:rsidR="00A07931" w:rsidRPr="00195456" w:rsidRDefault="00A07931" w:rsidP="00A07931">
      <w:pPr>
        <w:shd w:val="clear" w:color="auto" w:fill="FFFFFF"/>
        <w:ind w:left="5" w:right="19" w:firstLine="704"/>
        <w:jc w:val="both"/>
        <w:rPr>
          <w:sz w:val="28"/>
          <w:szCs w:val="28"/>
        </w:rPr>
      </w:pPr>
      <w:r w:rsidRPr="00195456">
        <w:rPr>
          <w:sz w:val="28"/>
          <w:szCs w:val="28"/>
        </w:rPr>
        <w:t>Э</w:t>
      </w:r>
      <w:proofErr w:type="gramStart"/>
      <w:r w:rsidRPr="00195456">
        <w:rPr>
          <w:sz w:val="18"/>
          <w:szCs w:val="18"/>
        </w:rPr>
        <w:t>1</w:t>
      </w:r>
      <w:proofErr w:type="gramEnd"/>
      <w:r w:rsidRPr="00195456"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A07931" w:rsidRPr="00195456" w:rsidRDefault="00A07931" w:rsidP="00A07931">
      <w:pPr>
        <w:shd w:val="clear" w:color="auto" w:fill="FFFFFF"/>
        <w:ind w:left="5" w:right="19" w:firstLine="704"/>
        <w:jc w:val="both"/>
        <w:rPr>
          <w:sz w:val="28"/>
          <w:szCs w:val="28"/>
        </w:rPr>
      </w:pPr>
      <w:r w:rsidRPr="00195456">
        <w:rPr>
          <w:sz w:val="28"/>
          <w:szCs w:val="28"/>
        </w:rPr>
        <w:t>Э</w:t>
      </w:r>
      <w:proofErr w:type="gramStart"/>
      <w:r w:rsidRPr="00195456">
        <w:rPr>
          <w:sz w:val="18"/>
          <w:szCs w:val="18"/>
        </w:rPr>
        <w:t>2</w:t>
      </w:r>
      <w:proofErr w:type="gramEnd"/>
      <w:r w:rsidRPr="00195456"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A07931" w:rsidRPr="00195456" w:rsidRDefault="00A07931" w:rsidP="00A07931">
      <w:pPr>
        <w:shd w:val="clear" w:color="auto" w:fill="FFFFFF"/>
        <w:ind w:left="5" w:right="19" w:firstLine="704"/>
        <w:jc w:val="both"/>
        <w:rPr>
          <w:sz w:val="28"/>
          <w:szCs w:val="28"/>
        </w:rPr>
      </w:pPr>
      <w:proofErr w:type="spellStart"/>
      <w:r w:rsidRPr="00195456">
        <w:rPr>
          <w:sz w:val="28"/>
          <w:szCs w:val="28"/>
        </w:rPr>
        <w:t>Э</w:t>
      </w:r>
      <w:proofErr w:type="gramStart"/>
      <w:r w:rsidRPr="00195456">
        <w:rPr>
          <w:sz w:val="18"/>
          <w:szCs w:val="18"/>
        </w:rPr>
        <w:t>j</w:t>
      </w:r>
      <w:proofErr w:type="spellEnd"/>
      <w:proofErr w:type="gramEnd"/>
      <w:r w:rsidRPr="00195456">
        <w:rPr>
          <w:sz w:val="18"/>
          <w:szCs w:val="18"/>
        </w:rPr>
        <w:t xml:space="preserve"> </w:t>
      </w:r>
      <w:r w:rsidRPr="00195456">
        <w:rPr>
          <w:sz w:val="28"/>
          <w:szCs w:val="28"/>
        </w:rPr>
        <w:t xml:space="preserve">- эффективность реализации муниципальной программы за </w:t>
      </w:r>
      <w:proofErr w:type="spellStart"/>
      <w:r w:rsidRPr="00195456">
        <w:rPr>
          <w:sz w:val="28"/>
          <w:szCs w:val="28"/>
        </w:rPr>
        <w:t>j</w:t>
      </w:r>
      <w:proofErr w:type="spellEnd"/>
      <w:r w:rsidRPr="00195456">
        <w:rPr>
          <w:sz w:val="28"/>
          <w:szCs w:val="28"/>
        </w:rPr>
        <w:t xml:space="preserve"> год реализации;</w:t>
      </w:r>
    </w:p>
    <w:p w:rsidR="00A07931" w:rsidRPr="00391681" w:rsidRDefault="00A07931" w:rsidP="00A07931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195456">
        <w:rPr>
          <w:sz w:val="28"/>
          <w:szCs w:val="28"/>
        </w:rPr>
        <w:t>j</w:t>
      </w:r>
      <w:proofErr w:type="spellEnd"/>
      <w:r w:rsidRPr="00195456">
        <w:rPr>
          <w:sz w:val="28"/>
          <w:szCs w:val="28"/>
        </w:rPr>
        <w:t xml:space="preserve"> - число лет реализации муниципальной программы.</w:t>
      </w:r>
    </w:p>
    <w:p w:rsidR="00A07931" w:rsidRPr="00391681" w:rsidRDefault="00A07931" w:rsidP="00A07931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</w:p>
    <w:p w:rsidR="00A07931" w:rsidRDefault="00A07931" w:rsidP="00A0793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79A">
        <w:rPr>
          <w:rFonts w:ascii="Times New Roman" w:hAnsi="Times New Roman" w:cs="Times New Roman"/>
          <w:sz w:val="28"/>
          <w:szCs w:val="28"/>
        </w:rPr>
        <w:t>Э</w:t>
      </w:r>
      <w:r w:rsidRPr="0043379A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022</w:t>
      </w:r>
      <w:r w:rsidRPr="0043379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93488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0,3=</w:t>
      </w:r>
    </w:p>
    <w:p w:rsidR="00A07931" w:rsidRPr="0043379A" w:rsidRDefault="00A07931" w:rsidP="00A07931">
      <w:pPr>
        <w:pStyle w:val="ConsPlusNormal"/>
        <w:spacing w:line="312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50+20+30= 100</w:t>
      </w:r>
    </w:p>
    <w:p w:rsidR="00A07931" w:rsidRPr="00A07931" w:rsidRDefault="00A07931" w:rsidP="00A07931">
      <w:pPr>
        <w:pStyle w:val="ConsPlusNormal"/>
        <w:spacing w:line="312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931" w:rsidRPr="00391681" w:rsidRDefault="00A07931" w:rsidP="00A07931">
      <w:pPr>
        <w:pStyle w:val="ConsPlusNormal"/>
        <w:spacing w:line="312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81">
        <w:rPr>
          <w:rFonts w:ascii="Times New Roman" w:hAnsi="Times New Roman" w:cs="Times New Roman"/>
          <w:b/>
          <w:sz w:val="28"/>
          <w:szCs w:val="28"/>
        </w:rPr>
        <w:t>Информация о значениях показателя эффективности реализации муниципальной программы за годы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91681">
        <w:rPr>
          <w:rFonts w:ascii="Times New Roman" w:hAnsi="Times New Roman" w:cs="Times New Roman"/>
          <w:b/>
          <w:sz w:val="28"/>
          <w:szCs w:val="28"/>
        </w:rPr>
        <w:t xml:space="preserve"> предшествующие отчетному году</w:t>
      </w:r>
    </w:p>
    <w:tbl>
      <w:tblPr>
        <w:tblStyle w:val="ac"/>
        <w:tblW w:w="0" w:type="auto"/>
        <w:tblLook w:val="04A0"/>
      </w:tblPr>
      <w:tblGrid>
        <w:gridCol w:w="2802"/>
        <w:gridCol w:w="919"/>
        <w:gridCol w:w="1065"/>
        <w:gridCol w:w="1276"/>
        <w:gridCol w:w="1134"/>
        <w:gridCol w:w="1044"/>
        <w:gridCol w:w="1045"/>
      </w:tblGrid>
      <w:tr w:rsidR="00A07931" w:rsidTr="00446C5E">
        <w:trPr>
          <w:trHeight w:val="833"/>
        </w:trPr>
        <w:tc>
          <w:tcPr>
            <w:tcW w:w="2802" w:type="dxa"/>
            <w:vMerge w:val="restart"/>
          </w:tcPr>
          <w:p w:rsidR="00A07931" w:rsidRPr="00391681" w:rsidRDefault="00A07931" w:rsidP="00A0793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91681">
              <w:rPr>
                <w:rFonts w:ascii="Times New Roman" w:hAnsi="Times New Roman" w:cs="Times New Roman"/>
                <w:sz w:val="28"/>
                <w:szCs w:val="28"/>
              </w:rPr>
              <w:t>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681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 эффективности реализации муниципальной программы за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1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предшествующие отчетному году</w:t>
            </w:r>
          </w:p>
        </w:tc>
        <w:tc>
          <w:tcPr>
            <w:tcW w:w="919" w:type="dxa"/>
          </w:tcPr>
          <w:p w:rsidR="00A07931" w:rsidRDefault="00A07931" w:rsidP="00A0793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065" w:type="dxa"/>
          </w:tcPr>
          <w:p w:rsidR="00A07931" w:rsidRDefault="00A07931" w:rsidP="00A0793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A07931" w:rsidRDefault="00A07931" w:rsidP="00A0793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A07931" w:rsidRDefault="00A07931" w:rsidP="00A0793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44" w:type="dxa"/>
          </w:tcPr>
          <w:p w:rsidR="00A07931" w:rsidRDefault="00A07931" w:rsidP="00A0793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45" w:type="dxa"/>
          </w:tcPr>
          <w:p w:rsidR="00A07931" w:rsidRDefault="00A07931" w:rsidP="00A0793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07931" w:rsidTr="00446C5E">
        <w:trPr>
          <w:trHeight w:val="1502"/>
        </w:trPr>
        <w:tc>
          <w:tcPr>
            <w:tcW w:w="2802" w:type="dxa"/>
            <w:vMerge/>
          </w:tcPr>
          <w:p w:rsidR="00A07931" w:rsidRDefault="00A07931" w:rsidP="00A0793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A07931" w:rsidRDefault="00A07931" w:rsidP="00A0793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A07931" w:rsidRDefault="00A07931" w:rsidP="00A0793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A07931" w:rsidRDefault="00A07931" w:rsidP="00A0793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34" w:type="dxa"/>
          </w:tcPr>
          <w:p w:rsidR="00A07931" w:rsidRDefault="00A07931" w:rsidP="00A0793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44" w:type="dxa"/>
          </w:tcPr>
          <w:p w:rsidR="00A07931" w:rsidRDefault="00A07931" w:rsidP="00A0793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95,45</w:t>
            </w:r>
          </w:p>
        </w:tc>
        <w:tc>
          <w:tcPr>
            <w:tcW w:w="1045" w:type="dxa"/>
          </w:tcPr>
          <w:p w:rsidR="00A07931" w:rsidRDefault="00A07931" w:rsidP="00A0793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07931" w:rsidRDefault="00A07931" w:rsidP="00A07931">
      <w:pPr>
        <w:pStyle w:val="ConsPlusNormal"/>
        <w:spacing w:line="312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7931" w:rsidRDefault="00A07931" w:rsidP="00A07931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7E4A78">
        <w:rPr>
          <w:rFonts w:ascii="Times New Roman" w:hAnsi="Times New Roman" w:cs="Times New Roman"/>
          <w:b/>
        </w:rPr>
        <w:t>общ</w:t>
      </w:r>
      <w:r w:rsidR="00446C5E">
        <w:rPr>
          <w:rFonts w:ascii="Times New Roman" w:hAnsi="Times New Roman" w:cs="Times New Roman"/>
          <w:b/>
          <w:sz w:val="28"/>
          <w:szCs w:val="28"/>
        </w:rPr>
        <w:t>=</w:t>
      </w:r>
      <w:proofErr w:type="spellEnd"/>
      <w:r w:rsidR="00446C5E">
        <w:rPr>
          <w:rFonts w:ascii="Times New Roman" w:hAnsi="Times New Roman" w:cs="Times New Roman"/>
          <w:b/>
          <w:sz w:val="28"/>
          <w:szCs w:val="28"/>
        </w:rPr>
        <w:t>(115+113+120+95,45+100+100)/6= 107,2</w:t>
      </w:r>
    </w:p>
    <w:p w:rsidR="00A07931" w:rsidRPr="00195456" w:rsidRDefault="00A07931" w:rsidP="00A07931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931" w:rsidRPr="00A654A9" w:rsidRDefault="00A07931" w:rsidP="00A07931">
      <w:pPr>
        <w:shd w:val="clear" w:color="auto" w:fill="FFFFFF"/>
        <w:spacing w:line="365" w:lineRule="exact"/>
        <w:jc w:val="center"/>
        <w:rPr>
          <w:i/>
          <w:sz w:val="28"/>
          <w:szCs w:val="28"/>
        </w:rPr>
      </w:pPr>
      <w:r w:rsidRPr="00A654A9">
        <w:rPr>
          <w:i/>
          <w:sz w:val="28"/>
          <w:szCs w:val="28"/>
        </w:rPr>
        <w:t xml:space="preserve">Вывод об эффективности реализации </w:t>
      </w:r>
    </w:p>
    <w:p w:rsidR="00A07931" w:rsidRPr="00A654A9" w:rsidRDefault="00A07931" w:rsidP="00A07931">
      <w:pPr>
        <w:shd w:val="clear" w:color="auto" w:fill="FFFFFF"/>
        <w:spacing w:line="365" w:lineRule="exact"/>
        <w:jc w:val="center"/>
        <w:rPr>
          <w:i/>
          <w:sz w:val="28"/>
          <w:szCs w:val="28"/>
        </w:rPr>
      </w:pPr>
      <w:r w:rsidRPr="00A654A9">
        <w:rPr>
          <w:i/>
          <w:sz w:val="28"/>
          <w:szCs w:val="28"/>
        </w:rPr>
        <w:t>муниципальной программы (подпрограмм)</w:t>
      </w:r>
    </w:p>
    <w:p w:rsidR="00A07931" w:rsidRPr="00195456" w:rsidRDefault="00A07931" w:rsidP="00A07931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</w:p>
    <w:p w:rsidR="00A07931" w:rsidRPr="009A374B" w:rsidRDefault="00A07931" w:rsidP="00A0793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74B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за весь </w:t>
      </w:r>
      <w:r w:rsidR="00446C5E">
        <w:rPr>
          <w:rFonts w:ascii="Times New Roman" w:hAnsi="Times New Roman" w:cs="Times New Roman"/>
          <w:sz w:val="28"/>
          <w:szCs w:val="28"/>
        </w:rPr>
        <w:t>период реализации составила 107,2</w:t>
      </w:r>
      <w:r w:rsidRPr="009A374B">
        <w:rPr>
          <w:rFonts w:ascii="Times New Roman" w:hAnsi="Times New Roman" w:cs="Times New Roman"/>
          <w:sz w:val="28"/>
          <w:szCs w:val="28"/>
        </w:rPr>
        <w:t>% и оценивается как соответствующая запланированной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эффективной</w:t>
      </w:r>
      <w:r w:rsidRPr="009A37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6ED6" w:rsidRPr="00384982" w:rsidRDefault="00446ED6" w:rsidP="00446ED6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446ED6" w:rsidRPr="00446C5E" w:rsidRDefault="00446ED6" w:rsidP="008247ED">
      <w:pPr>
        <w:widowControl/>
        <w:numPr>
          <w:ilvl w:val="1"/>
          <w:numId w:val="4"/>
        </w:numPr>
        <w:tabs>
          <w:tab w:val="left" w:pos="-709"/>
        </w:tabs>
        <w:suppressAutoHyphens w:val="0"/>
        <w:ind w:left="0" w:firstLine="0"/>
        <w:contextualSpacing/>
        <w:jc w:val="center"/>
        <w:rPr>
          <w:b/>
          <w:sz w:val="28"/>
          <w:szCs w:val="28"/>
        </w:rPr>
      </w:pPr>
      <w:r w:rsidRPr="00446C5E">
        <w:rPr>
          <w:b/>
          <w:sz w:val="28"/>
          <w:szCs w:val="28"/>
        </w:rPr>
        <w:t>Предложения о дальнейшей реализации муниципальной программы.</w:t>
      </w:r>
    </w:p>
    <w:p w:rsidR="00446ED6" w:rsidRPr="00446C5E" w:rsidRDefault="00446ED6" w:rsidP="009311C9">
      <w:pPr>
        <w:widowControl/>
        <w:tabs>
          <w:tab w:val="left" w:pos="-709"/>
        </w:tabs>
        <w:suppressAutoHyphens w:val="0"/>
        <w:spacing w:line="360" w:lineRule="auto"/>
        <w:contextualSpacing/>
        <w:rPr>
          <w:b/>
          <w:sz w:val="28"/>
          <w:szCs w:val="28"/>
        </w:rPr>
      </w:pPr>
    </w:p>
    <w:p w:rsidR="00446ED6" w:rsidRDefault="00446C5E" w:rsidP="00446C5E">
      <w:pPr>
        <w:spacing w:line="360" w:lineRule="auto"/>
        <w:ind w:firstLine="567"/>
        <w:rPr>
          <w:rFonts w:eastAsia="Times New Roman"/>
          <w:lang w:eastAsia="ar-SA"/>
        </w:rPr>
        <w:sectPr w:rsidR="00446ED6" w:rsidSect="00871A24">
          <w:footnotePr>
            <w:pos w:val="beneathText"/>
          </w:footnotePr>
          <w:pgSz w:w="11905" w:h="16837"/>
          <w:pgMar w:top="1134" w:right="1418" w:bottom="1134" w:left="1418" w:header="720" w:footer="720" w:gutter="0"/>
          <w:cols w:space="720"/>
        </w:sectPr>
      </w:pPr>
      <w:r>
        <w:rPr>
          <w:sz w:val="28"/>
          <w:szCs w:val="28"/>
        </w:rPr>
        <w:t>Подготовлена и утверждена</w:t>
      </w:r>
      <w:r w:rsidR="009311C9" w:rsidRPr="009311C9">
        <w:rPr>
          <w:sz w:val="28"/>
          <w:szCs w:val="28"/>
        </w:rPr>
        <w:t xml:space="preserve"> </w:t>
      </w:r>
      <w:r>
        <w:rPr>
          <w:sz w:val="28"/>
          <w:szCs w:val="28"/>
        </w:rPr>
        <w:t>новая</w:t>
      </w:r>
      <w:r w:rsidR="009311C9" w:rsidRPr="009311C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9311C9" w:rsidRPr="009311C9">
        <w:rPr>
          <w:sz w:val="28"/>
          <w:szCs w:val="28"/>
        </w:rPr>
        <w:t xml:space="preserve"> «</w:t>
      </w:r>
      <w:r w:rsidR="009311C9" w:rsidRPr="009311C9">
        <w:rPr>
          <w:bCs/>
          <w:sz w:val="28"/>
          <w:szCs w:val="28"/>
        </w:rPr>
        <w:t xml:space="preserve">Поддержка социально ориентированных некоммерческих организаций, благотворительной и добровольческой  деятельности  в </w:t>
      </w:r>
      <w:r w:rsidR="009311C9" w:rsidRPr="009311C9">
        <w:rPr>
          <w:sz w:val="28"/>
          <w:szCs w:val="28"/>
        </w:rPr>
        <w:t xml:space="preserve">муниципальном районе </w:t>
      </w:r>
      <w:proofErr w:type="spellStart"/>
      <w:r w:rsidR="009311C9" w:rsidRPr="009311C9">
        <w:rPr>
          <w:sz w:val="28"/>
          <w:szCs w:val="28"/>
        </w:rPr>
        <w:t>Кинельский</w:t>
      </w:r>
      <w:proofErr w:type="spellEnd"/>
      <w:r w:rsidR="009311C9" w:rsidRPr="009311C9">
        <w:rPr>
          <w:sz w:val="28"/>
          <w:szCs w:val="28"/>
        </w:rPr>
        <w:t xml:space="preserve"> Самарской области»</w:t>
      </w:r>
      <w:r w:rsidRPr="00446C5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9311C9">
        <w:rPr>
          <w:sz w:val="28"/>
          <w:szCs w:val="28"/>
        </w:rPr>
        <w:t xml:space="preserve"> период 2023-2027 год</w:t>
      </w:r>
      <w:r>
        <w:rPr>
          <w:sz w:val="28"/>
          <w:szCs w:val="28"/>
        </w:rPr>
        <w:t>.</w:t>
      </w:r>
    </w:p>
    <w:p w:rsidR="00446ED6" w:rsidRPr="005661CD" w:rsidRDefault="00446ED6" w:rsidP="00446ED6">
      <w:pPr>
        <w:jc w:val="center"/>
        <w:rPr>
          <w:b/>
          <w:sz w:val="28"/>
          <w:szCs w:val="28"/>
        </w:rPr>
      </w:pPr>
      <w:r w:rsidRPr="005661CD">
        <w:rPr>
          <w:b/>
          <w:sz w:val="28"/>
          <w:szCs w:val="28"/>
        </w:rPr>
        <w:lastRenderedPageBreak/>
        <w:t>Пояснительная записка</w:t>
      </w:r>
    </w:p>
    <w:p w:rsidR="00446ED6" w:rsidRDefault="00446ED6" w:rsidP="00446ED6">
      <w:pPr>
        <w:ind w:left="-284" w:firstLine="256"/>
        <w:jc w:val="center"/>
        <w:rPr>
          <w:b/>
          <w:sz w:val="28"/>
          <w:szCs w:val="28"/>
        </w:rPr>
      </w:pPr>
      <w:r w:rsidRPr="005661CD">
        <w:rPr>
          <w:b/>
          <w:sz w:val="28"/>
          <w:szCs w:val="28"/>
        </w:rPr>
        <w:t xml:space="preserve">к отчету о реализации </w:t>
      </w:r>
      <w:r>
        <w:rPr>
          <w:b/>
          <w:sz w:val="28"/>
          <w:szCs w:val="28"/>
        </w:rPr>
        <w:t xml:space="preserve">районной </w:t>
      </w:r>
      <w:r w:rsidRPr="005661CD">
        <w:rPr>
          <w:b/>
          <w:sz w:val="28"/>
          <w:szCs w:val="28"/>
        </w:rPr>
        <w:t xml:space="preserve">муниципальной  программы </w:t>
      </w:r>
    </w:p>
    <w:p w:rsidR="00446ED6" w:rsidRPr="005661CD" w:rsidRDefault="00446ED6" w:rsidP="00446ED6">
      <w:pPr>
        <w:ind w:left="-284"/>
        <w:jc w:val="center"/>
        <w:rPr>
          <w:b/>
          <w:sz w:val="28"/>
        </w:rPr>
      </w:pPr>
      <w:r w:rsidRPr="00654855">
        <w:rPr>
          <w:b/>
          <w:sz w:val="28"/>
        </w:rPr>
        <w:t>«</w:t>
      </w:r>
      <w:r w:rsidRPr="00654855">
        <w:rPr>
          <w:b/>
          <w:bCs/>
          <w:sz w:val="28"/>
          <w:szCs w:val="28"/>
        </w:rPr>
        <w:t>Поддержка социально ориентированных некоммерческих организаций</w:t>
      </w:r>
      <w:proofErr w:type="gramStart"/>
      <w:r w:rsidRPr="00654855">
        <w:rPr>
          <w:b/>
          <w:bCs/>
          <w:sz w:val="28"/>
          <w:szCs w:val="28"/>
        </w:rPr>
        <w:t xml:space="preserve"> ,</w:t>
      </w:r>
      <w:proofErr w:type="gramEnd"/>
      <w:r w:rsidRPr="00654855">
        <w:rPr>
          <w:b/>
          <w:bCs/>
          <w:sz w:val="28"/>
          <w:szCs w:val="28"/>
        </w:rPr>
        <w:t xml:space="preserve"> благотворительной и добровольческой  деятельности  в</w:t>
      </w:r>
      <w:r>
        <w:rPr>
          <w:b/>
          <w:bCs/>
          <w:sz w:val="28"/>
          <w:szCs w:val="28"/>
        </w:rPr>
        <w:t xml:space="preserve"> </w:t>
      </w:r>
      <w:r w:rsidRPr="00654855">
        <w:rPr>
          <w:b/>
          <w:sz w:val="28"/>
          <w:szCs w:val="28"/>
        </w:rPr>
        <w:t xml:space="preserve">муниципальном районе </w:t>
      </w:r>
      <w:proofErr w:type="spellStart"/>
      <w:r w:rsidRPr="00654855">
        <w:rPr>
          <w:b/>
          <w:sz w:val="28"/>
          <w:szCs w:val="28"/>
        </w:rPr>
        <w:t>Кинельский</w:t>
      </w:r>
      <w:proofErr w:type="spellEnd"/>
      <w:r w:rsidRPr="00654855">
        <w:rPr>
          <w:b/>
          <w:sz w:val="28"/>
          <w:szCs w:val="28"/>
        </w:rPr>
        <w:t xml:space="preserve"> Самарской области на 2017-20</w:t>
      </w:r>
      <w:r>
        <w:rPr>
          <w:b/>
          <w:sz w:val="28"/>
          <w:szCs w:val="28"/>
        </w:rPr>
        <w:t>22</w:t>
      </w:r>
      <w:r w:rsidRPr="00654855">
        <w:rPr>
          <w:b/>
          <w:sz w:val="28"/>
          <w:szCs w:val="28"/>
        </w:rPr>
        <w:t xml:space="preserve"> годы</w:t>
      </w:r>
      <w:r w:rsidRPr="00654855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Pr="005661CD">
        <w:rPr>
          <w:b/>
          <w:sz w:val="28"/>
        </w:rPr>
        <w:t xml:space="preserve"> </w:t>
      </w:r>
      <w:r>
        <w:rPr>
          <w:b/>
          <w:sz w:val="28"/>
          <w:szCs w:val="28"/>
        </w:rPr>
        <w:t>за 20</w:t>
      </w:r>
      <w:r w:rsidR="00000689">
        <w:rPr>
          <w:b/>
          <w:sz w:val="28"/>
          <w:szCs w:val="28"/>
        </w:rPr>
        <w:t>2</w:t>
      </w:r>
      <w:r w:rsidR="00D5434B">
        <w:rPr>
          <w:b/>
          <w:sz w:val="28"/>
          <w:szCs w:val="28"/>
        </w:rPr>
        <w:t>2</w:t>
      </w:r>
      <w:r w:rsidRPr="005661CD">
        <w:rPr>
          <w:b/>
          <w:sz w:val="28"/>
          <w:szCs w:val="28"/>
        </w:rPr>
        <w:t xml:space="preserve"> год.</w:t>
      </w:r>
    </w:p>
    <w:p w:rsidR="00446ED6" w:rsidRPr="00300BFD" w:rsidRDefault="00446ED6" w:rsidP="00446ED6">
      <w:pPr>
        <w:tabs>
          <w:tab w:val="left" w:pos="2460"/>
        </w:tabs>
        <w:jc w:val="center"/>
        <w:rPr>
          <w:b/>
          <w:sz w:val="28"/>
          <w:szCs w:val="28"/>
        </w:rPr>
      </w:pPr>
    </w:p>
    <w:p w:rsidR="00446ED6" w:rsidRDefault="00446ED6" w:rsidP="00446ED6">
      <w:pPr>
        <w:jc w:val="center"/>
        <w:rPr>
          <w:sz w:val="28"/>
          <w:szCs w:val="28"/>
        </w:rPr>
      </w:pPr>
    </w:p>
    <w:p w:rsidR="00446ED6" w:rsidRDefault="00446ED6" w:rsidP="00446ED6">
      <w:pPr>
        <w:rPr>
          <w:sz w:val="28"/>
          <w:szCs w:val="28"/>
        </w:rPr>
      </w:pPr>
    </w:p>
    <w:p w:rsidR="00446ED6" w:rsidRDefault="00446ED6" w:rsidP="00446ED6">
      <w:pPr>
        <w:rPr>
          <w:sz w:val="28"/>
          <w:szCs w:val="28"/>
        </w:rPr>
      </w:pPr>
    </w:p>
    <w:p w:rsidR="00446ED6" w:rsidRPr="00035204" w:rsidRDefault="00446ED6" w:rsidP="00446ED6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На территории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20</w:t>
      </w:r>
      <w:r w:rsidR="00000689">
        <w:rPr>
          <w:sz w:val="28"/>
          <w:szCs w:val="28"/>
        </w:rPr>
        <w:t>2</w:t>
      </w:r>
      <w:r w:rsidR="00D5434B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действовала  районная</w:t>
      </w:r>
      <w:r w:rsidRPr="005661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 программа</w:t>
      </w:r>
      <w:r w:rsidRPr="005661CD">
        <w:rPr>
          <w:sz w:val="28"/>
          <w:szCs w:val="28"/>
        </w:rPr>
        <w:t xml:space="preserve"> </w:t>
      </w:r>
      <w:r w:rsidRPr="00110DEE">
        <w:rPr>
          <w:sz w:val="28"/>
        </w:rPr>
        <w:t>«</w:t>
      </w:r>
      <w:r w:rsidRPr="008D7932">
        <w:rPr>
          <w:bCs/>
          <w:sz w:val="28"/>
          <w:szCs w:val="28"/>
        </w:rPr>
        <w:t>Поддержка социально ориентированных некоммерческих организаций, благотворительной</w:t>
      </w:r>
      <w:r>
        <w:rPr>
          <w:bCs/>
          <w:sz w:val="28"/>
          <w:szCs w:val="28"/>
        </w:rPr>
        <w:t xml:space="preserve"> и добровольческой  деятельности </w:t>
      </w:r>
      <w:r w:rsidRPr="008D7932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районе </w:t>
      </w:r>
      <w:proofErr w:type="spellStart"/>
      <w:r>
        <w:rPr>
          <w:sz w:val="28"/>
          <w:szCs w:val="28"/>
        </w:rPr>
        <w:t>Кинельский</w:t>
      </w:r>
      <w:proofErr w:type="spellEnd"/>
      <w:r w:rsidRPr="008D7932">
        <w:rPr>
          <w:sz w:val="28"/>
          <w:szCs w:val="28"/>
        </w:rPr>
        <w:t xml:space="preserve"> Самарской области на 201</w:t>
      </w:r>
      <w:r>
        <w:rPr>
          <w:sz w:val="28"/>
          <w:szCs w:val="28"/>
        </w:rPr>
        <w:t>7</w:t>
      </w:r>
      <w:r w:rsidRPr="008D7932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8D7932">
        <w:rPr>
          <w:sz w:val="28"/>
          <w:szCs w:val="28"/>
        </w:rPr>
        <w:t xml:space="preserve"> годы</w:t>
      </w:r>
      <w:r>
        <w:rPr>
          <w:sz w:val="28"/>
        </w:rPr>
        <w:t>»</w:t>
      </w:r>
      <w:r>
        <w:rPr>
          <w:sz w:val="28"/>
          <w:szCs w:val="28"/>
        </w:rPr>
        <w:t xml:space="preserve"> (далее Программа), утвержденная постановлением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>от 17.08.17 г. №1524</w:t>
      </w:r>
      <w:r>
        <w:rPr>
          <w:sz w:val="28"/>
          <w:szCs w:val="28"/>
        </w:rPr>
        <w:t xml:space="preserve">. </w:t>
      </w:r>
    </w:p>
    <w:p w:rsidR="00446ED6" w:rsidRDefault="00446ED6" w:rsidP="0000068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В 20</w:t>
      </w:r>
      <w:r w:rsidR="00000689">
        <w:rPr>
          <w:sz w:val="28"/>
          <w:szCs w:val="28"/>
        </w:rPr>
        <w:t>2</w:t>
      </w:r>
      <w:r w:rsidR="00D5434B">
        <w:rPr>
          <w:sz w:val="28"/>
          <w:szCs w:val="28"/>
        </w:rPr>
        <w:t>2</w:t>
      </w:r>
      <w:r w:rsidRPr="00433B1B">
        <w:rPr>
          <w:sz w:val="28"/>
          <w:szCs w:val="28"/>
        </w:rPr>
        <w:t xml:space="preserve"> году</w:t>
      </w:r>
      <w:r w:rsidRPr="00433B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мероприятия по </w:t>
      </w:r>
      <w:r>
        <w:rPr>
          <w:sz w:val="28"/>
          <w:szCs w:val="28"/>
        </w:rPr>
        <w:t>формированию  и развитию</w:t>
      </w:r>
      <w:r w:rsidRPr="00CB64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муниципальном районе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  <w:r w:rsidRPr="00CB641F">
        <w:rPr>
          <w:sz w:val="28"/>
          <w:szCs w:val="28"/>
        </w:rPr>
        <w:t xml:space="preserve"> благоприятных условий для выявления и реализации граж</w:t>
      </w:r>
      <w:r>
        <w:rPr>
          <w:sz w:val="28"/>
          <w:szCs w:val="28"/>
        </w:rPr>
        <w:t>данских инициатив, осуществлению</w:t>
      </w:r>
      <w:r w:rsidRPr="00CB641F">
        <w:rPr>
          <w:sz w:val="28"/>
          <w:szCs w:val="28"/>
        </w:rPr>
        <w:t xml:space="preserve"> деятельности социально ориентированных некоммерческих организаций, </w:t>
      </w:r>
      <w:r>
        <w:rPr>
          <w:sz w:val="28"/>
          <w:szCs w:val="28"/>
        </w:rPr>
        <w:t xml:space="preserve">общественных </w:t>
      </w:r>
      <w:r w:rsidRPr="00CB641F">
        <w:rPr>
          <w:sz w:val="28"/>
          <w:szCs w:val="28"/>
        </w:rPr>
        <w:t>сов</w:t>
      </w:r>
      <w:r>
        <w:rPr>
          <w:sz w:val="28"/>
          <w:szCs w:val="28"/>
        </w:rPr>
        <w:t>етов</w:t>
      </w:r>
      <w:r w:rsidRPr="00CB641F">
        <w:rPr>
          <w:sz w:val="28"/>
          <w:szCs w:val="28"/>
        </w:rPr>
        <w:t xml:space="preserve">, </w:t>
      </w:r>
      <w:r>
        <w:rPr>
          <w:sz w:val="28"/>
          <w:szCs w:val="28"/>
        </w:rPr>
        <w:t>инициативных групп граждан, развитию</w:t>
      </w:r>
      <w:r w:rsidRPr="00CB641F">
        <w:rPr>
          <w:sz w:val="28"/>
          <w:szCs w:val="28"/>
        </w:rPr>
        <w:t xml:space="preserve"> благотворительной</w:t>
      </w:r>
      <w:r>
        <w:rPr>
          <w:sz w:val="28"/>
          <w:szCs w:val="28"/>
        </w:rPr>
        <w:t xml:space="preserve"> деятельности и добровольчества</w:t>
      </w:r>
      <w:r w:rsidR="0000068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муниципальном</w:t>
      </w:r>
      <w:r w:rsidRPr="00433B1B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е</w:t>
      </w:r>
      <w:r w:rsidRPr="00433B1B">
        <w:rPr>
          <w:color w:val="000000"/>
          <w:sz w:val="28"/>
          <w:szCs w:val="28"/>
        </w:rPr>
        <w:t xml:space="preserve"> </w:t>
      </w:r>
      <w:proofErr w:type="spellStart"/>
      <w:r w:rsidRPr="00433B1B">
        <w:rPr>
          <w:color w:val="000000"/>
          <w:sz w:val="28"/>
          <w:szCs w:val="28"/>
        </w:rPr>
        <w:t>Кинельский</w:t>
      </w:r>
      <w:proofErr w:type="spellEnd"/>
      <w:r w:rsidR="00694D0D">
        <w:rPr>
          <w:color w:val="000000"/>
          <w:sz w:val="28"/>
          <w:szCs w:val="28"/>
        </w:rPr>
        <w:t xml:space="preserve"> проводились за счет бюджетов Самарской области и </w:t>
      </w:r>
      <w:proofErr w:type="spellStart"/>
      <w:r w:rsidR="00694D0D">
        <w:rPr>
          <w:color w:val="000000"/>
          <w:sz w:val="28"/>
          <w:szCs w:val="28"/>
        </w:rPr>
        <w:t>Кинельского</w:t>
      </w:r>
      <w:proofErr w:type="spellEnd"/>
      <w:r w:rsidR="00694D0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. </w:t>
      </w:r>
    </w:p>
    <w:p w:rsidR="00000689" w:rsidRDefault="00446ED6" w:rsidP="00000689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Таким образом</w:t>
      </w:r>
      <w:r w:rsidR="00000689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на реализацию всех мероприятий Программы на 20</w:t>
      </w:r>
      <w:r w:rsidR="00000689">
        <w:rPr>
          <w:sz w:val="28"/>
          <w:szCs w:val="28"/>
        </w:rPr>
        <w:t>2</w:t>
      </w:r>
      <w:r w:rsidR="00D5434B">
        <w:rPr>
          <w:sz w:val="28"/>
          <w:szCs w:val="28"/>
        </w:rPr>
        <w:t>2</w:t>
      </w:r>
      <w:r>
        <w:rPr>
          <w:sz w:val="28"/>
          <w:szCs w:val="28"/>
        </w:rPr>
        <w:t xml:space="preserve"> год  были запланированы  денеж</w:t>
      </w:r>
      <w:r w:rsidR="00000689">
        <w:rPr>
          <w:sz w:val="28"/>
          <w:szCs w:val="28"/>
        </w:rPr>
        <w:t xml:space="preserve">ные средства в размере </w:t>
      </w:r>
      <w:r w:rsidR="00D5434B">
        <w:rPr>
          <w:sz w:val="28"/>
          <w:szCs w:val="28"/>
        </w:rPr>
        <w:t>928,34</w:t>
      </w:r>
      <w:r>
        <w:rPr>
          <w:sz w:val="28"/>
          <w:szCs w:val="28"/>
        </w:rPr>
        <w:t xml:space="preserve"> </w:t>
      </w:r>
      <w:r w:rsidRPr="006C33B5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. Из них потрачено </w:t>
      </w:r>
      <w:r w:rsidR="00D5434B">
        <w:rPr>
          <w:sz w:val="28"/>
          <w:szCs w:val="28"/>
        </w:rPr>
        <w:t>928,34</w:t>
      </w:r>
      <w:r>
        <w:rPr>
          <w:sz w:val="28"/>
          <w:szCs w:val="28"/>
        </w:rPr>
        <w:t xml:space="preserve"> </w:t>
      </w:r>
      <w:r w:rsidRPr="006C33B5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. Освоение средств составило 100%. </w:t>
      </w:r>
      <w:r w:rsidR="00000689">
        <w:rPr>
          <w:sz w:val="28"/>
          <w:szCs w:val="28"/>
        </w:rPr>
        <w:t>Оценка эффективности реализации муниципальной программы</w:t>
      </w:r>
      <w:r w:rsidR="007E38E5">
        <w:rPr>
          <w:sz w:val="28"/>
          <w:szCs w:val="28"/>
        </w:rPr>
        <w:t xml:space="preserve"> за 2022год </w:t>
      </w:r>
      <w:r w:rsidR="00000689">
        <w:rPr>
          <w:sz w:val="28"/>
          <w:szCs w:val="28"/>
        </w:rPr>
        <w:t xml:space="preserve"> составляет </w:t>
      </w:r>
      <w:r w:rsidR="00657286">
        <w:rPr>
          <w:sz w:val="28"/>
          <w:szCs w:val="28"/>
        </w:rPr>
        <w:t>100</w:t>
      </w:r>
      <w:r w:rsidR="000B03A3">
        <w:rPr>
          <w:sz w:val="28"/>
          <w:szCs w:val="28"/>
        </w:rPr>
        <w:t>%</w:t>
      </w:r>
      <w:r w:rsidR="007E38E5">
        <w:rPr>
          <w:sz w:val="28"/>
          <w:szCs w:val="28"/>
        </w:rPr>
        <w:t>, а за весь период 107,2%</w:t>
      </w:r>
    </w:p>
    <w:p w:rsidR="00446ED6" w:rsidRDefault="00446ED6" w:rsidP="00446ED6">
      <w:pPr>
        <w:spacing w:line="360" w:lineRule="auto"/>
        <w:jc w:val="both"/>
        <w:rPr>
          <w:sz w:val="28"/>
          <w:szCs w:val="28"/>
        </w:rPr>
      </w:pPr>
    </w:p>
    <w:p w:rsidR="00446ED6" w:rsidRDefault="00446ED6" w:rsidP="00446ED6">
      <w:pPr>
        <w:spacing w:line="360" w:lineRule="auto"/>
        <w:jc w:val="both"/>
        <w:rPr>
          <w:sz w:val="28"/>
          <w:szCs w:val="28"/>
        </w:rPr>
      </w:pPr>
    </w:p>
    <w:p w:rsidR="00446ED6" w:rsidRDefault="00446ED6" w:rsidP="00446ED6">
      <w:pPr>
        <w:ind w:right="-110"/>
        <w:rPr>
          <w:sz w:val="28"/>
          <w:szCs w:val="28"/>
        </w:rPr>
      </w:pPr>
    </w:p>
    <w:p w:rsidR="00446ED6" w:rsidRDefault="00446ED6" w:rsidP="00446ED6">
      <w:pPr>
        <w:spacing w:line="100" w:lineRule="atLeast"/>
        <w:jc w:val="both"/>
        <w:rPr>
          <w:rFonts w:eastAsia="Times New Roman"/>
          <w:lang w:eastAsia="ar-SA"/>
        </w:rPr>
      </w:pPr>
    </w:p>
    <w:p w:rsidR="00871A24" w:rsidRDefault="00871A24"/>
    <w:sectPr w:rsidR="00871A24" w:rsidSect="00871A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62C8"/>
    <w:multiLevelType w:val="multilevel"/>
    <w:tmpl w:val="B3F2CA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3A4B16BC"/>
    <w:multiLevelType w:val="multilevel"/>
    <w:tmpl w:val="C9D6B7D6"/>
    <w:lvl w:ilvl="0">
      <w:start w:val="3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2">
    <w:nsid w:val="4CAC34CF"/>
    <w:multiLevelType w:val="multilevel"/>
    <w:tmpl w:val="DB94578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3">
    <w:nsid w:val="71807D7B"/>
    <w:multiLevelType w:val="hybridMultilevel"/>
    <w:tmpl w:val="EC3EB1D2"/>
    <w:lvl w:ilvl="0" w:tplc="C6844C68">
      <w:start w:val="1"/>
      <w:numFmt w:val="decimal"/>
      <w:lvlText w:val="%1)"/>
      <w:lvlJc w:val="left"/>
      <w:pPr>
        <w:ind w:left="390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pos w:val="beneathText"/>
  </w:footnotePr>
  <w:compat/>
  <w:rsids>
    <w:rsidRoot w:val="00446ED6"/>
    <w:rsid w:val="00000689"/>
    <w:rsid w:val="000B03A3"/>
    <w:rsid w:val="00104543"/>
    <w:rsid w:val="001314AB"/>
    <w:rsid w:val="00217015"/>
    <w:rsid w:val="00236DE9"/>
    <w:rsid w:val="00242E32"/>
    <w:rsid w:val="002473FC"/>
    <w:rsid w:val="00286D86"/>
    <w:rsid w:val="002C3737"/>
    <w:rsid w:val="0034620A"/>
    <w:rsid w:val="003D7753"/>
    <w:rsid w:val="00415E2F"/>
    <w:rsid w:val="00441E79"/>
    <w:rsid w:val="00444C72"/>
    <w:rsid w:val="00446C5E"/>
    <w:rsid w:val="00446ED6"/>
    <w:rsid w:val="00471457"/>
    <w:rsid w:val="004E1FBB"/>
    <w:rsid w:val="00565E1B"/>
    <w:rsid w:val="0057146F"/>
    <w:rsid w:val="0061239D"/>
    <w:rsid w:val="00615D9C"/>
    <w:rsid w:val="006174BA"/>
    <w:rsid w:val="00657286"/>
    <w:rsid w:val="00694D0D"/>
    <w:rsid w:val="007D2B47"/>
    <w:rsid w:val="007E38E5"/>
    <w:rsid w:val="008076FD"/>
    <w:rsid w:val="008247ED"/>
    <w:rsid w:val="00871A24"/>
    <w:rsid w:val="0089703A"/>
    <w:rsid w:val="008E2C11"/>
    <w:rsid w:val="009311C9"/>
    <w:rsid w:val="00982FB3"/>
    <w:rsid w:val="009B2542"/>
    <w:rsid w:val="009E2D6D"/>
    <w:rsid w:val="00A07931"/>
    <w:rsid w:val="00AB0654"/>
    <w:rsid w:val="00AC03EA"/>
    <w:rsid w:val="00B05B37"/>
    <w:rsid w:val="00BA06D0"/>
    <w:rsid w:val="00C12636"/>
    <w:rsid w:val="00C73469"/>
    <w:rsid w:val="00CE1521"/>
    <w:rsid w:val="00D5434B"/>
    <w:rsid w:val="00DC5C71"/>
    <w:rsid w:val="00E54723"/>
    <w:rsid w:val="00E664BD"/>
    <w:rsid w:val="00EE4403"/>
    <w:rsid w:val="00F52F9C"/>
    <w:rsid w:val="00FA01B2"/>
    <w:rsid w:val="00FA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D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6ED6"/>
    <w:pPr>
      <w:spacing w:after="120"/>
    </w:pPr>
  </w:style>
  <w:style w:type="character" w:customStyle="1" w:styleId="a4">
    <w:name w:val="Основной текст Знак"/>
    <w:basedOn w:val="a0"/>
    <w:link w:val="a3"/>
    <w:rsid w:val="00446ED6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46ED6"/>
    <w:rPr>
      <w:b/>
      <w:bCs/>
    </w:rPr>
  </w:style>
  <w:style w:type="paragraph" w:styleId="a6">
    <w:name w:val="Normal (Web)"/>
    <w:basedOn w:val="a"/>
    <w:link w:val="a7"/>
    <w:rsid w:val="00446ED6"/>
    <w:pPr>
      <w:widowControl/>
      <w:suppressAutoHyphens w:val="0"/>
    </w:pPr>
    <w:rPr>
      <w:rFonts w:eastAsia="Times New Roman"/>
    </w:rPr>
  </w:style>
  <w:style w:type="character" w:customStyle="1" w:styleId="a7">
    <w:name w:val="Обычный (веб) Знак"/>
    <w:link w:val="a6"/>
    <w:rsid w:val="00446ED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46ED6"/>
    <w:pPr>
      <w:widowControl/>
      <w:suppressAutoHyphens w:val="0"/>
      <w:ind w:left="720"/>
      <w:contextualSpacing/>
    </w:pPr>
    <w:rPr>
      <w:rFonts w:eastAsia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6ED6"/>
    <w:rPr>
      <w:color w:val="0000FF"/>
      <w:u w:val="single"/>
    </w:rPr>
  </w:style>
  <w:style w:type="paragraph" w:customStyle="1" w:styleId="ConsPlusNormal">
    <w:name w:val="ConsPlusNormal"/>
    <w:rsid w:val="00446E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6E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6ED6"/>
    <w:rPr>
      <w:rFonts w:ascii="Tahoma" w:eastAsia="Lucida Sans Unicode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C12636"/>
    <w:pPr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Cell">
    <w:name w:val="ConsPlusCell"/>
    <w:rsid w:val="00C126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c">
    <w:name w:val="Table Grid"/>
    <w:basedOn w:val="a1"/>
    <w:uiPriority w:val="59"/>
    <w:rsid w:val="00A07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18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19</cp:revision>
  <cp:lastPrinted>2023-03-22T12:52:00Z</cp:lastPrinted>
  <dcterms:created xsi:type="dcterms:W3CDTF">2021-01-16T15:28:00Z</dcterms:created>
  <dcterms:modified xsi:type="dcterms:W3CDTF">2023-03-22T12:54:00Z</dcterms:modified>
</cp:coreProperties>
</file>