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708"/>
        <w:gridCol w:w="4784"/>
      </w:tblGrid>
      <w:tr w:rsidR="00392300" w:rsidRPr="00392300" w:rsidTr="000901A5">
        <w:trPr>
          <w:trHeight w:val="1"/>
        </w:trPr>
        <w:tc>
          <w:tcPr>
            <w:tcW w:w="3708" w:type="dxa"/>
            <w:shd w:val="clear" w:color="auto" w:fill="FFFFFF"/>
          </w:tcPr>
          <w:p w:rsidR="00392300" w:rsidRPr="00392300" w:rsidRDefault="00392300" w:rsidP="00392300">
            <w:pPr>
              <w:widowControl w:val="0"/>
              <w:suppressAutoHyphens/>
              <w:autoSpaceDE w:val="0"/>
              <w:autoSpaceDN w:val="0"/>
              <w:adjustRightInd w:val="0"/>
              <w:jc w:val="center"/>
              <w:rPr>
                <w:rFonts w:ascii="Times New Roman CYR" w:eastAsia="Arial Unicode MS" w:hAnsi="Times New Roman CYR" w:cs="Times New Roman CYR"/>
                <w:kern w:val="2"/>
                <w:sz w:val="24"/>
                <w:szCs w:val="24"/>
              </w:rPr>
            </w:pPr>
            <w:r w:rsidRPr="00392300">
              <w:rPr>
                <w:rFonts w:ascii="Times New Roman CYR" w:eastAsia="Arial Unicode MS" w:hAnsi="Times New Roman CYR" w:cs="Times New Roman CYR"/>
                <w:kern w:val="2"/>
                <w:sz w:val="24"/>
                <w:szCs w:val="24"/>
              </w:rPr>
              <w:t>Самарская область</w:t>
            </w:r>
          </w:p>
          <w:p w:rsidR="00392300" w:rsidRPr="00392300" w:rsidRDefault="00392300" w:rsidP="00392300">
            <w:pPr>
              <w:widowControl w:val="0"/>
              <w:suppressAutoHyphens/>
              <w:autoSpaceDE w:val="0"/>
              <w:autoSpaceDN w:val="0"/>
              <w:adjustRightInd w:val="0"/>
              <w:jc w:val="center"/>
              <w:rPr>
                <w:rFonts w:ascii="Times New Roman CYR" w:eastAsia="Arial Unicode MS" w:hAnsi="Times New Roman CYR" w:cs="Times New Roman CYR"/>
                <w:kern w:val="2"/>
                <w:sz w:val="24"/>
                <w:szCs w:val="24"/>
              </w:rPr>
            </w:pPr>
            <w:r w:rsidRPr="00392300">
              <w:rPr>
                <w:rFonts w:ascii="Times New Roman CYR" w:eastAsia="Arial Unicode MS" w:hAnsi="Times New Roman CYR" w:cs="Times New Roman CYR"/>
                <w:kern w:val="2"/>
                <w:sz w:val="24"/>
                <w:szCs w:val="24"/>
              </w:rPr>
              <w:t>муниципальный район Кинельский</w:t>
            </w:r>
          </w:p>
          <w:p w:rsidR="00392300" w:rsidRPr="00392300" w:rsidRDefault="00392300" w:rsidP="00392300">
            <w:pPr>
              <w:widowControl w:val="0"/>
              <w:suppressAutoHyphens/>
              <w:autoSpaceDE w:val="0"/>
              <w:autoSpaceDN w:val="0"/>
              <w:adjustRightInd w:val="0"/>
              <w:jc w:val="center"/>
              <w:rPr>
                <w:rFonts w:ascii="Calibri" w:eastAsia="Arial Unicode MS" w:hAnsi="Calibri" w:cs="Calibri"/>
                <w:kern w:val="2"/>
                <w:sz w:val="22"/>
                <w:szCs w:val="22"/>
              </w:rPr>
            </w:pPr>
          </w:p>
          <w:p w:rsidR="00392300" w:rsidRPr="00392300" w:rsidRDefault="00392300" w:rsidP="00392300">
            <w:pPr>
              <w:widowControl w:val="0"/>
              <w:suppressAutoHyphens/>
              <w:autoSpaceDE w:val="0"/>
              <w:autoSpaceDN w:val="0"/>
              <w:adjustRightInd w:val="0"/>
              <w:jc w:val="center"/>
              <w:rPr>
                <w:rFonts w:ascii="Times New Roman CYR" w:eastAsia="Arial Unicode MS" w:hAnsi="Times New Roman CYR" w:cs="Times New Roman CYR"/>
                <w:b/>
                <w:bCs/>
                <w:kern w:val="2"/>
                <w:sz w:val="24"/>
                <w:szCs w:val="28"/>
              </w:rPr>
            </w:pPr>
            <w:r w:rsidRPr="00392300">
              <w:rPr>
                <w:rFonts w:ascii="Times New Roman CYR" w:eastAsia="Arial Unicode MS" w:hAnsi="Times New Roman CYR" w:cs="Times New Roman CYR"/>
                <w:b/>
                <w:bCs/>
                <w:kern w:val="2"/>
                <w:sz w:val="24"/>
                <w:szCs w:val="28"/>
              </w:rPr>
              <w:t>Администрация</w:t>
            </w:r>
          </w:p>
          <w:p w:rsidR="00392300" w:rsidRPr="00392300" w:rsidRDefault="00392300" w:rsidP="00392300">
            <w:pPr>
              <w:widowControl w:val="0"/>
              <w:suppressAutoHyphens/>
              <w:autoSpaceDE w:val="0"/>
              <w:autoSpaceDN w:val="0"/>
              <w:adjustRightInd w:val="0"/>
              <w:jc w:val="center"/>
              <w:rPr>
                <w:rFonts w:ascii="Times New Roman CYR" w:eastAsia="Arial Unicode MS" w:hAnsi="Times New Roman CYR" w:cs="Times New Roman CYR"/>
                <w:b/>
                <w:bCs/>
                <w:kern w:val="2"/>
                <w:sz w:val="24"/>
                <w:szCs w:val="28"/>
              </w:rPr>
            </w:pPr>
            <w:r w:rsidRPr="00392300">
              <w:rPr>
                <w:rFonts w:ascii="Times New Roman CYR" w:eastAsia="Arial Unicode MS" w:hAnsi="Times New Roman CYR" w:cs="Times New Roman CYR"/>
                <w:b/>
                <w:bCs/>
                <w:kern w:val="2"/>
                <w:sz w:val="24"/>
                <w:szCs w:val="28"/>
              </w:rPr>
              <w:t>сельского поселения</w:t>
            </w:r>
          </w:p>
          <w:p w:rsidR="00392300" w:rsidRPr="00392300" w:rsidRDefault="00392300" w:rsidP="00392300">
            <w:pPr>
              <w:widowControl w:val="0"/>
              <w:suppressAutoHyphens/>
              <w:autoSpaceDE w:val="0"/>
              <w:autoSpaceDN w:val="0"/>
              <w:adjustRightInd w:val="0"/>
              <w:jc w:val="center"/>
              <w:rPr>
                <w:rFonts w:ascii="Times New Roman CYR" w:eastAsia="Arial Unicode MS" w:hAnsi="Times New Roman CYR" w:cs="Times New Roman CYR"/>
                <w:b/>
                <w:bCs/>
                <w:kern w:val="2"/>
                <w:sz w:val="24"/>
                <w:szCs w:val="28"/>
              </w:rPr>
            </w:pPr>
            <w:r w:rsidRPr="00392300">
              <w:rPr>
                <w:rFonts w:ascii="Times New Roman CYR" w:eastAsia="Arial Unicode MS" w:hAnsi="Times New Roman CYR" w:cs="Times New Roman CYR"/>
                <w:b/>
                <w:bCs/>
                <w:kern w:val="2"/>
                <w:sz w:val="24"/>
                <w:szCs w:val="28"/>
              </w:rPr>
              <w:t>Алакаевка</w:t>
            </w:r>
          </w:p>
          <w:p w:rsidR="00392300" w:rsidRPr="00392300" w:rsidRDefault="00392300" w:rsidP="00392300">
            <w:pPr>
              <w:widowControl w:val="0"/>
              <w:suppressAutoHyphens/>
              <w:autoSpaceDE w:val="0"/>
              <w:autoSpaceDN w:val="0"/>
              <w:adjustRightInd w:val="0"/>
              <w:rPr>
                <w:rFonts w:ascii="Calibri" w:eastAsia="Arial Unicode MS" w:hAnsi="Calibri" w:cs="Calibri"/>
                <w:kern w:val="2"/>
                <w:sz w:val="22"/>
                <w:szCs w:val="22"/>
                <w:lang w:val="en-US"/>
              </w:rPr>
            </w:pPr>
          </w:p>
        </w:tc>
        <w:tc>
          <w:tcPr>
            <w:tcW w:w="4784" w:type="dxa"/>
            <w:shd w:val="clear" w:color="auto" w:fill="FFFFFF"/>
          </w:tcPr>
          <w:p w:rsidR="00392300" w:rsidRPr="00392300" w:rsidRDefault="00392300" w:rsidP="00392300">
            <w:pPr>
              <w:widowControl w:val="0"/>
              <w:suppressAutoHyphens/>
              <w:autoSpaceDE w:val="0"/>
              <w:autoSpaceDN w:val="0"/>
              <w:adjustRightInd w:val="0"/>
              <w:rPr>
                <w:rFonts w:ascii="Calibri" w:eastAsia="Arial Unicode MS" w:hAnsi="Calibri" w:cs="Calibri"/>
                <w:kern w:val="2"/>
                <w:sz w:val="22"/>
                <w:szCs w:val="22"/>
                <w:lang w:val="en-US"/>
              </w:rPr>
            </w:pPr>
          </w:p>
        </w:tc>
      </w:tr>
    </w:tbl>
    <w:p w:rsidR="00392300" w:rsidRPr="00392300" w:rsidRDefault="00392300" w:rsidP="00392300">
      <w:pPr>
        <w:widowControl w:val="0"/>
        <w:suppressAutoHyphens/>
        <w:autoSpaceDE w:val="0"/>
        <w:autoSpaceDN w:val="0"/>
        <w:adjustRightInd w:val="0"/>
        <w:jc w:val="both"/>
        <w:rPr>
          <w:rFonts w:ascii="Times New Roman CYR" w:eastAsia="Arial Unicode MS" w:hAnsi="Times New Roman CYR" w:cs="Times New Roman CYR"/>
          <w:kern w:val="2"/>
          <w:sz w:val="36"/>
          <w:szCs w:val="36"/>
        </w:rPr>
      </w:pPr>
      <w:r w:rsidRPr="00392300">
        <w:rPr>
          <w:rFonts w:ascii="Times New Roman CYR" w:eastAsia="Arial Unicode MS" w:hAnsi="Times New Roman CYR" w:cs="Times New Roman CYR"/>
          <w:kern w:val="2"/>
          <w:sz w:val="36"/>
          <w:szCs w:val="36"/>
        </w:rPr>
        <w:t>ПОСТАНОВЛЕНИЕ</w:t>
      </w:r>
    </w:p>
    <w:p w:rsidR="00392300" w:rsidRPr="00392300" w:rsidRDefault="00392300" w:rsidP="00392300">
      <w:pPr>
        <w:widowControl w:val="0"/>
        <w:suppressAutoHyphens/>
        <w:autoSpaceDE w:val="0"/>
        <w:autoSpaceDN w:val="0"/>
        <w:adjustRightInd w:val="0"/>
        <w:rPr>
          <w:rFonts w:ascii="Calibri" w:eastAsia="Arial Unicode MS" w:hAnsi="Calibri" w:cs="Calibri"/>
          <w:kern w:val="2"/>
          <w:sz w:val="22"/>
          <w:szCs w:val="22"/>
          <w:lang w:val="en-US"/>
        </w:rPr>
      </w:pPr>
    </w:p>
    <w:tbl>
      <w:tblPr>
        <w:tblW w:w="0" w:type="auto"/>
        <w:tblLayout w:type="fixed"/>
        <w:tblLook w:val="0000" w:firstRow="0" w:lastRow="0" w:firstColumn="0" w:lastColumn="0" w:noHBand="0" w:noVBand="0"/>
      </w:tblPr>
      <w:tblGrid>
        <w:gridCol w:w="3369"/>
        <w:gridCol w:w="1560"/>
      </w:tblGrid>
      <w:tr w:rsidR="00392300" w:rsidRPr="00392300" w:rsidTr="000901A5">
        <w:trPr>
          <w:trHeight w:val="1"/>
        </w:trPr>
        <w:tc>
          <w:tcPr>
            <w:tcW w:w="3369" w:type="dxa"/>
            <w:shd w:val="clear" w:color="auto" w:fill="FFFFFF"/>
          </w:tcPr>
          <w:p w:rsidR="00392300" w:rsidRPr="00392300" w:rsidRDefault="001D220F" w:rsidP="00392300">
            <w:pPr>
              <w:widowControl w:val="0"/>
              <w:suppressAutoHyphens/>
              <w:autoSpaceDE w:val="0"/>
              <w:autoSpaceDN w:val="0"/>
              <w:adjustRightInd w:val="0"/>
              <w:rPr>
                <w:rFonts w:ascii="Calibri" w:eastAsia="Arial Unicode MS" w:hAnsi="Calibri" w:cs="Calibri"/>
                <w:kern w:val="2"/>
                <w:sz w:val="28"/>
                <w:szCs w:val="28"/>
                <w:lang w:val="en-US"/>
              </w:rPr>
            </w:pPr>
            <w:r>
              <w:rPr>
                <w:rFonts w:ascii="Times New Roman CYR" w:eastAsia="Arial Unicode MS" w:hAnsi="Times New Roman CYR" w:cs="Times New Roman CYR"/>
                <w:kern w:val="2"/>
                <w:sz w:val="28"/>
                <w:szCs w:val="28"/>
              </w:rPr>
              <w:t>от «18</w:t>
            </w:r>
            <w:r w:rsidR="00392300" w:rsidRPr="00392300">
              <w:rPr>
                <w:rFonts w:ascii="Times New Roman CYR" w:eastAsia="Arial Unicode MS" w:hAnsi="Times New Roman CYR" w:cs="Times New Roman CYR"/>
                <w:kern w:val="2"/>
                <w:sz w:val="28"/>
                <w:szCs w:val="28"/>
              </w:rPr>
              <w:t>» сентября 2023 г.</w:t>
            </w:r>
          </w:p>
        </w:tc>
        <w:tc>
          <w:tcPr>
            <w:tcW w:w="1560" w:type="dxa"/>
            <w:shd w:val="clear" w:color="auto" w:fill="FFFFFF"/>
          </w:tcPr>
          <w:p w:rsidR="00392300" w:rsidRPr="00392300" w:rsidRDefault="00392300" w:rsidP="001D220F">
            <w:pPr>
              <w:widowControl w:val="0"/>
              <w:suppressAutoHyphens/>
              <w:autoSpaceDE w:val="0"/>
              <w:autoSpaceDN w:val="0"/>
              <w:adjustRightInd w:val="0"/>
              <w:jc w:val="both"/>
              <w:rPr>
                <w:rFonts w:ascii="Calibri" w:eastAsia="Arial Unicode MS" w:hAnsi="Calibri" w:cs="Calibri"/>
                <w:kern w:val="2"/>
                <w:sz w:val="28"/>
                <w:szCs w:val="28"/>
              </w:rPr>
            </w:pPr>
            <w:r w:rsidRPr="00392300">
              <w:rPr>
                <w:rFonts w:eastAsia="Arial Unicode MS"/>
                <w:kern w:val="2"/>
                <w:sz w:val="28"/>
                <w:szCs w:val="28"/>
                <w:lang w:val="en-US"/>
              </w:rPr>
              <w:t xml:space="preserve">№ </w:t>
            </w:r>
            <w:r w:rsidRPr="00392300">
              <w:rPr>
                <w:rFonts w:eastAsia="Arial Unicode MS"/>
                <w:kern w:val="2"/>
                <w:sz w:val="28"/>
                <w:szCs w:val="28"/>
              </w:rPr>
              <w:t>4</w:t>
            </w:r>
            <w:r w:rsidR="001D220F">
              <w:rPr>
                <w:rFonts w:eastAsia="Arial Unicode MS"/>
                <w:kern w:val="2"/>
                <w:sz w:val="28"/>
                <w:szCs w:val="28"/>
              </w:rPr>
              <w:t>0-1</w:t>
            </w:r>
          </w:p>
        </w:tc>
      </w:tr>
    </w:tbl>
    <w:p w:rsidR="00392300" w:rsidRPr="00392300" w:rsidRDefault="00392300" w:rsidP="00392300">
      <w:pPr>
        <w:widowControl w:val="0"/>
        <w:suppressAutoHyphens/>
        <w:autoSpaceDE w:val="0"/>
        <w:autoSpaceDN w:val="0"/>
        <w:adjustRightInd w:val="0"/>
        <w:jc w:val="both"/>
        <w:rPr>
          <w:rFonts w:ascii="Times New Roman CYR" w:eastAsia="Arial Unicode MS" w:hAnsi="Times New Roman CYR" w:cs="Times New Roman CYR"/>
          <w:kern w:val="2"/>
          <w:sz w:val="24"/>
          <w:szCs w:val="24"/>
        </w:rPr>
      </w:pPr>
      <w:r w:rsidRPr="00392300">
        <w:rPr>
          <w:rFonts w:eastAsia="Arial Unicode MS"/>
          <w:kern w:val="2"/>
          <w:sz w:val="24"/>
          <w:szCs w:val="28"/>
          <w:lang w:val="en-US"/>
        </w:rPr>
        <w:t xml:space="preserve">            </w:t>
      </w:r>
      <w:r w:rsidRPr="00392300">
        <w:rPr>
          <w:rFonts w:ascii="Times New Roman CYR" w:eastAsia="Arial Unicode MS" w:hAnsi="Times New Roman CYR" w:cs="Times New Roman CYR"/>
          <w:kern w:val="2"/>
          <w:sz w:val="24"/>
          <w:szCs w:val="24"/>
        </w:rPr>
        <w:t xml:space="preserve">с. Алакаевка  </w:t>
      </w:r>
    </w:p>
    <w:p w:rsidR="00392300" w:rsidRDefault="00392300" w:rsidP="004302E5"/>
    <w:p w:rsidR="004302E5" w:rsidRPr="004302E5" w:rsidRDefault="004302E5" w:rsidP="004302E5">
      <w:r w:rsidRPr="004302E5">
        <w:t xml:space="preserve">   </w:t>
      </w:r>
    </w:p>
    <w:p w:rsidR="004302E5" w:rsidRPr="004302E5" w:rsidRDefault="004302E5" w:rsidP="004302E5"/>
    <w:tbl>
      <w:tblPr>
        <w:tblW w:w="9464" w:type="dxa"/>
        <w:tblLook w:val="04A0" w:firstRow="1" w:lastRow="0" w:firstColumn="1" w:lastColumn="0" w:noHBand="0" w:noVBand="1"/>
      </w:tblPr>
      <w:tblGrid>
        <w:gridCol w:w="9464"/>
      </w:tblGrid>
      <w:tr w:rsidR="004302E5" w:rsidRPr="004302E5" w:rsidTr="00392300">
        <w:tc>
          <w:tcPr>
            <w:tcW w:w="9464" w:type="dxa"/>
          </w:tcPr>
          <w:p w:rsidR="004302E5" w:rsidRPr="004302E5" w:rsidRDefault="004302E5" w:rsidP="00392300">
            <w:pPr>
              <w:jc w:val="both"/>
              <w:rPr>
                <w:b/>
                <w:sz w:val="28"/>
                <w:szCs w:val="28"/>
              </w:rPr>
            </w:pPr>
            <w:r w:rsidRPr="004302E5">
              <w:rPr>
                <w:b/>
                <w:sz w:val="28"/>
                <w:szCs w:val="28"/>
              </w:rPr>
              <w:t>Об утверждении Порядка осуществления бюджетных полномочий главными администраторами (администраторами) доходов бюджета</w:t>
            </w:r>
            <w:r w:rsidR="00D64921">
              <w:rPr>
                <w:b/>
                <w:sz w:val="28"/>
                <w:szCs w:val="28"/>
              </w:rPr>
              <w:t xml:space="preserve"> сельского поселения Алакаевка </w:t>
            </w:r>
            <w:r w:rsidRPr="004302E5">
              <w:rPr>
                <w:b/>
                <w:sz w:val="28"/>
                <w:szCs w:val="28"/>
              </w:rPr>
              <w:t>муниципального района Кинельский, являющимися органами местного самоуправления и находящимися в их ведении казенными учреждениями</w:t>
            </w:r>
          </w:p>
          <w:p w:rsidR="004302E5" w:rsidRPr="004302E5" w:rsidRDefault="004302E5" w:rsidP="006063F4">
            <w:pPr>
              <w:pStyle w:val="1"/>
            </w:pPr>
          </w:p>
        </w:tc>
      </w:tr>
    </w:tbl>
    <w:p w:rsidR="00EF3930" w:rsidRDefault="00EF3930" w:rsidP="00EF3930">
      <w:pPr>
        <w:jc w:val="both"/>
        <w:rPr>
          <w:sz w:val="28"/>
          <w:szCs w:val="28"/>
        </w:rPr>
      </w:pPr>
      <w:r w:rsidRPr="004302E5">
        <w:rPr>
          <w:sz w:val="28"/>
          <w:szCs w:val="28"/>
        </w:rPr>
        <w:t xml:space="preserve">         В соответствии со </w:t>
      </w:r>
      <w:hyperlink r:id="rId5" w:history="1">
        <w:r w:rsidRPr="004302E5">
          <w:rPr>
            <w:rStyle w:val="a3"/>
            <w:color w:val="auto"/>
            <w:sz w:val="28"/>
            <w:szCs w:val="28"/>
          </w:rPr>
          <w:t xml:space="preserve">статьей </w:t>
        </w:r>
      </w:hyperlink>
      <w:r w:rsidRPr="004302E5">
        <w:rPr>
          <w:sz w:val="28"/>
          <w:szCs w:val="28"/>
        </w:rPr>
        <w:t>160.1 Бюджетного кодекса Российской Федерации, администрация</w:t>
      </w:r>
      <w:r>
        <w:rPr>
          <w:sz w:val="28"/>
          <w:szCs w:val="28"/>
        </w:rPr>
        <w:t xml:space="preserve"> сельского поселения </w:t>
      </w:r>
      <w:r>
        <w:rPr>
          <w:sz w:val="28"/>
          <w:szCs w:val="28"/>
        </w:rPr>
        <w:t>Алакаевка</w:t>
      </w:r>
      <w:r w:rsidRPr="004302E5">
        <w:rPr>
          <w:sz w:val="28"/>
          <w:szCs w:val="28"/>
        </w:rPr>
        <w:t xml:space="preserve"> муниципального района Кинельский </w:t>
      </w:r>
    </w:p>
    <w:p w:rsidR="00EF3930" w:rsidRPr="004302E5" w:rsidRDefault="00EF3930" w:rsidP="00EF3930">
      <w:pPr>
        <w:jc w:val="center"/>
        <w:rPr>
          <w:sz w:val="28"/>
          <w:szCs w:val="28"/>
        </w:rPr>
      </w:pPr>
      <w:r w:rsidRPr="00EF3930">
        <w:rPr>
          <w:b/>
          <w:sz w:val="28"/>
          <w:szCs w:val="28"/>
        </w:rPr>
        <w:t>ПОСТАНОВЛЯЕТ:</w:t>
      </w:r>
    </w:p>
    <w:p w:rsidR="00EF3930" w:rsidRPr="004302E5" w:rsidRDefault="00EF3930" w:rsidP="00EF3930">
      <w:pPr>
        <w:ind w:firstLine="567"/>
        <w:jc w:val="both"/>
        <w:rPr>
          <w:bCs/>
          <w:sz w:val="28"/>
          <w:szCs w:val="28"/>
        </w:rPr>
      </w:pPr>
      <w:r w:rsidRPr="004302E5">
        <w:rPr>
          <w:sz w:val="28"/>
          <w:szCs w:val="28"/>
        </w:rPr>
        <w:t xml:space="preserve">1. Утвердить прилагаемый Порядок </w:t>
      </w:r>
      <w:r w:rsidRPr="004302E5">
        <w:rPr>
          <w:bCs/>
          <w:sz w:val="28"/>
          <w:szCs w:val="28"/>
        </w:rPr>
        <w:t>осуществления бюджетных полномочий главными администраторами (администраторами) доходов бюджета</w:t>
      </w:r>
      <w:r>
        <w:rPr>
          <w:bCs/>
          <w:sz w:val="28"/>
          <w:szCs w:val="28"/>
        </w:rPr>
        <w:t xml:space="preserve"> </w:t>
      </w:r>
      <w:r>
        <w:rPr>
          <w:sz w:val="28"/>
          <w:szCs w:val="28"/>
        </w:rPr>
        <w:t xml:space="preserve">сельского поселения </w:t>
      </w:r>
      <w:r w:rsidRPr="00EF3930">
        <w:rPr>
          <w:sz w:val="28"/>
          <w:szCs w:val="28"/>
        </w:rPr>
        <w:t>Алакаевка</w:t>
      </w:r>
      <w:r w:rsidRPr="004302E5">
        <w:rPr>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r w:rsidRPr="004302E5">
        <w:rPr>
          <w:sz w:val="28"/>
          <w:szCs w:val="28"/>
        </w:rPr>
        <w:t xml:space="preserve"> </w:t>
      </w:r>
    </w:p>
    <w:p w:rsidR="00EF3930" w:rsidRPr="004302E5" w:rsidRDefault="00EF3930" w:rsidP="00EF3930">
      <w:pPr>
        <w:ind w:firstLine="567"/>
        <w:jc w:val="both"/>
        <w:rPr>
          <w:bCs/>
          <w:sz w:val="28"/>
          <w:szCs w:val="28"/>
        </w:rPr>
      </w:pPr>
      <w:r w:rsidRPr="004302E5">
        <w:rPr>
          <w:bCs/>
          <w:sz w:val="28"/>
          <w:szCs w:val="28"/>
        </w:rPr>
        <w:t xml:space="preserve">2. </w:t>
      </w:r>
      <w:r w:rsidRPr="004302E5">
        <w:rPr>
          <w:sz w:val="28"/>
          <w:szCs w:val="28"/>
        </w:rPr>
        <w:t>Опубликовать настоящее постановление в газете «</w:t>
      </w:r>
      <w:r>
        <w:rPr>
          <w:sz w:val="28"/>
          <w:szCs w:val="28"/>
        </w:rPr>
        <w:t>В</w:t>
      </w:r>
      <w:r>
        <w:rPr>
          <w:sz w:val="28"/>
          <w:szCs w:val="28"/>
        </w:rPr>
        <w:t>естник</w:t>
      </w:r>
      <w:r>
        <w:rPr>
          <w:sz w:val="28"/>
          <w:szCs w:val="28"/>
        </w:rPr>
        <w:t xml:space="preserve"> сельского поселения Алакаевка» и</w:t>
      </w:r>
      <w:r w:rsidRPr="004302E5">
        <w:rPr>
          <w:sz w:val="28"/>
          <w:szCs w:val="28"/>
        </w:rPr>
        <w:t xml:space="preserve">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w:t>
      </w:r>
      <w:r>
        <w:rPr>
          <w:sz w:val="28"/>
          <w:szCs w:val="28"/>
        </w:rPr>
        <w:t xml:space="preserve"> сельских поселений</w:t>
      </w:r>
      <w:r w:rsidRPr="004302E5">
        <w:rPr>
          <w:sz w:val="28"/>
          <w:szCs w:val="28"/>
        </w:rPr>
        <w:t>».</w:t>
      </w:r>
    </w:p>
    <w:p w:rsidR="00EF3930" w:rsidRDefault="00EF3930" w:rsidP="00EF3930">
      <w:pPr>
        <w:jc w:val="both"/>
        <w:rPr>
          <w:bCs/>
          <w:sz w:val="28"/>
          <w:szCs w:val="28"/>
        </w:rPr>
      </w:pPr>
      <w:r w:rsidRPr="004302E5">
        <w:rPr>
          <w:bCs/>
          <w:sz w:val="28"/>
          <w:szCs w:val="28"/>
        </w:rPr>
        <w:t xml:space="preserve">        3. </w:t>
      </w:r>
      <w:r w:rsidRPr="000821FA">
        <w:rPr>
          <w:bCs/>
          <w:sz w:val="28"/>
          <w:szCs w:val="28"/>
        </w:rPr>
        <w:t>Настоящее постановление вступает в силу после его официального опубликования.</w:t>
      </w:r>
    </w:p>
    <w:p w:rsidR="00EF3930" w:rsidRDefault="00EF3930" w:rsidP="00EF3930">
      <w:pPr>
        <w:rPr>
          <w:b/>
          <w:bCs/>
          <w:sz w:val="28"/>
          <w:szCs w:val="28"/>
        </w:rPr>
      </w:pPr>
    </w:p>
    <w:p w:rsidR="00EF3930" w:rsidRDefault="00EF3930" w:rsidP="00EF3930">
      <w:pPr>
        <w:rPr>
          <w:b/>
          <w:bCs/>
          <w:sz w:val="28"/>
          <w:szCs w:val="28"/>
        </w:rPr>
      </w:pPr>
    </w:p>
    <w:p w:rsidR="00F36D1F" w:rsidRDefault="00F36D1F" w:rsidP="00EF3930">
      <w:pPr>
        <w:rPr>
          <w:b/>
          <w:bCs/>
          <w:sz w:val="28"/>
          <w:szCs w:val="28"/>
        </w:rPr>
      </w:pPr>
    </w:p>
    <w:p w:rsidR="00EF3930" w:rsidRPr="00EF3930" w:rsidRDefault="00EF3930" w:rsidP="00EF3930">
      <w:pPr>
        <w:rPr>
          <w:b/>
          <w:sz w:val="28"/>
          <w:szCs w:val="28"/>
        </w:rPr>
      </w:pPr>
      <w:r w:rsidRPr="00EF3930">
        <w:rPr>
          <w:b/>
          <w:bCs/>
          <w:sz w:val="28"/>
          <w:szCs w:val="28"/>
        </w:rPr>
        <w:t xml:space="preserve">Глава </w:t>
      </w:r>
      <w:r w:rsidRPr="00EF3930">
        <w:rPr>
          <w:b/>
          <w:sz w:val="28"/>
          <w:szCs w:val="28"/>
        </w:rPr>
        <w:t xml:space="preserve">сельского поселения </w:t>
      </w:r>
      <w:r w:rsidRPr="00EF3930">
        <w:rPr>
          <w:b/>
          <w:sz w:val="28"/>
          <w:szCs w:val="28"/>
        </w:rPr>
        <w:t>Алакаевка</w:t>
      </w:r>
    </w:p>
    <w:p w:rsidR="00EF3930" w:rsidRPr="00EF3930" w:rsidRDefault="006A10FA" w:rsidP="00EF3930">
      <w:pPr>
        <w:rPr>
          <w:b/>
          <w:sz w:val="28"/>
          <w:szCs w:val="28"/>
        </w:rPr>
      </w:pPr>
      <w:r>
        <w:rPr>
          <w:b/>
          <w:sz w:val="28"/>
          <w:szCs w:val="28"/>
        </w:rPr>
        <w:t>м</w:t>
      </w:r>
      <w:r w:rsidR="00EF3930" w:rsidRPr="00EF3930">
        <w:rPr>
          <w:b/>
          <w:sz w:val="28"/>
          <w:szCs w:val="28"/>
        </w:rPr>
        <w:t>униципального рай</w:t>
      </w:r>
      <w:bookmarkStart w:id="0" w:name="_GoBack"/>
      <w:bookmarkEnd w:id="0"/>
      <w:r w:rsidR="00EF3930" w:rsidRPr="00EF3930">
        <w:rPr>
          <w:b/>
          <w:sz w:val="28"/>
          <w:szCs w:val="28"/>
        </w:rPr>
        <w:t>она Кинельский</w:t>
      </w:r>
    </w:p>
    <w:p w:rsidR="00EF3930" w:rsidRPr="00EF3930" w:rsidRDefault="00EF3930" w:rsidP="00EF3930">
      <w:pPr>
        <w:tabs>
          <w:tab w:val="left" w:pos="6435"/>
        </w:tabs>
        <w:rPr>
          <w:b/>
          <w:bCs/>
          <w:sz w:val="28"/>
          <w:szCs w:val="28"/>
        </w:rPr>
      </w:pPr>
      <w:r w:rsidRPr="00EF3930">
        <w:rPr>
          <w:b/>
          <w:sz w:val="28"/>
          <w:szCs w:val="28"/>
        </w:rPr>
        <w:t>Самарской области</w:t>
      </w:r>
      <w:r w:rsidRPr="00EF3930">
        <w:rPr>
          <w:b/>
          <w:sz w:val="28"/>
          <w:szCs w:val="28"/>
        </w:rPr>
        <w:tab/>
      </w:r>
      <w:r w:rsidR="00F36D1F">
        <w:rPr>
          <w:b/>
          <w:sz w:val="28"/>
          <w:szCs w:val="28"/>
        </w:rPr>
        <w:t xml:space="preserve">  </w:t>
      </w:r>
      <w:r w:rsidR="006A10FA">
        <w:rPr>
          <w:b/>
          <w:sz w:val="28"/>
          <w:szCs w:val="28"/>
        </w:rPr>
        <w:t xml:space="preserve">    </w:t>
      </w:r>
      <w:r w:rsidR="00F36D1F">
        <w:rPr>
          <w:b/>
          <w:sz w:val="28"/>
          <w:szCs w:val="28"/>
        </w:rPr>
        <w:t xml:space="preserve">         </w:t>
      </w:r>
      <w:r w:rsidR="00F36D1F" w:rsidRPr="00F36D1F">
        <w:rPr>
          <w:b/>
          <w:sz w:val="28"/>
          <w:szCs w:val="28"/>
        </w:rPr>
        <w:t>И.В.</w:t>
      </w:r>
      <w:r w:rsidR="00F36D1F">
        <w:rPr>
          <w:b/>
          <w:sz w:val="28"/>
          <w:szCs w:val="28"/>
        </w:rPr>
        <w:t xml:space="preserve"> </w:t>
      </w:r>
      <w:r w:rsidRPr="00EF3930">
        <w:rPr>
          <w:b/>
          <w:sz w:val="28"/>
          <w:szCs w:val="28"/>
        </w:rPr>
        <w:t xml:space="preserve">Ионова </w:t>
      </w:r>
    </w:p>
    <w:p w:rsidR="00EF3930" w:rsidRPr="00C01A0A" w:rsidRDefault="00EF3930" w:rsidP="00EF3930">
      <w:pPr>
        <w:spacing w:line="360" w:lineRule="auto"/>
        <w:rPr>
          <w:bCs/>
          <w:sz w:val="28"/>
          <w:szCs w:val="28"/>
        </w:rPr>
      </w:pPr>
    </w:p>
    <w:p w:rsidR="00EF3930" w:rsidRDefault="00EF3930" w:rsidP="00EF3930">
      <w:pPr>
        <w:rPr>
          <w:sz w:val="24"/>
          <w:szCs w:val="24"/>
        </w:rPr>
      </w:pPr>
    </w:p>
    <w:p w:rsidR="00EF3930" w:rsidRDefault="00EF3930" w:rsidP="00EF3930">
      <w:pPr>
        <w:rPr>
          <w:sz w:val="24"/>
          <w:szCs w:val="24"/>
        </w:rPr>
      </w:pPr>
    </w:p>
    <w:p w:rsidR="00EF3930" w:rsidRDefault="00EF3930" w:rsidP="00EF3930">
      <w:pPr>
        <w:rPr>
          <w:sz w:val="24"/>
          <w:szCs w:val="24"/>
        </w:rPr>
        <w:sectPr w:rsidR="00EF3930" w:rsidSect="00392300">
          <w:pgSz w:w="11906" w:h="16838"/>
          <w:pgMar w:top="1276" w:right="991" w:bottom="993" w:left="1134" w:header="720" w:footer="720" w:gutter="0"/>
          <w:cols w:space="720"/>
        </w:sectPr>
      </w:pPr>
      <w:r w:rsidRPr="004302E5">
        <w:rPr>
          <w:sz w:val="24"/>
          <w:szCs w:val="24"/>
        </w:rPr>
        <w:t xml:space="preserve">         </w:t>
      </w:r>
    </w:p>
    <w:p w:rsidR="00EF3930" w:rsidRPr="004302E5" w:rsidRDefault="00EF3930" w:rsidP="00EF3930">
      <w:pPr>
        <w:jc w:val="right"/>
        <w:rPr>
          <w:sz w:val="28"/>
          <w:szCs w:val="28"/>
        </w:rPr>
      </w:pPr>
      <w:r w:rsidRPr="004302E5">
        <w:rPr>
          <w:sz w:val="28"/>
          <w:szCs w:val="28"/>
        </w:rPr>
        <w:lastRenderedPageBreak/>
        <w:t>УТВЕРЖДЕН</w:t>
      </w:r>
    </w:p>
    <w:p w:rsidR="00EF3930" w:rsidRDefault="00EF3930" w:rsidP="00EF3930">
      <w:pPr>
        <w:jc w:val="right"/>
        <w:rPr>
          <w:sz w:val="28"/>
          <w:szCs w:val="28"/>
        </w:rPr>
      </w:pPr>
      <w:r w:rsidRPr="004302E5">
        <w:rPr>
          <w:sz w:val="28"/>
          <w:szCs w:val="28"/>
        </w:rPr>
        <w:t>постановлением администрации</w:t>
      </w:r>
    </w:p>
    <w:p w:rsidR="00EF3930" w:rsidRPr="004302E5" w:rsidRDefault="00EF3930" w:rsidP="00EF3930">
      <w:pPr>
        <w:jc w:val="right"/>
        <w:rPr>
          <w:sz w:val="28"/>
          <w:szCs w:val="28"/>
        </w:rPr>
      </w:pPr>
      <w:r>
        <w:rPr>
          <w:sz w:val="28"/>
          <w:szCs w:val="28"/>
        </w:rPr>
        <w:t xml:space="preserve">сельского поселения </w:t>
      </w:r>
      <w:r w:rsidR="00A47777" w:rsidRPr="00A47777">
        <w:rPr>
          <w:sz w:val="28"/>
          <w:szCs w:val="28"/>
        </w:rPr>
        <w:t>Алакаевка</w:t>
      </w:r>
      <w:r w:rsidRPr="004302E5">
        <w:rPr>
          <w:sz w:val="28"/>
          <w:szCs w:val="28"/>
        </w:rPr>
        <w:t xml:space="preserve"> </w:t>
      </w:r>
    </w:p>
    <w:p w:rsidR="00EF3930" w:rsidRPr="004302E5" w:rsidRDefault="00EF3930" w:rsidP="00EF3930">
      <w:pPr>
        <w:jc w:val="right"/>
        <w:rPr>
          <w:sz w:val="28"/>
          <w:szCs w:val="28"/>
        </w:rPr>
      </w:pPr>
      <w:r w:rsidRPr="004302E5">
        <w:rPr>
          <w:sz w:val="28"/>
          <w:szCs w:val="28"/>
        </w:rPr>
        <w:t xml:space="preserve">муниципального района Кинельский </w:t>
      </w:r>
    </w:p>
    <w:p w:rsidR="00EF3930" w:rsidRPr="00E11A6D" w:rsidRDefault="00EF3930" w:rsidP="00EF3930">
      <w:pPr>
        <w:jc w:val="right"/>
        <w:rPr>
          <w:sz w:val="28"/>
          <w:szCs w:val="28"/>
        </w:rPr>
      </w:pPr>
      <w:r w:rsidRPr="00E11A6D">
        <w:rPr>
          <w:sz w:val="28"/>
          <w:szCs w:val="28"/>
        </w:rPr>
        <w:t xml:space="preserve">от </w:t>
      </w:r>
      <w:r w:rsidR="00FC4B63">
        <w:rPr>
          <w:sz w:val="28"/>
          <w:szCs w:val="28"/>
        </w:rPr>
        <w:t>18.09</w:t>
      </w:r>
      <w:r>
        <w:rPr>
          <w:sz w:val="28"/>
          <w:szCs w:val="28"/>
        </w:rPr>
        <w:t>.202</w:t>
      </w:r>
      <w:r w:rsidR="00FC4B63">
        <w:rPr>
          <w:sz w:val="28"/>
          <w:szCs w:val="28"/>
        </w:rPr>
        <w:t>3</w:t>
      </w:r>
      <w:r>
        <w:rPr>
          <w:sz w:val="28"/>
          <w:szCs w:val="28"/>
        </w:rPr>
        <w:t xml:space="preserve"> г. № </w:t>
      </w:r>
      <w:r w:rsidR="00FC4B63">
        <w:rPr>
          <w:sz w:val="28"/>
          <w:szCs w:val="28"/>
        </w:rPr>
        <w:t>40-1</w:t>
      </w:r>
    </w:p>
    <w:p w:rsidR="00EF3930" w:rsidRPr="004302E5" w:rsidRDefault="00EF3930" w:rsidP="00EF3930">
      <w:pPr>
        <w:autoSpaceDE w:val="0"/>
        <w:autoSpaceDN w:val="0"/>
        <w:adjustRightInd w:val="0"/>
        <w:jc w:val="center"/>
        <w:outlineLvl w:val="0"/>
        <w:rPr>
          <w:bCs/>
          <w:sz w:val="28"/>
          <w:szCs w:val="28"/>
        </w:rPr>
      </w:pPr>
      <w:bookmarkStart w:id="1" w:name="sub_1000"/>
    </w:p>
    <w:p w:rsidR="00EF3930" w:rsidRPr="004302E5" w:rsidRDefault="00EF3930" w:rsidP="00EF3930">
      <w:pPr>
        <w:autoSpaceDE w:val="0"/>
        <w:autoSpaceDN w:val="0"/>
        <w:adjustRightInd w:val="0"/>
        <w:jc w:val="center"/>
        <w:outlineLvl w:val="0"/>
        <w:rPr>
          <w:b/>
          <w:sz w:val="28"/>
          <w:szCs w:val="28"/>
        </w:rPr>
      </w:pPr>
      <w:bookmarkStart w:id="2" w:name="sub_1001"/>
      <w:bookmarkEnd w:id="1"/>
      <w:r w:rsidRPr="004302E5">
        <w:rPr>
          <w:b/>
          <w:sz w:val="28"/>
          <w:szCs w:val="28"/>
        </w:rPr>
        <w:t xml:space="preserve">Порядок </w:t>
      </w:r>
    </w:p>
    <w:p w:rsidR="00EF3930" w:rsidRPr="004302E5" w:rsidRDefault="00EF3930" w:rsidP="00EF3930">
      <w:pPr>
        <w:autoSpaceDE w:val="0"/>
        <w:autoSpaceDN w:val="0"/>
        <w:adjustRightInd w:val="0"/>
        <w:jc w:val="center"/>
        <w:outlineLvl w:val="0"/>
        <w:rPr>
          <w:b/>
          <w:bCs/>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r w:rsidR="00FC4B63">
        <w:rPr>
          <w:b/>
          <w:sz w:val="28"/>
          <w:szCs w:val="28"/>
        </w:rPr>
        <w:t>Алакаевка</w:t>
      </w:r>
      <w:r w:rsidRPr="004302E5">
        <w:rPr>
          <w:b/>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EF3930" w:rsidRPr="004302E5" w:rsidRDefault="00EF3930" w:rsidP="00EF3930">
      <w:pPr>
        <w:autoSpaceDE w:val="0"/>
        <w:autoSpaceDN w:val="0"/>
        <w:adjustRightInd w:val="0"/>
        <w:jc w:val="center"/>
        <w:outlineLvl w:val="0"/>
        <w:rPr>
          <w:b/>
          <w:sz w:val="28"/>
          <w:szCs w:val="28"/>
        </w:rPr>
      </w:pPr>
    </w:p>
    <w:p w:rsidR="00EF3930" w:rsidRPr="004302E5" w:rsidRDefault="00EF3930" w:rsidP="00EF3930">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rsidR="00EF3930" w:rsidRPr="004302E5" w:rsidRDefault="00EF3930" w:rsidP="002341FE">
      <w:pPr>
        <w:autoSpaceDE w:val="0"/>
        <w:autoSpaceDN w:val="0"/>
        <w:adjustRightInd w:val="0"/>
        <w:spacing w:line="276" w:lineRule="auto"/>
        <w:ind w:firstLine="567"/>
        <w:jc w:val="both"/>
        <w:rPr>
          <w:sz w:val="28"/>
          <w:szCs w:val="28"/>
          <w:shd w:val="clear" w:color="auto" w:fill="FFFFFF"/>
        </w:rPr>
      </w:pPr>
      <w:r w:rsidRPr="004302E5">
        <w:rPr>
          <w:sz w:val="28"/>
          <w:szCs w:val="28"/>
        </w:rPr>
        <w:t xml:space="preserve">1. </w:t>
      </w:r>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FC4B63" w:rsidRPr="00FC4B63">
        <w:rPr>
          <w:sz w:val="28"/>
          <w:szCs w:val="28"/>
        </w:rPr>
        <w:t>Алакаевка</w:t>
      </w:r>
      <w:r w:rsidRPr="004302E5">
        <w:rPr>
          <w:sz w:val="28"/>
          <w:szCs w:val="28"/>
          <w:shd w:val="clear" w:color="auto" w:fill="FFFFFF"/>
        </w:rPr>
        <w:t xml:space="preserve"> муниципального района Кинельский (далее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FC4B63" w:rsidRPr="00FC4B63">
        <w:rPr>
          <w:sz w:val="28"/>
          <w:szCs w:val="28"/>
        </w:rPr>
        <w:t>Алакаевка</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 установленных </w:t>
      </w:r>
      <w:hyperlink r:id="rId6"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rsidR="00EF3930" w:rsidRPr="004302E5" w:rsidRDefault="00EF3930" w:rsidP="002341FE">
      <w:pPr>
        <w:autoSpaceDE w:val="0"/>
        <w:autoSpaceDN w:val="0"/>
        <w:adjustRightInd w:val="0"/>
        <w:spacing w:line="276"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7" w:history="1">
        <w:r w:rsidRPr="004302E5">
          <w:rPr>
            <w:sz w:val="28"/>
            <w:szCs w:val="28"/>
          </w:rPr>
          <w:t>кодексом</w:t>
        </w:r>
      </w:hyperlink>
      <w:r w:rsidRPr="004302E5">
        <w:rPr>
          <w:sz w:val="28"/>
          <w:szCs w:val="28"/>
        </w:rPr>
        <w:t xml:space="preserve"> Российской Федерации.</w:t>
      </w:r>
    </w:p>
    <w:p w:rsidR="00EF3930" w:rsidRPr="004302E5" w:rsidRDefault="00EF3930" w:rsidP="002341FE">
      <w:pPr>
        <w:pStyle w:val="ConsPlusNormal"/>
        <w:spacing w:line="276"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FC4B63" w:rsidRPr="00FC4B63">
        <w:rPr>
          <w:rFonts w:ascii="Times New Roman" w:hAnsi="Times New Roman" w:cs="Times New Roman"/>
          <w:sz w:val="28"/>
          <w:szCs w:val="28"/>
        </w:rPr>
        <w:t>Алакаевка</w:t>
      </w:r>
      <w:r w:rsidRPr="00D55F61">
        <w:rPr>
          <w:rFonts w:ascii="Times New Roman" w:hAnsi="Times New Roman" w:cs="Times New Roman"/>
          <w:sz w:val="28"/>
          <w:szCs w:val="28"/>
        </w:rPr>
        <w:t xml:space="preserve"> муниципального района Кинельский. </w:t>
      </w:r>
    </w:p>
    <w:p w:rsidR="00EF3930" w:rsidRPr="004302E5" w:rsidRDefault="00EF3930" w:rsidP="002341FE">
      <w:pPr>
        <w:pStyle w:val="ConsPlusNormal"/>
        <w:spacing w:line="276" w:lineRule="auto"/>
        <w:ind w:firstLine="567"/>
        <w:jc w:val="both"/>
        <w:rPr>
          <w:rFonts w:ascii="Times New Roman" w:hAnsi="Times New Roman" w:cs="Times New Roman"/>
          <w:sz w:val="28"/>
          <w:szCs w:val="28"/>
        </w:rPr>
      </w:pPr>
    </w:p>
    <w:p w:rsidR="00EF3930" w:rsidRPr="004302E5" w:rsidRDefault="00EF3930" w:rsidP="002341FE">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rsidR="00EF3930" w:rsidRPr="004302E5" w:rsidRDefault="00EF3930" w:rsidP="002341FE">
      <w:pPr>
        <w:autoSpaceDE w:val="0"/>
        <w:autoSpaceDN w:val="0"/>
        <w:adjustRightInd w:val="0"/>
        <w:spacing w:line="276"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Pr>
          <w:rFonts w:ascii="Times New Roman" w:hAnsi="Times New Roman" w:cs="Times New Roman"/>
          <w:sz w:val="28"/>
          <w:szCs w:val="28"/>
        </w:rPr>
        <w:t xml:space="preserve">администрацией сельского поселения </w:t>
      </w:r>
      <w:r w:rsidR="00FC4B63" w:rsidRPr="00FC4B63">
        <w:rPr>
          <w:rFonts w:ascii="Times New Roman" w:hAnsi="Times New Roman" w:cs="Times New Roman"/>
          <w:sz w:val="28"/>
          <w:szCs w:val="28"/>
        </w:rPr>
        <w:t>Алакаевка</w:t>
      </w:r>
      <w:r w:rsidRPr="004302E5">
        <w:rPr>
          <w:rFonts w:ascii="Times New Roman" w:hAnsi="Times New Roman" w:cs="Times New Roman"/>
          <w:sz w:val="28"/>
          <w:szCs w:val="28"/>
        </w:rPr>
        <w:t>;</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EF3930" w:rsidRPr="004302E5" w:rsidRDefault="00EF3930" w:rsidP="002341FE">
      <w:pPr>
        <w:autoSpaceDE w:val="0"/>
        <w:autoSpaceDN w:val="0"/>
        <w:adjustRightInd w:val="0"/>
        <w:spacing w:line="276"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EF3930" w:rsidRPr="004302E5" w:rsidRDefault="00EF3930" w:rsidP="002341FE">
      <w:pPr>
        <w:spacing w:line="276"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rsidR="00EF3930" w:rsidRPr="004302E5" w:rsidRDefault="00EF3930" w:rsidP="002341FE">
      <w:pPr>
        <w:spacing w:line="276"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8"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p>
    <w:p w:rsidR="00EF3930" w:rsidRPr="004302E5" w:rsidRDefault="00EF3930" w:rsidP="002341FE">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Pr="00885FCE">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rsidR="00EF3930" w:rsidRPr="004302E5" w:rsidRDefault="00EF3930" w:rsidP="002341FE">
      <w:pPr>
        <w:autoSpaceDE w:val="0"/>
        <w:autoSpaceDN w:val="0"/>
        <w:adjustRightInd w:val="0"/>
        <w:spacing w:line="276"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9" w:history="1">
        <w:r w:rsidRPr="004302E5">
          <w:rPr>
            <w:sz w:val="28"/>
            <w:szCs w:val="28"/>
          </w:rPr>
          <w:t>порядке</w:t>
        </w:r>
      </w:hyperlink>
      <w:r w:rsidRPr="004302E5">
        <w:rPr>
          <w:sz w:val="28"/>
          <w:szCs w:val="28"/>
        </w:rPr>
        <w:t>, установленном Министерством финансов Российской Федерации;</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rsidR="00EF3930" w:rsidRPr="004302E5" w:rsidRDefault="00EF3930" w:rsidP="002341FE">
      <w:pPr>
        <w:autoSpaceDE w:val="0"/>
        <w:autoSpaceDN w:val="0"/>
        <w:adjustRightInd w:val="0"/>
        <w:spacing w:line="276" w:lineRule="auto"/>
        <w:ind w:firstLine="567"/>
        <w:jc w:val="both"/>
        <w:rPr>
          <w:sz w:val="28"/>
          <w:szCs w:val="28"/>
        </w:rPr>
      </w:pPr>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0"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F3930"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rsidR="0099002D" w:rsidRPr="004302E5" w:rsidRDefault="0099002D" w:rsidP="002341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99002D">
        <w:rPr>
          <w:rFonts w:ascii="Times New Roman" w:hAnsi="Times New Roman" w:cs="Times New Roman"/>
          <w:sz w:val="28"/>
          <w:szCs w:val="28"/>
        </w:rPr>
        <w:t xml:space="preserve"> соответствии с приказом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администраторы доходов бюджета района разрабатывают и утверждают, по согласованию с соответствующими главными администраторами доходов бюджета района, регламенты реализации полномочий администратора доходов бюджета района по взысканию дебиторской задолженности по платежам в бюджет района, пеням и штрафам по ним в соответствии с общими требованиями, установленными Министерством финансов Российской Федерации»</w:t>
      </w:r>
      <w:r>
        <w:rPr>
          <w:rFonts w:ascii="Times New Roman" w:hAnsi="Times New Roman" w:cs="Times New Roman"/>
          <w:sz w:val="28"/>
          <w:szCs w:val="28"/>
        </w:rPr>
        <w:t>;</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1"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EF3930" w:rsidRPr="004302E5" w:rsidRDefault="00EF3930" w:rsidP="002341FE">
      <w:pPr>
        <w:overflowPunct w:val="0"/>
        <w:autoSpaceDE w:val="0"/>
        <w:autoSpaceDN w:val="0"/>
        <w:adjustRightInd w:val="0"/>
        <w:spacing w:line="276" w:lineRule="auto"/>
        <w:ind w:left="709"/>
        <w:jc w:val="center"/>
        <w:textAlignment w:val="baseline"/>
        <w:rPr>
          <w:b/>
          <w:sz w:val="28"/>
          <w:szCs w:val="28"/>
        </w:rPr>
      </w:pPr>
    </w:p>
    <w:p w:rsidR="00EF3930" w:rsidRPr="004302E5" w:rsidRDefault="00EF3930" w:rsidP="002341FE">
      <w:pPr>
        <w:pStyle w:val="ConsPlusNormal"/>
        <w:spacing w:line="276" w:lineRule="auto"/>
        <w:ind w:firstLine="540"/>
        <w:jc w:val="center"/>
        <w:rPr>
          <w:rFonts w:ascii="Times New Roman" w:hAnsi="Times New Roman" w:cs="Times New Roman"/>
          <w:b/>
          <w:sz w:val="28"/>
          <w:szCs w:val="28"/>
        </w:rPr>
      </w:pPr>
      <w:bookmarkStart w:id="3" w:name="sub_1004"/>
      <w:bookmarkEnd w:id="2"/>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rsidR="00EF3930" w:rsidRPr="00AB514E"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AB514E">
        <w:rPr>
          <w:sz w:val="28"/>
          <w:szCs w:val="28"/>
        </w:rPr>
        <w:t xml:space="preserve">4.1. Учет начисленных и поступивших сумм доходов и иных платежей в бюджет </w:t>
      </w:r>
      <w:r w:rsidRPr="00AB514E">
        <w:rPr>
          <w:sz w:val="28"/>
          <w:szCs w:val="28"/>
          <w:shd w:val="clear" w:color="auto" w:fill="FFFFFF"/>
        </w:rPr>
        <w:t>сельского поселения</w:t>
      </w:r>
      <w:r w:rsidRPr="00AB514E">
        <w:rPr>
          <w:b/>
          <w:sz w:val="28"/>
          <w:szCs w:val="28"/>
        </w:rPr>
        <w:t xml:space="preserve"> </w:t>
      </w:r>
      <w:r w:rsidRPr="00AB514E">
        <w:rPr>
          <w:sz w:val="28"/>
          <w:szCs w:val="28"/>
        </w:rPr>
        <w:t xml:space="preserve">осуществляет администрация сельского поселения </w:t>
      </w:r>
      <w:r w:rsidR="00FC4B63" w:rsidRPr="00FC4B63">
        <w:rPr>
          <w:sz w:val="28"/>
          <w:szCs w:val="28"/>
        </w:rPr>
        <w:t>Алакаевка</w:t>
      </w:r>
      <w:r w:rsidRPr="00AB514E">
        <w:rPr>
          <w:bCs/>
          <w:sz w:val="28"/>
          <w:szCs w:val="28"/>
        </w:rPr>
        <w:t xml:space="preserve"> муниципального района Кинельский</w:t>
      </w:r>
      <w:r w:rsidRPr="00AB514E">
        <w:rPr>
          <w:sz w:val="28"/>
          <w:szCs w:val="28"/>
        </w:rPr>
        <w:t xml:space="preserve"> в соответствии с </w:t>
      </w:r>
      <w:hyperlink r:id="rId12"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3"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Pr="00AB514E">
        <w:rPr>
          <w:sz w:val="28"/>
          <w:szCs w:val="28"/>
          <w:shd w:val="clear" w:color="auto" w:fill="FFFFFF"/>
        </w:rPr>
        <w:t>сельского поселения</w:t>
      </w:r>
      <w:r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администрацией сельского поселения </w:t>
      </w:r>
      <w:r w:rsidR="00FC4B63" w:rsidRPr="00FC4B63">
        <w:rPr>
          <w:sz w:val="28"/>
          <w:szCs w:val="28"/>
        </w:rPr>
        <w:t>Алакаевка</w:t>
      </w:r>
      <w:r w:rsidRPr="00AB514E">
        <w:rPr>
          <w:bCs/>
          <w:sz w:val="28"/>
          <w:szCs w:val="28"/>
        </w:rPr>
        <w:t xml:space="preserve"> муниципального района Кинельский</w:t>
      </w:r>
      <w:r w:rsidRPr="00AB514E">
        <w:rPr>
          <w:sz w:val="28"/>
          <w:szCs w:val="28"/>
        </w:rPr>
        <w:t xml:space="preserve"> ежемесячно нарастающим итогам по состоянию на первое число месяца, следующим за отчетным.</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4.4. Плательщики 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Pr="00E11A6D">
        <w:rPr>
          <w:sz w:val="28"/>
          <w:szCs w:val="28"/>
          <w:shd w:val="clear" w:color="auto" w:fill="FFFFFF"/>
        </w:rPr>
        <w:t>сельского поселения</w:t>
      </w:r>
      <w:r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3"/>
    <w:p w:rsidR="00EF3930" w:rsidRDefault="00EF3930" w:rsidP="002341FE">
      <w:pPr>
        <w:pStyle w:val="ConsPlusNormal"/>
        <w:spacing w:line="276" w:lineRule="auto"/>
        <w:ind w:firstLine="540"/>
        <w:jc w:val="center"/>
        <w:rPr>
          <w:rFonts w:ascii="Times New Roman" w:hAnsi="Times New Roman" w:cs="Times New Roman"/>
          <w:b/>
          <w:sz w:val="28"/>
          <w:szCs w:val="28"/>
        </w:rPr>
      </w:pPr>
    </w:p>
    <w:p w:rsidR="00EF3930" w:rsidRPr="004302E5" w:rsidRDefault="00EF3930" w:rsidP="002341FE">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Pr>
          <w:rFonts w:ascii="Times New Roman" w:hAnsi="Times New Roman" w:cs="Times New Roman"/>
          <w:sz w:val="28"/>
          <w:szCs w:val="28"/>
        </w:rPr>
        <w:t xml:space="preserve"> </w:t>
      </w:r>
      <w:r w:rsidRPr="00E11A6D">
        <w:rPr>
          <w:rFonts w:ascii="Times New Roman" w:hAnsi="Times New Roman" w:cs="Times New Roman"/>
          <w:sz w:val="28"/>
          <w:szCs w:val="28"/>
          <w:shd w:val="clear" w:color="auto" w:fill="FFFFFF"/>
        </w:rPr>
        <w:t>сельского поселения</w:t>
      </w:r>
      <w:r>
        <w:rPr>
          <w:rFonts w:ascii="Times New Roman" w:hAnsi="Times New Roman" w:cs="Times New Roman"/>
          <w:sz w:val="28"/>
          <w:szCs w:val="28"/>
          <w:shd w:val="clear" w:color="auto" w:fill="FFFFFF"/>
        </w:rPr>
        <w:t xml:space="preserve"> </w:t>
      </w:r>
      <w:r w:rsidR="00FC4B63" w:rsidRPr="00FC4B63">
        <w:rPr>
          <w:rFonts w:ascii="Times New Roman" w:hAnsi="Times New Roman" w:cs="Times New Roman"/>
          <w:sz w:val="28"/>
          <w:szCs w:val="28"/>
          <w:shd w:val="clear" w:color="auto" w:fill="FFFFFF"/>
        </w:rPr>
        <w:t>Алакаевка</w:t>
      </w:r>
      <w:r w:rsidRPr="004302E5">
        <w:rPr>
          <w:rFonts w:ascii="Times New Roman" w:hAnsi="Times New Roman" w:cs="Times New Roman"/>
          <w:sz w:val="28"/>
          <w:szCs w:val="28"/>
        </w:rPr>
        <w:t xml:space="preserve"> муниципального района Кинельский, в соответствии с порядком, установленным Министерством финансов Российской Федерации.</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5.2. </w:t>
      </w:r>
      <w:r w:rsidRPr="00AF3C72">
        <w:rPr>
          <w:sz w:val="28"/>
          <w:szCs w:val="28"/>
        </w:rPr>
        <w:t xml:space="preserve">Возврат излишне уплаченных (ошибочно перечисленных) денежных средств из бюджета </w:t>
      </w:r>
      <w:r w:rsidRPr="00E11A6D">
        <w:rPr>
          <w:sz w:val="28"/>
          <w:szCs w:val="28"/>
          <w:shd w:val="clear" w:color="auto" w:fill="FFFFFF"/>
        </w:rPr>
        <w:t>сельского поселения</w:t>
      </w:r>
      <w:r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Pr="00E11A6D">
        <w:rPr>
          <w:sz w:val="28"/>
          <w:szCs w:val="28"/>
          <w:shd w:val="clear" w:color="auto" w:fill="FFFFFF"/>
        </w:rPr>
        <w:t>сельского поселения</w:t>
      </w:r>
      <w:r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5.3. Возврат излишне уплаченных (ошибочно перечисленных) денежных средств при наличии у плательщика задолженности в бюджет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по всем администрируемым кодам бюджетной классификации.</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5.4. При поступлении от плательщика заявления о возврате денежных средств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 xml:space="preserve">обязан сверить факт поступления в бюджет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с отчетными данными администрации</w:t>
      </w:r>
      <w:r>
        <w:rPr>
          <w:sz w:val="28"/>
          <w:szCs w:val="28"/>
        </w:rPr>
        <w:t xml:space="preserve"> </w:t>
      </w:r>
      <w:r w:rsidRPr="00E11A6D">
        <w:rPr>
          <w:sz w:val="28"/>
          <w:szCs w:val="28"/>
          <w:shd w:val="clear" w:color="auto" w:fill="FFFFFF"/>
        </w:rPr>
        <w:t>сельского поселения</w:t>
      </w:r>
      <w:r>
        <w:rPr>
          <w:sz w:val="28"/>
          <w:szCs w:val="28"/>
          <w:shd w:val="clear" w:color="auto" w:fill="FFFFFF"/>
        </w:rPr>
        <w:t xml:space="preserve"> </w:t>
      </w:r>
      <w:r w:rsidR="00FC4B63" w:rsidRPr="00FC4B63">
        <w:rPr>
          <w:sz w:val="28"/>
          <w:szCs w:val="28"/>
          <w:shd w:val="clear" w:color="auto" w:fill="FFFFFF"/>
        </w:rPr>
        <w:t>Алакаевка</w:t>
      </w:r>
      <w:r w:rsidRPr="004302E5">
        <w:rPr>
          <w:sz w:val="28"/>
          <w:szCs w:val="28"/>
        </w:rPr>
        <w:t xml:space="preserve"> муниципального района Кинельский.</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Pr="00E11A6D">
        <w:rPr>
          <w:sz w:val="28"/>
          <w:szCs w:val="28"/>
          <w:shd w:val="clear" w:color="auto" w:fill="FFFFFF"/>
        </w:rPr>
        <w:t>сельского поселения</w:t>
      </w:r>
      <w:r w:rsidRPr="004302E5">
        <w:rPr>
          <w:b/>
          <w:sz w:val="28"/>
          <w:szCs w:val="28"/>
        </w:rPr>
        <w:t xml:space="preserve"> </w:t>
      </w:r>
      <w:r w:rsidRPr="00AF3C72">
        <w:rPr>
          <w:sz w:val="28"/>
          <w:szCs w:val="28"/>
        </w:rPr>
        <w:t>о возврате излишне уплаченных (ошибочно перечисленных) денежных средств оформляется по форме согласно</w:t>
      </w:r>
      <w:r w:rsidRPr="004302E5">
        <w:rPr>
          <w:sz w:val="28"/>
          <w:szCs w:val="28"/>
        </w:rPr>
        <w:t> </w:t>
      </w:r>
      <w:hyperlink r:id="rId14"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Pr="00E11A6D">
        <w:rPr>
          <w:sz w:val="28"/>
          <w:szCs w:val="28"/>
          <w:shd w:val="clear" w:color="auto" w:fill="FFFFFF"/>
        </w:rPr>
        <w:t>сельского поселения</w:t>
      </w:r>
      <w:r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Pr="00E11A6D">
        <w:rPr>
          <w:sz w:val="28"/>
          <w:szCs w:val="28"/>
          <w:shd w:val="clear" w:color="auto" w:fill="FFFFFF"/>
        </w:rPr>
        <w:t>сельского поселения</w:t>
      </w:r>
      <w:r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Pr="00E11A6D">
        <w:rPr>
          <w:sz w:val="28"/>
          <w:szCs w:val="28"/>
          <w:shd w:val="clear" w:color="auto" w:fill="FFFFFF"/>
        </w:rPr>
        <w:t>сельского поселения</w:t>
      </w:r>
      <w:r w:rsidRPr="004302E5">
        <w:rPr>
          <w:b/>
          <w:sz w:val="28"/>
          <w:szCs w:val="28"/>
        </w:rPr>
        <w:t xml:space="preserve"> </w:t>
      </w:r>
      <w:r w:rsidRPr="00AF3C72">
        <w:rPr>
          <w:sz w:val="28"/>
          <w:szCs w:val="28"/>
        </w:rPr>
        <w:t>по форме согласно </w:t>
      </w:r>
      <w:hyperlink r:id="rId15"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rsidR="00EF3930" w:rsidRPr="004302E5" w:rsidRDefault="00EF3930" w:rsidP="002341F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rsidR="00EF3930" w:rsidRPr="004302E5" w:rsidRDefault="00EF3930" w:rsidP="002341FE">
      <w:pPr>
        <w:pStyle w:val="formattext"/>
        <w:spacing w:before="0" w:beforeAutospacing="0" w:after="0" w:afterAutospacing="0" w:line="276" w:lineRule="auto"/>
        <w:ind w:firstLine="426"/>
        <w:jc w:val="both"/>
        <w:rPr>
          <w:sz w:val="28"/>
          <w:szCs w:val="28"/>
        </w:rPr>
      </w:pPr>
    </w:p>
    <w:p w:rsidR="00EF3930" w:rsidRPr="004302E5" w:rsidRDefault="00EF3930" w:rsidP="002341FE">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Pr="00885FCE">
        <w:rPr>
          <w:rFonts w:ascii="Times New Roman" w:hAnsi="Times New Roman" w:cs="Times New Roman"/>
          <w:b/>
          <w:sz w:val="28"/>
          <w:szCs w:val="28"/>
          <w:shd w:val="clear" w:color="auto" w:fill="FFFFFF"/>
        </w:rPr>
        <w:t>сельского поселения</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Главный администратор (администратор)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6"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rsidR="00EF3930" w:rsidRPr="00AB514E"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Pr="00AB514E">
        <w:rPr>
          <w:rFonts w:ascii="Times New Roman" w:hAnsi="Times New Roman" w:cs="Times New Roman"/>
          <w:sz w:val="28"/>
          <w:szCs w:val="28"/>
        </w:rPr>
        <w:t xml:space="preserve">администрацию сельского поселения </w:t>
      </w:r>
      <w:r w:rsidR="0099002D" w:rsidRPr="0099002D">
        <w:rPr>
          <w:rFonts w:ascii="Times New Roman" w:hAnsi="Times New Roman" w:cs="Times New Roman"/>
          <w:sz w:val="28"/>
          <w:szCs w:val="28"/>
        </w:rPr>
        <w:t xml:space="preserve">Алакаевка </w:t>
      </w:r>
      <w:r w:rsidRPr="00AB514E">
        <w:rPr>
          <w:rFonts w:ascii="Times New Roman" w:hAnsi="Times New Roman" w:cs="Times New Roman"/>
          <w:bCs/>
          <w:sz w:val="28"/>
          <w:szCs w:val="28"/>
        </w:rPr>
        <w:t>муниципального района Кинельский</w:t>
      </w:r>
      <w:r w:rsidRPr="00AB514E">
        <w:rPr>
          <w:rFonts w:ascii="Times New Roman" w:hAnsi="Times New Roman" w:cs="Times New Roman"/>
          <w:sz w:val="28"/>
          <w:szCs w:val="28"/>
        </w:rPr>
        <w:t xml:space="preserve"> в сроки, установленные администрацией сельского поселения </w:t>
      </w:r>
      <w:r w:rsidR="00FC4B63" w:rsidRPr="00FC4B63">
        <w:rPr>
          <w:rFonts w:ascii="Times New Roman" w:hAnsi="Times New Roman" w:cs="Times New Roman"/>
          <w:sz w:val="28"/>
          <w:szCs w:val="28"/>
        </w:rPr>
        <w:t>Алакаевка</w:t>
      </w:r>
      <w:r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 xml:space="preserve"> и другую необходимую информацию по запросу администрации сельского поселения </w:t>
      </w:r>
      <w:r w:rsidR="0099002D" w:rsidRPr="0099002D">
        <w:rPr>
          <w:rFonts w:ascii="Times New Roman" w:hAnsi="Times New Roman" w:cs="Times New Roman"/>
          <w:sz w:val="28"/>
          <w:szCs w:val="28"/>
        </w:rPr>
        <w:t>Алакаевка</w:t>
      </w:r>
      <w:r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rsidR="00EF3930" w:rsidRPr="004302E5" w:rsidRDefault="00EF3930" w:rsidP="002341FE">
      <w:pPr>
        <w:pStyle w:val="ConsPlusNormal"/>
        <w:spacing w:line="276" w:lineRule="auto"/>
        <w:ind w:firstLine="540"/>
        <w:jc w:val="both"/>
        <w:rPr>
          <w:rFonts w:ascii="Times New Roman" w:hAnsi="Times New Roman" w:cs="Times New Roman"/>
          <w:sz w:val="28"/>
          <w:szCs w:val="28"/>
        </w:rPr>
      </w:pPr>
    </w:p>
    <w:p w:rsidR="00EF3930" w:rsidRDefault="00EF3930" w:rsidP="002341FE">
      <w:pPr>
        <w:spacing w:line="276" w:lineRule="auto"/>
        <w:rPr>
          <w:sz w:val="28"/>
          <w:szCs w:val="28"/>
        </w:rPr>
      </w:pPr>
    </w:p>
    <w:p w:rsidR="00EF3930" w:rsidRDefault="00EF3930" w:rsidP="002341FE">
      <w:pPr>
        <w:spacing w:line="276" w:lineRule="auto"/>
        <w:rPr>
          <w:sz w:val="28"/>
          <w:szCs w:val="28"/>
        </w:rPr>
      </w:pPr>
    </w:p>
    <w:p w:rsidR="00EF3930" w:rsidRDefault="00EF3930" w:rsidP="00EF3930"/>
    <w:p w:rsidR="00EF3930" w:rsidRDefault="00EF3930" w:rsidP="00EF3930"/>
    <w:p w:rsidR="00EF3930" w:rsidRDefault="00EF3930" w:rsidP="00EF3930"/>
    <w:p w:rsidR="00FC4B63" w:rsidRDefault="00FC4B63" w:rsidP="00EF3930">
      <w:pPr>
        <w:sectPr w:rsidR="00FC4B63" w:rsidSect="00FC4B63">
          <w:pgSz w:w="11906" w:h="16838"/>
          <w:pgMar w:top="993" w:right="991" w:bottom="993" w:left="1134" w:header="720" w:footer="720" w:gutter="0"/>
          <w:cols w:space="720"/>
        </w:sectPr>
      </w:pP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1</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EF3930"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F3930" w:rsidRPr="00885FCE" w:rsidRDefault="00EF3930" w:rsidP="00EF3930">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FC4B63" w:rsidRPr="00FC4B63">
        <w:rPr>
          <w:rFonts w:ascii="Times New Roman" w:hAnsi="Times New Roman" w:cs="Times New Roman"/>
          <w:sz w:val="24"/>
          <w:szCs w:val="24"/>
        </w:rPr>
        <w:t>Алакаевка</w:t>
      </w:r>
      <w:r w:rsidRPr="00885FCE">
        <w:rPr>
          <w:rFonts w:ascii="Times New Roman" w:hAnsi="Times New Roman" w:cs="Times New Roman"/>
          <w:sz w:val="24"/>
          <w:szCs w:val="24"/>
        </w:rPr>
        <w:t xml:space="preserve">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F3930" w:rsidRPr="004302E5" w:rsidRDefault="00EF3930" w:rsidP="00EF3930">
      <w:pPr>
        <w:pStyle w:val="ConsPlusNormal"/>
        <w:ind w:firstLine="540"/>
        <w:jc w:val="right"/>
        <w:rPr>
          <w:sz w:val="24"/>
          <w:szCs w:val="24"/>
        </w:rPr>
      </w:pPr>
      <w:r w:rsidRPr="004302E5">
        <w:rPr>
          <w:rFonts w:ascii="Times New Roman" w:hAnsi="Times New Roman" w:cs="Times New Roman"/>
          <w:sz w:val="24"/>
          <w:szCs w:val="24"/>
        </w:rPr>
        <w:t>ведении казенными учреждениями</w:t>
      </w:r>
      <w:r w:rsidRPr="004302E5">
        <w:rPr>
          <w:sz w:val="24"/>
          <w:szCs w:val="24"/>
        </w:rPr>
        <w:t xml:space="preserve"> </w:t>
      </w:r>
    </w:p>
    <w:p w:rsidR="00EF3930" w:rsidRPr="004302E5" w:rsidRDefault="00EF3930" w:rsidP="00EF3930">
      <w:pPr>
        <w:pStyle w:val="ConsPlusNormal"/>
        <w:ind w:firstLine="540"/>
        <w:jc w:val="right"/>
        <w:rPr>
          <w:sz w:val="24"/>
          <w:szCs w:val="24"/>
        </w:rPr>
      </w:pPr>
    </w:p>
    <w:p w:rsidR="00EF3930" w:rsidRDefault="00EF3930" w:rsidP="00FC4B63">
      <w:pPr>
        <w:pStyle w:val="ConsPlusNormal"/>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rsidR="00EF3930" w:rsidRDefault="00EF3930" w:rsidP="00FC4B63">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FC4B63" w:rsidRPr="00FC4B63">
        <w:rPr>
          <w:rFonts w:ascii="Times New Roman" w:hAnsi="Times New Roman" w:cs="Times New Roman"/>
          <w:sz w:val="26"/>
          <w:szCs w:val="26"/>
        </w:rPr>
        <w:t>Алакаевка</w:t>
      </w:r>
      <w:r>
        <w:rPr>
          <w:rFonts w:ascii="Times New Roman" w:hAnsi="Times New Roman" w:cs="Times New Roman"/>
          <w:sz w:val="26"/>
          <w:szCs w:val="26"/>
        </w:rPr>
        <w:t xml:space="preserve"> </w:t>
      </w:r>
    </w:p>
    <w:p w:rsidR="00EF3930" w:rsidRPr="004302E5" w:rsidRDefault="00EF3930" w:rsidP="00FC4B63">
      <w:pPr>
        <w:pStyle w:val="ConsPlusNormal"/>
        <w:ind w:firstLine="540"/>
        <w:jc w:val="right"/>
        <w:rPr>
          <w:rFonts w:ascii="Times New Roman" w:hAnsi="Times New Roman" w:cs="Times New Roman"/>
          <w:sz w:val="26"/>
          <w:szCs w:val="26"/>
        </w:rPr>
      </w:pPr>
      <w:r w:rsidRPr="004302E5">
        <w:rPr>
          <w:rFonts w:ascii="Times New Roman" w:hAnsi="Times New Roman" w:cs="Times New Roman"/>
          <w:sz w:val="26"/>
          <w:szCs w:val="26"/>
        </w:rPr>
        <w:t>муниципального района Кинельский</w:t>
      </w:r>
    </w:p>
    <w:p w:rsidR="00EF3930" w:rsidRPr="004302E5" w:rsidRDefault="00EF3930" w:rsidP="00FC4B63">
      <w:pPr>
        <w:pStyle w:val="ConsPlusNormal"/>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rsidR="00EF3930" w:rsidRPr="004302E5" w:rsidRDefault="00EF3930" w:rsidP="00FC4B63">
      <w:pPr>
        <w:pStyle w:val="ConsPlusNormal"/>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rsidR="00EF3930" w:rsidRPr="004302E5" w:rsidRDefault="00EF3930" w:rsidP="00FC4B63">
      <w:pPr>
        <w:pStyle w:val="ConsPlusNormal"/>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rsidR="00EF3930" w:rsidRPr="004302E5" w:rsidRDefault="00EF3930" w:rsidP="00FC4B63">
      <w:pPr>
        <w:pStyle w:val="3"/>
        <w:shd w:val="clear" w:color="auto" w:fill="FFFFFF"/>
        <w:jc w:val="right"/>
        <w:textAlignment w:val="baseline"/>
        <w:rPr>
          <w:rFonts w:ascii="Arial" w:hAnsi="Arial" w:cs="Arial"/>
          <w:sz w:val="20"/>
        </w:rPr>
      </w:pPr>
    </w:p>
    <w:p w:rsidR="00EF3930" w:rsidRPr="004302E5" w:rsidRDefault="00EF3930" w:rsidP="00FC4B63">
      <w:pPr>
        <w:pStyle w:val="3"/>
        <w:shd w:val="clear" w:color="auto" w:fill="FFFFFF"/>
        <w:jc w:val="right"/>
        <w:textAlignment w:val="baseline"/>
        <w:rPr>
          <w:sz w:val="26"/>
          <w:szCs w:val="26"/>
        </w:rPr>
      </w:pPr>
      <w:r w:rsidRPr="004302E5">
        <w:rPr>
          <w:sz w:val="26"/>
          <w:szCs w:val="26"/>
        </w:rPr>
        <w:t>проживающего по адресу____________</w:t>
      </w:r>
    </w:p>
    <w:p w:rsidR="00EF3930" w:rsidRPr="004302E5" w:rsidRDefault="00EF3930" w:rsidP="00FC4B63">
      <w:pPr>
        <w:jc w:val="right"/>
      </w:pPr>
      <w:r w:rsidRPr="004302E5">
        <w:t>____________________________________________</w:t>
      </w:r>
    </w:p>
    <w:p w:rsidR="00EF3930" w:rsidRPr="004302E5" w:rsidRDefault="00EF3930" w:rsidP="00FC4B63">
      <w:pPr>
        <w:jc w:val="right"/>
      </w:pPr>
    </w:p>
    <w:p w:rsidR="00EF3930" w:rsidRPr="004302E5" w:rsidRDefault="00EF3930" w:rsidP="00FC4B63">
      <w:pPr>
        <w:jc w:val="right"/>
      </w:pPr>
      <w:r w:rsidRPr="004302E5">
        <w:rPr>
          <w:sz w:val="26"/>
          <w:szCs w:val="26"/>
        </w:rPr>
        <w:t>паспорт</w:t>
      </w:r>
      <w:r w:rsidRPr="004302E5">
        <w:t xml:space="preserve"> ____________________________________</w:t>
      </w:r>
    </w:p>
    <w:p w:rsidR="00EF3930" w:rsidRPr="004302E5" w:rsidRDefault="00EF3930" w:rsidP="00FC4B63">
      <w:pPr>
        <w:jc w:val="right"/>
        <w:rPr>
          <w:sz w:val="26"/>
          <w:szCs w:val="26"/>
        </w:rPr>
      </w:pPr>
      <w:r w:rsidRPr="004302E5">
        <w:rPr>
          <w:sz w:val="26"/>
          <w:szCs w:val="26"/>
        </w:rPr>
        <w:t>выдан_____________________________</w:t>
      </w:r>
    </w:p>
    <w:p w:rsidR="00EF3930" w:rsidRPr="004302E5" w:rsidRDefault="00EF3930" w:rsidP="00FC4B63">
      <w:pPr>
        <w:jc w:val="right"/>
        <w:rPr>
          <w:sz w:val="26"/>
          <w:szCs w:val="26"/>
        </w:rPr>
      </w:pPr>
      <w:r w:rsidRPr="004302E5">
        <w:rPr>
          <w:sz w:val="26"/>
          <w:szCs w:val="26"/>
        </w:rPr>
        <w:t>телефон___________________________</w:t>
      </w:r>
    </w:p>
    <w:p w:rsidR="00EF3930" w:rsidRPr="004302E5" w:rsidRDefault="00EF3930" w:rsidP="00FC4B63">
      <w:pPr>
        <w:jc w:val="right"/>
        <w:rPr>
          <w:sz w:val="26"/>
          <w:szCs w:val="26"/>
        </w:rPr>
      </w:pPr>
    </w:p>
    <w:p w:rsidR="00EF3930" w:rsidRPr="004302E5" w:rsidRDefault="00EF3930" w:rsidP="00FC4B63">
      <w:pPr>
        <w:pStyle w:val="headertext"/>
        <w:shd w:val="clear" w:color="auto" w:fill="FFFFFF"/>
        <w:spacing w:before="0" w:beforeAutospacing="0" w:after="0" w:afterAutospacing="0"/>
        <w:jc w:val="center"/>
        <w:textAlignment w:val="baseline"/>
        <w:rPr>
          <w:bCs/>
          <w:sz w:val="26"/>
          <w:szCs w:val="26"/>
        </w:rPr>
      </w:pPr>
    </w:p>
    <w:p w:rsidR="00EF3930" w:rsidRPr="004302E5" w:rsidRDefault="00EF3930" w:rsidP="00FC4B63">
      <w:pPr>
        <w:pStyle w:val="headertext"/>
        <w:shd w:val="clear" w:color="auto" w:fill="FFFFFF"/>
        <w:spacing w:before="0" w:beforeAutospacing="0" w:after="0" w:afterAutospacing="0"/>
        <w:jc w:val="center"/>
        <w:textAlignment w:val="baseline"/>
        <w:rPr>
          <w:b/>
          <w:bCs/>
          <w:sz w:val="26"/>
          <w:szCs w:val="26"/>
        </w:rPr>
      </w:pPr>
      <w:r w:rsidRPr="004302E5">
        <w:rPr>
          <w:b/>
          <w:bCs/>
          <w:sz w:val="26"/>
          <w:szCs w:val="26"/>
        </w:rPr>
        <w:t xml:space="preserve">ЗАЯВЛЕНИЕ N __ </w:t>
      </w:r>
    </w:p>
    <w:p w:rsidR="00EF3930" w:rsidRPr="004302E5" w:rsidRDefault="00EF3930" w:rsidP="00FC4B63">
      <w:pPr>
        <w:pStyle w:val="headertext"/>
        <w:shd w:val="clear" w:color="auto" w:fill="FFFFFF"/>
        <w:spacing w:before="0" w:beforeAutospacing="0" w:after="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средств в бюджет</w:t>
      </w:r>
      <w:r>
        <w:rPr>
          <w:bCs/>
          <w:sz w:val="26"/>
          <w:szCs w:val="26"/>
        </w:rPr>
        <w:t xml:space="preserve"> </w:t>
      </w:r>
      <w:r w:rsidRPr="00885FCE">
        <w:rPr>
          <w:sz w:val="26"/>
          <w:szCs w:val="26"/>
          <w:shd w:val="clear" w:color="auto" w:fill="FFFFFF"/>
        </w:rPr>
        <w:t>сельского поселения</w:t>
      </w:r>
      <w:r>
        <w:rPr>
          <w:sz w:val="26"/>
          <w:szCs w:val="26"/>
          <w:shd w:val="clear" w:color="auto" w:fill="FFFFFF"/>
        </w:rPr>
        <w:t xml:space="preserve"> </w:t>
      </w:r>
      <w:r w:rsidR="00FC4B63" w:rsidRPr="00FC4B63">
        <w:rPr>
          <w:sz w:val="26"/>
          <w:szCs w:val="26"/>
          <w:shd w:val="clear" w:color="auto" w:fill="FFFFFF"/>
        </w:rPr>
        <w:t>Алакаевка</w:t>
      </w:r>
      <w:r w:rsidRPr="004302E5">
        <w:rPr>
          <w:bCs/>
          <w:sz w:val="26"/>
          <w:szCs w:val="26"/>
        </w:rPr>
        <w:t xml:space="preserve"> муниципального района Кинельский</w:t>
      </w:r>
    </w:p>
    <w:p w:rsidR="00EF3930" w:rsidRPr="004302E5" w:rsidRDefault="00EF3930" w:rsidP="00FC4B63">
      <w:pPr>
        <w:pStyle w:val="ConsPlusNormal"/>
        <w:ind w:firstLine="0"/>
        <w:rPr>
          <w:rFonts w:ascii="Times New Roman" w:hAnsi="Times New Roman" w:cs="Times New Roman"/>
          <w:sz w:val="28"/>
          <w:szCs w:val="28"/>
        </w:rPr>
      </w:pPr>
    </w:p>
    <w:p w:rsidR="00EF3930" w:rsidRPr="004302E5" w:rsidRDefault="00EF3930" w:rsidP="00FC4B63">
      <w:pPr>
        <w:rPr>
          <w:sz w:val="26"/>
          <w:szCs w:val="26"/>
        </w:rPr>
      </w:pPr>
      <w:r w:rsidRPr="004302E5">
        <w:rPr>
          <w:sz w:val="26"/>
          <w:szCs w:val="26"/>
        </w:rPr>
        <w:t>Прошу вернуть ___________________________________</w:t>
      </w:r>
      <w:proofErr w:type="gramStart"/>
      <w:r w:rsidRPr="004302E5">
        <w:rPr>
          <w:sz w:val="26"/>
          <w:szCs w:val="26"/>
        </w:rPr>
        <w:t>_(</w:t>
      </w:r>
      <w:proofErr w:type="gramEnd"/>
      <w:r w:rsidRPr="004302E5">
        <w:rPr>
          <w:sz w:val="26"/>
          <w:szCs w:val="26"/>
        </w:rPr>
        <w:t>причина возврата)</w:t>
      </w:r>
    </w:p>
    <w:p w:rsidR="00EF3930" w:rsidRPr="004302E5" w:rsidRDefault="00EF3930" w:rsidP="00FC4B63">
      <w:pPr>
        <w:rPr>
          <w:sz w:val="26"/>
          <w:szCs w:val="26"/>
        </w:rPr>
      </w:pPr>
      <w:r w:rsidRPr="004302E5">
        <w:rPr>
          <w:sz w:val="26"/>
          <w:szCs w:val="26"/>
        </w:rPr>
        <w:t>__________________________________________________________________</w:t>
      </w:r>
    </w:p>
    <w:p w:rsidR="00EF3930" w:rsidRPr="004302E5" w:rsidRDefault="00EF3930" w:rsidP="00FC4B63">
      <w:pPr>
        <w:rPr>
          <w:sz w:val="26"/>
          <w:szCs w:val="26"/>
        </w:rPr>
      </w:pPr>
      <w:r w:rsidRPr="004302E5">
        <w:rPr>
          <w:sz w:val="26"/>
          <w:szCs w:val="26"/>
        </w:rPr>
        <w:t xml:space="preserve">платеж в сумме _____________ руб., </w:t>
      </w:r>
      <w:proofErr w:type="gramStart"/>
      <w:r w:rsidRPr="004302E5">
        <w:rPr>
          <w:sz w:val="26"/>
          <w:szCs w:val="26"/>
        </w:rPr>
        <w:t>перечисленный ”</w:t>
      </w:r>
      <w:proofErr w:type="gramEnd"/>
      <w:r w:rsidRPr="004302E5">
        <w:rPr>
          <w:sz w:val="26"/>
          <w:szCs w:val="26"/>
        </w:rPr>
        <w:t xml:space="preserve">___” _______ 20___ г. платежным поручением </w:t>
      </w:r>
      <w:r w:rsidRPr="004302E5">
        <w:rPr>
          <w:sz w:val="26"/>
          <w:szCs w:val="26"/>
          <w:lang w:val="en-US"/>
        </w:rPr>
        <w:t>N</w:t>
      </w:r>
      <w:r w:rsidRPr="004302E5">
        <w:rPr>
          <w:sz w:val="26"/>
          <w:szCs w:val="26"/>
        </w:rPr>
        <w:t xml:space="preserve"> ____</w:t>
      </w:r>
    </w:p>
    <w:p w:rsidR="00EF3930" w:rsidRPr="004302E5" w:rsidRDefault="00EF3930" w:rsidP="00FC4B63">
      <w:pPr>
        <w:rPr>
          <w:sz w:val="26"/>
          <w:szCs w:val="26"/>
        </w:rPr>
      </w:pPr>
      <w:r w:rsidRPr="004302E5">
        <w:rPr>
          <w:sz w:val="26"/>
          <w:szCs w:val="26"/>
        </w:rPr>
        <w:t xml:space="preserve">по коду бюджетной </w:t>
      </w:r>
      <w:proofErr w:type="gramStart"/>
      <w:r w:rsidRPr="004302E5">
        <w:rPr>
          <w:sz w:val="26"/>
          <w:szCs w:val="26"/>
        </w:rPr>
        <w:t>классификации  _</w:t>
      </w:r>
      <w:proofErr w:type="gramEnd"/>
      <w:r w:rsidRPr="004302E5">
        <w:rPr>
          <w:sz w:val="26"/>
          <w:szCs w:val="26"/>
        </w:rPr>
        <w:t>_________________________________</w:t>
      </w:r>
    </w:p>
    <w:p w:rsidR="00EF3930" w:rsidRPr="004302E5" w:rsidRDefault="00EF3930" w:rsidP="00FC4B63">
      <w:pPr>
        <w:rPr>
          <w:sz w:val="26"/>
          <w:szCs w:val="26"/>
        </w:rPr>
      </w:pPr>
      <w:r w:rsidRPr="004302E5">
        <w:rPr>
          <w:sz w:val="26"/>
          <w:szCs w:val="26"/>
        </w:rPr>
        <w:t>”_________________________________________________________________</w:t>
      </w:r>
    </w:p>
    <w:p w:rsidR="00EF3930" w:rsidRPr="004302E5" w:rsidRDefault="00EF3930" w:rsidP="00FC4B63">
      <w:pPr>
        <w:jc w:val="center"/>
      </w:pPr>
      <w:r w:rsidRPr="004302E5">
        <w:t>(назначение платежа)</w:t>
      </w:r>
    </w:p>
    <w:p w:rsidR="00EF3930" w:rsidRPr="004302E5" w:rsidRDefault="00EF3930" w:rsidP="00FC4B63"/>
    <w:p w:rsidR="00EF3930" w:rsidRPr="004302E5" w:rsidRDefault="00EF3930" w:rsidP="00FC4B63">
      <w:pPr>
        <w:rPr>
          <w:sz w:val="26"/>
          <w:szCs w:val="26"/>
          <w:shd w:val="clear" w:color="auto" w:fill="FFFFFF"/>
        </w:rPr>
      </w:pPr>
      <w:r w:rsidRPr="004302E5">
        <w:rPr>
          <w:sz w:val="26"/>
          <w:szCs w:val="26"/>
          <w:shd w:val="clear" w:color="auto" w:fill="FFFFFF"/>
        </w:rPr>
        <w:t>Возврат прошу произвести по следующим реквизитам:</w:t>
      </w:r>
    </w:p>
    <w:p w:rsidR="00EF3930" w:rsidRPr="004302E5" w:rsidRDefault="00EF3930" w:rsidP="00FC4B63">
      <w:pPr>
        <w:rPr>
          <w:sz w:val="26"/>
          <w:szCs w:val="26"/>
          <w:shd w:val="clear" w:color="auto" w:fill="FFFFFF"/>
        </w:rPr>
      </w:pPr>
      <w:r w:rsidRPr="004302E5">
        <w:rPr>
          <w:sz w:val="26"/>
          <w:szCs w:val="26"/>
          <w:shd w:val="clear" w:color="auto" w:fill="FFFFFF"/>
        </w:rPr>
        <w:t>- наименование получателя 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-ИНН, КПП ______________________________________;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___________________________________________________________________;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 расчетный (лицевой) счет N _________________________________________;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 корреспондентский счет N __________________________________________;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 БИК _____________________________________________________________.</w:t>
      </w:r>
    </w:p>
    <w:p w:rsidR="00EF3930" w:rsidRPr="004302E5" w:rsidRDefault="00EF3930" w:rsidP="00FC4B63">
      <w:pPr>
        <w:rPr>
          <w:sz w:val="26"/>
          <w:szCs w:val="26"/>
          <w:shd w:val="clear" w:color="auto" w:fill="FFFFFF"/>
        </w:rPr>
      </w:pPr>
    </w:p>
    <w:p w:rsidR="00EF3930" w:rsidRPr="004302E5" w:rsidRDefault="00EF3930" w:rsidP="00FC4B63">
      <w:pPr>
        <w:rPr>
          <w:sz w:val="26"/>
          <w:szCs w:val="26"/>
        </w:rPr>
      </w:pPr>
      <w:r w:rsidRPr="004302E5">
        <w:rPr>
          <w:sz w:val="26"/>
          <w:szCs w:val="26"/>
        </w:rPr>
        <w:t>________________    ______________</w:t>
      </w:r>
    </w:p>
    <w:p w:rsidR="00EF3930" w:rsidRPr="004302E5" w:rsidRDefault="00EF3930" w:rsidP="00FC4B63">
      <w:r w:rsidRPr="004302E5">
        <w:t xml:space="preserve">               (</w:t>
      </w:r>
      <w:proofErr w:type="gramStart"/>
      <w:r w:rsidRPr="004302E5">
        <w:t xml:space="preserve">дата)   </w:t>
      </w:r>
      <w:proofErr w:type="gramEnd"/>
      <w:r w:rsidRPr="004302E5">
        <w:t xml:space="preserve">                              (подпись)</w:t>
      </w:r>
    </w:p>
    <w:p w:rsidR="00EF3930" w:rsidRPr="004302E5" w:rsidRDefault="00EF3930" w:rsidP="00EF3930"/>
    <w:p w:rsidR="00FC4B63" w:rsidRDefault="00FC4B63" w:rsidP="00EF3930">
      <w:pPr>
        <w:sectPr w:rsidR="00FC4B63" w:rsidSect="00FC4B63">
          <w:pgSz w:w="11906" w:h="16838"/>
          <w:pgMar w:top="993" w:right="991" w:bottom="993" w:left="1134" w:header="720" w:footer="720" w:gutter="0"/>
          <w:cols w:space="720"/>
        </w:sectPr>
      </w:pPr>
    </w:p>
    <w:p w:rsidR="00EF3930" w:rsidRPr="004302E5" w:rsidRDefault="00EF3930" w:rsidP="00EF3930"/>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2</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EF3930"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F3930" w:rsidRPr="00885FCE" w:rsidRDefault="00EF3930" w:rsidP="00EF3930">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FC4B63" w:rsidRPr="00FC4B63">
        <w:rPr>
          <w:rFonts w:ascii="Times New Roman" w:hAnsi="Times New Roman" w:cs="Times New Roman"/>
          <w:sz w:val="24"/>
          <w:szCs w:val="24"/>
          <w:shd w:val="clear" w:color="auto" w:fill="FFFFFF"/>
        </w:rPr>
        <w:t>Алакаевка</w:t>
      </w:r>
      <w:r w:rsidRPr="00885FCE">
        <w:rPr>
          <w:rFonts w:ascii="Times New Roman" w:hAnsi="Times New Roman" w:cs="Times New Roman"/>
          <w:sz w:val="24"/>
          <w:szCs w:val="24"/>
        </w:rPr>
        <w:t xml:space="preserve">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F3930" w:rsidRPr="004302E5" w:rsidRDefault="00EF3930" w:rsidP="00EF3930">
      <w:pPr>
        <w:jc w:val="right"/>
        <w:rPr>
          <w:sz w:val="24"/>
          <w:szCs w:val="24"/>
        </w:rPr>
      </w:pPr>
      <w:r w:rsidRPr="004302E5">
        <w:rPr>
          <w:sz w:val="24"/>
          <w:szCs w:val="24"/>
        </w:rPr>
        <w:t>ведении казенными учреждениями</w:t>
      </w:r>
    </w:p>
    <w:p w:rsidR="00EF3930" w:rsidRPr="004302E5" w:rsidRDefault="00EF3930" w:rsidP="00EF3930">
      <w:pPr>
        <w:jc w:val="right"/>
        <w:rPr>
          <w:sz w:val="24"/>
          <w:szCs w:val="24"/>
        </w:rPr>
      </w:pPr>
    </w:p>
    <w:p w:rsidR="00EF3930" w:rsidRPr="004302E5" w:rsidRDefault="00EF3930" w:rsidP="00FC4B63">
      <w:pPr>
        <w:pStyle w:val="1"/>
        <w:jc w:val="center"/>
      </w:pPr>
      <w:r w:rsidRPr="004302E5">
        <w:t>Согласие на обработку персональных данных</w:t>
      </w:r>
    </w:p>
    <w:p w:rsidR="00EF3930" w:rsidRPr="004302E5" w:rsidRDefault="00EF3930" w:rsidP="00FC4B63">
      <w:pPr>
        <w:jc w:val="center"/>
      </w:pPr>
    </w:p>
    <w:p w:rsidR="00EF3930" w:rsidRPr="004302E5" w:rsidRDefault="00EF3930" w:rsidP="00FC4B63">
      <w:pPr>
        <w:jc w:val="center"/>
        <w:rPr>
          <w:sz w:val="26"/>
          <w:szCs w:val="26"/>
        </w:rPr>
      </w:pPr>
      <w:r w:rsidRPr="004302E5">
        <w:rPr>
          <w:sz w:val="26"/>
          <w:szCs w:val="26"/>
        </w:rPr>
        <w:t>”____” ______________ 20____ г.</w:t>
      </w:r>
    </w:p>
    <w:p w:rsidR="00EF3930" w:rsidRPr="004302E5" w:rsidRDefault="00EF3930" w:rsidP="00FC4B63">
      <w:pPr>
        <w:rPr>
          <w:sz w:val="26"/>
          <w:szCs w:val="26"/>
        </w:rPr>
      </w:pPr>
      <w:r w:rsidRPr="004302E5">
        <w:rPr>
          <w:sz w:val="26"/>
          <w:szCs w:val="26"/>
        </w:rPr>
        <w:t>Я, ___________________________________________________________________</w:t>
      </w:r>
    </w:p>
    <w:p w:rsidR="00EF3930" w:rsidRPr="004302E5" w:rsidRDefault="00EF3930" w:rsidP="00FC4B63">
      <w:pPr>
        <w:jc w:val="center"/>
      </w:pPr>
      <w:r w:rsidRPr="004302E5">
        <w:t>(Ф.И.О.)</w:t>
      </w:r>
    </w:p>
    <w:p w:rsidR="00EF3930" w:rsidRPr="004302E5" w:rsidRDefault="00EF3930" w:rsidP="00FC4B63">
      <w:pPr>
        <w:rPr>
          <w:sz w:val="26"/>
          <w:szCs w:val="26"/>
          <w:shd w:val="clear" w:color="auto" w:fill="FFFFFF"/>
        </w:rPr>
      </w:pPr>
      <w:r w:rsidRPr="004302E5">
        <w:rPr>
          <w:sz w:val="26"/>
          <w:szCs w:val="26"/>
          <w:shd w:val="clear" w:color="auto" w:fill="FFFFFF"/>
        </w:rPr>
        <w:t>зарегистрированный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rsidR="00EF3930" w:rsidRPr="004302E5" w:rsidRDefault="00EF3930" w:rsidP="00FC4B63">
      <w:pPr>
        <w:rPr>
          <w:sz w:val="26"/>
          <w:szCs w:val="26"/>
          <w:shd w:val="clear" w:color="auto" w:fill="FFFFFF"/>
        </w:rPr>
      </w:pPr>
      <w:r w:rsidRPr="004302E5">
        <w:rPr>
          <w:sz w:val="26"/>
          <w:szCs w:val="26"/>
          <w:shd w:val="clear" w:color="auto" w:fill="FFFFFF"/>
        </w:rPr>
        <w:t>_____________________________________________________________________</w:t>
      </w:r>
    </w:p>
    <w:p w:rsidR="00EF3930" w:rsidRPr="004302E5" w:rsidRDefault="00EF3930" w:rsidP="00FC4B63">
      <w:pPr>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выдан __________________________________,</w:t>
      </w:r>
    </w:p>
    <w:p w:rsidR="00EF3930" w:rsidRPr="004302E5" w:rsidRDefault="00EF3930" w:rsidP="00FC4B63">
      <w:pPr>
        <w:rPr>
          <w:shd w:val="clear" w:color="auto" w:fill="FFFFFF"/>
        </w:rPr>
      </w:pPr>
      <w:r w:rsidRPr="004302E5">
        <w:rPr>
          <w:shd w:val="clear" w:color="auto" w:fill="FFFFFF"/>
        </w:rPr>
        <w:t>(документа, удостоверяющего личность) (дата)</w:t>
      </w:r>
    </w:p>
    <w:p w:rsidR="00EF3930" w:rsidRPr="004302E5" w:rsidRDefault="00EF3930" w:rsidP="00FC4B63">
      <w:pPr>
        <w:rPr>
          <w:shd w:val="clear" w:color="auto" w:fill="FFFFFF"/>
        </w:rPr>
      </w:pPr>
      <w:r w:rsidRPr="004302E5">
        <w:rPr>
          <w:shd w:val="clear" w:color="auto" w:fill="FFFFFF"/>
        </w:rPr>
        <w:t>_________________________________________________________________________________________,</w:t>
      </w:r>
    </w:p>
    <w:p w:rsidR="00EF3930" w:rsidRPr="004302E5" w:rsidRDefault="00EF3930" w:rsidP="00FC4B63">
      <w:pPr>
        <w:jc w:val="center"/>
        <w:rPr>
          <w:shd w:val="clear" w:color="auto" w:fill="FFFFFF"/>
        </w:rPr>
      </w:pPr>
      <w:r w:rsidRPr="004302E5">
        <w:rPr>
          <w:shd w:val="clear" w:color="auto" w:fill="FFFFFF"/>
        </w:rPr>
        <w:t>(орган, выдавший документ, удостоверяющий личность)</w:t>
      </w:r>
    </w:p>
    <w:p w:rsidR="00EF3930" w:rsidRPr="004302E5" w:rsidRDefault="00EF3930" w:rsidP="00FC4B63">
      <w:pPr>
        <w:jc w:val="center"/>
        <w:rPr>
          <w:shd w:val="clear" w:color="auto" w:fill="FFFFFF"/>
        </w:rPr>
      </w:pP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7"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t>1. На обработку моих персональных данных операторам персональных данных: администрации</w:t>
      </w:r>
      <w:r>
        <w:rPr>
          <w:sz w:val="26"/>
          <w:szCs w:val="26"/>
        </w:rPr>
        <w:t xml:space="preserve"> </w:t>
      </w:r>
      <w:r w:rsidRPr="00AB5469">
        <w:rPr>
          <w:sz w:val="26"/>
          <w:szCs w:val="26"/>
          <w:shd w:val="clear" w:color="auto" w:fill="FFFFFF"/>
        </w:rPr>
        <w:t xml:space="preserve">сельского поселения </w:t>
      </w:r>
      <w:r w:rsidR="00FC4B63" w:rsidRPr="00FC4B63">
        <w:rPr>
          <w:sz w:val="26"/>
          <w:szCs w:val="26"/>
          <w:shd w:val="clear" w:color="auto" w:fill="FFFFFF"/>
        </w:rPr>
        <w:t>Алакаевка</w:t>
      </w:r>
      <w:r w:rsidRPr="004302E5">
        <w:rPr>
          <w:sz w:val="26"/>
          <w:szCs w:val="26"/>
        </w:rPr>
        <w:t xml:space="preserve"> муниципального района Кинельский, находящейся по адресу </w:t>
      </w:r>
      <w:r w:rsidRPr="000821FA">
        <w:rPr>
          <w:sz w:val="26"/>
          <w:szCs w:val="26"/>
        </w:rPr>
        <w:t xml:space="preserve">Самарская область, село </w:t>
      </w:r>
      <w:r w:rsidR="00FC4B63" w:rsidRPr="00FC4B63">
        <w:rPr>
          <w:sz w:val="26"/>
          <w:szCs w:val="26"/>
        </w:rPr>
        <w:t>Алакаевка</w:t>
      </w:r>
      <w:r w:rsidRPr="000821FA">
        <w:rPr>
          <w:sz w:val="26"/>
          <w:szCs w:val="26"/>
        </w:rPr>
        <w:t xml:space="preserve">, улица </w:t>
      </w:r>
      <w:r w:rsidR="00FC4B63">
        <w:rPr>
          <w:sz w:val="26"/>
          <w:szCs w:val="26"/>
        </w:rPr>
        <w:t>Юбилей</w:t>
      </w:r>
      <w:r>
        <w:rPr>
          <w:sz w:val="26"/>
          <w:szCs w:val="26"/>
        </w:rPr>
        <w:t>ная</w:t>
      </w:r>
      <w:r w:rsidRPr="000821FA">
        <w:rPr>
          <w:sz w:val="26"/>
          <w:szCs w:val="26"/>
        </w:rPr>
        <w:t xml:space="preserve">, дом </w:t>
      </w:r>
      <w:r w:rsidR="00FC4B63">
        <w:rPr>
          <w:sz w:val="26"/>
          <w:szCs w:val="26"/>
        </w:rPr>
        <w:t>12</w:t>
      </w:r>
      <w:r w:rsidRPr="004302E5">
        <w:rPr>
          <w:sz w:val="26"/>
          <w:szCs w:val="26"/>
        </w:rPr>
        <w:t>: фамилия, имя, отчество, документ, подтверждающий удостоверяющего личность, номер контактного телефона.</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w:t>
      </w:r>
      <w:r>
        <w:rPr>
          <w:sz w:val="26"/>
          <w:szCs w:val="26"/>
        </w:rPr>
        <w:t xml:space="preserve"> </w:t>
      </w:r>
      <w:r w:rsidRPr="00AB5469">
        <w:rPr>
          <w:sz w:val="26"/>
          <w:szCs w:val="26"/>
          <w:shd w:val="clear" w:color="auto" w:fill="FFFFFF"/>
        </w:rPr>
        <w:t>сельского поселения</w:t>
      </w:r>
      <w:r>
        <w:rPr>
          <w:sz w:val="26"/>
          <w:szCs w:val="26"/>
          <w:shd w:val="clear" w:color="auto" w:fill="FFFFFF"/>
        </w:rPr>
        <w:t xml:space="preserve"> </w:t>
      </w:r>
      <w:r w:rsidR="00FC4B63" w:rsidRPr="00FC4B63">
        <w:rPr>
          <w:sz w:val="26"/>
          <w:szCs w:val="26"/>
          <w:shd w:val="clear" w:color="auto" w:fill="FFFFFF"/>
        </w:rPr>
        <w:t>Алакаевка</w:t>
      </w:r>
      <w:r w:rsidRPr="004302E5">
        <w:rPr>
          <w:sz w:val="26"/>
          <w:szCs w:val="26"/>
        </w:rPr>
        <w:t xml:space="preserve"> муниципального района Кинельский.</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Доступ к моим персональным данным могут получать сотрудники администрации</w:t>
      </w:r>
      <w:r>
        <w:rPr>
          <w:sz w:val="26"/>
          <w:szCs w:val="26"/>
        </w:rPr>
        <w:t xml:space="preserve"> </w:t>
      </w:r>
      <w:r w:rsidRPr="00AB5469">
        <w:rPr>
          <w:sz w:val="26"/>
          <w:szCs w:val="26"/>
          <w:shd w:val="clear" w:color="auto" w:fill="FFFFFF"/>
        </w:rPr>
        <w:t xml:space="preserve">сельского поселения </w:t>
      </w:r>
      <w:r w:rsidR="00FC4B63" w:rsidRPr="00FC4B63">
        <w:rPr>
          <w:sz w:val="26"/>
          <w:szCs w:val="26"/>
          <w:shd w:val="clear" w:color="auto" w:fill="FFFFFF"/>
        </w:rPr>
        <w:t>Алакаевка</w:t>
      </w:r>
      <w:r w:rsidRPr="004302E5">
        <w:rPr>
          <w:sz w:val="26"/>
          <w:szCs w:val="26"/>
        </w:rPr>
        <w:t xml:space="preserve"> муниципального района Кинельский, только в случае служебной необходимости в объеме, требуемом для исполнения ими своих обязательств.</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0"/>
          <w:szCs w:val="20"/>
        </w:rPr>
      </w:pP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0"/>
          <w:szCs w:val="20"/>
        </w:rPr>
      </w:pPr>
      <w:r w:rsidRPr="004302E5">
        <w:rPr>
          <w:sz w:val="20"/>
          <w:szCs w:val="20"/>
        </w:rPr>
        <w:t>___________________________________________________ / _____________________________/</w:t>
      </w:r>
    </w:p>
    <w:p w:rsidR="00EF3930" w:rsidRPr="004302E5" w:rsidRDefault="00EF3930" w:rsidP="00FC4B63">
      <w:pPr>
        <w:pStyle w:val="formattext"/>
        <w:shd w:val="clear" w:color="auto" w:fill="FFFFFF"/>
        <w:spacing w:before="0" w:beforeAutospacing="0" w:after="0" w:afterAutospacing="0"/>
        <w:ind w:firstLine="480"/>
        <w:jc w:val="both"/>
        <w:textAlignment w:val="baseline"/>
        <w:rPr>
          <w:sz w:val="20"/>
          <w:szCs w:val="20"/>
        </w:rPr>
      </w:pPr>
      <w:r w:rsidRPr="004302E5">
        <w:rPr>
          <w:sz w:val="20"/>
          <w:szCs w:val="20"/>
          <w:shd w:val="clear" w:color="auto" w:fill="FFFFFF"/>
        </w:rPr>
        <w:t xml:space="preserve">                               (фамилия, имя, </w:t>
      </w:r>
      <w:proofErr w:type="gramStart"/>
      <w:r w:rsidRPr="004302E5">
        <w:rPr>
          <w:sz w:val="20"/>
          <w:szCs w:val="20"/>
          <w:shd w:val="clear" w:color="auto" w:fill="FFFFFF"/>
        </w:rPr>
        <w:t xml:space="preserve">отчество)   </w:t>
      </w:r>
      <w:proofErr w:type="gramEnd"/>
      <w:r w:rsidRPr="004302E5">
        <w:rPr>
          <w:sz w:val="20"/>
          <w:szCs w:val="20"/>
          <w:shd w:val="clear" w:color="auto" w:fill="FFFFFF"/>
        </w:rPr>
        <w:t xml:space="preserve">                                                 (подпись)</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3</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EF3930"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F3930" w:rsidRPr="00AB5469" w:rsidRDefault="00EF3930" w:rsidP="00EF3930">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9C177E" w:rsidRPr="009C177E">
        <w:rPr>
          <w:rFonts w:ascii="Times New Roman" w:hAnsi="Times New Roman" w:cs="Times New Roman"/>
          <w:sz w:val="24"/>
          <w:szCs w:val="24"/>
          <w:shd w:val="clear" w:color="auto" w:fill="FFFFFF"/>
        </w:rPr>
        <w:t>Алакаевка</w:t>
      </w:r>
      <w:r w:rsidRPr="00AB5469">
        <w:rPr>
          <w:rFonts w:ascii="Times New Roman" w:hAnsi="Times New Roman" w:cs="Times New Roman"/>
          <w:sz w:val="24"/>
          <w:szCs w:val="24"/>
        </w:rPr>
        <w:t xml:space="preserve">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F3930" w:rsidRPr="004302E5" w:rsidRDefault="00EF3930" w:rsidP="00EF3930">
      <w:pPr>
        <w:jc w:val="right"/>
        <w:rPr>
          <w:sz w:val="24"/>
          <w:szCs w:val="24"/>
        </w:rPr>
      </w:pPr>
      <w:r w:rsidRPr="004302E5">
        <w:rPr>
          <w:sz w:val="24"/>
          <w:szCs w:val="24"/>
        </w:rPr>
        <w:t>ведении казенными учреждениями</w:t>
      </w:r>
    </w:p>
    <w:p w:rsidR="00EF3930" w:rsidRPr="004302E5" w:rsidRDefault="00EF3930" w:rsidP="00EF3930">
      <w:pPr>
        <w:jc w:val="right"/>
        <w:rPr>
          <w:sz w:val="24"/>
          <w:szCs w:val="24"/>
        </w:rPr>
      </w:pPr>
    </w:p>
    <w:p w:rsidR="00EF3930" w:rsidRPr="004302E5" w:rsidRDefault="00EF3930" w:rsidP="00EF3930">
      <w:pPr>
        <w:jc w:val="center"/>
        <w:rPr>
          <w:b/>
          <w:bCs/>
          <w:sz w:val="26"/>
          <w:szCs w:val="26"/>
          <w:shd w:val="clear" w:color="auto" w:fill="FFFFFF"/>
        </w:rPr>
      </w:pPr>
      <w:r w:rsidRPr="004302E5">
        <w:rPr>
          <w:b/>
          <w:bCs/>
          <w:sz w:val="26"/>
          <w:szCs w:val="26"/>
          <w:shd w:val="clear" w:color="auto" w:fill="FFFFFF"/>
        </w:rPr>
        <w:t xml:space="preserve">Решение N ___ </w:t>
      </w:r>
    </w:p>
    <w:p w:rsidR="00EF3930" w:rsidRPr="00AB5469" w:rsidRDefault="00EF3930" w:rsidP="00EF3930">
      <w:pPr>
        <w:jc w:val="center"/>
        <w:rPr>
          <w:bCs/>
          <w:sz w:val="24"/>
          <w:szCs w:val="24"/>
          <w:shd w:val="clear" w:color="auto" w:fill="FFFFFF"/>
        </w:rPr>
      </w:pPr>
      <w:r w:rsidRPr="00AB5469">
        <w:rPr>
          <w:bCs/>
          <w:sz w:val="24"/>
          <w:szCs w:val="24"/>
          <w:shd w:val="clear" w:color="auto" w:fill="FFFFFF"/>
        </w:rPr>
        <w:t xml:space="preserve">администратора доходов бюджета </w:t>
      </w:r>
      <w:r w:rsidRPr="00AB5469">
        <w:rPr>
          <w:sz w:val="24"/>
          <w:szCs w:val="24"/>
          <w:shd w:val="clear" w:color="auto" w:fill="FFFFFF"/>
        </w:rPr>
        <w:t xml:space="preserve">сельского поселения </w:t>
      </w:r>
      <w:r w:rsidR="009C177E" w:rsidRPr="009C177E">
        <w:rPr>
          <w:sz w:val="24"/>
          <w:szCs w:val="24"/>
          <w:shd w:val="clear" w:color="auto" w:fill="FFFFFF"/>
        </w:rPr>
        <w:t>Алакаевка</w:t>
      </w:r>
      <w:r w:rsidRPr="00AB5469">
        <w:rPr>
          <w:bCs/>
          <w:sz w:val="24"/>
          <w:szCs w:val="24"/>
          <w:shd w:val="clear" w:color="auto" w:fill="FFFFFF"/>
        </w:rPr>
        <w:t xml:space="preserve"> муниципального района Кинельский о возврате излишне уплаченных (ошибочно перечисленных) денежных средств</w:t>
      </w:r>
    </w:p>
    <w:p w:rsidR="00EF3930" w:rsidRPr="004302E5" w:rsidRDefault="00EF3930" w:rsidP="00EF3930">
      <w:pPr>
        <w:jc w:val="center"/>
        <w:rPr>
          <w:bCs/>
          <w:sz w:val="26"/>
          <w:szCs w:val="26"/>
          <w:shd w:val="clear" w:color="auto" w:fill="FFFFFF"/>
        </w:rPr>
      </w:pPr>
      <w:r w:rsidRPr="004302E5">
        <w:rPr>
          <w:bCs/>
          <w:sz w:val="26"/>
          <w:szCs w:val="26"/>
          <w:shd w:val="clear" w:color="auto" w:fill="FFFFFF"/>
        </w:rPr>
        <w:t>от _________________ 20 ___ г.</w:t>
      </w:r>
    </w:p>
    <w:p w:rsidR="00EF3930" w:rsidRPr="004302E5" w:rsidRDefault="00EF3930" w:rsidP="00EF3930">
      <w:pPr>
        <w:jc w:val="center"/>
        <w:rPr>
          <w:bCs/>
          <w:sz w:val="26"/>
          <w:szCs w:val="26"/>
          <w:shd w:val="clear" w:color="auto" w:fill="FFFFFF"/>
        </w:rPr>
      </w:pPr>
    </w:p>
    <w:p w:rsidR="00EF3930" w:rsidRPr="00AB5469" w:rsidRDefault="00EF3930" w:rsidP="00EF3930">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rsidR="00EF3930" w:rsidRPr="00AB5469" w:rsidRDefault="00EF3930" w:rsidP="00EF3930">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rsidR="00EF3930" w:rsidRPr="004302E5" w:rsidRDefault="00EF3930" w:rsidP="00EF3930">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EF3930" w:rsidRPr="004302E5" w:rsidRDefault="00EF3930" w:rsidP="00EF3930">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rsidR="00EF3930" w:rsidRPr="00AB5469" w:rsidRDefault="00EF3930" w:rsidP="00EF3930">
      <w:pPr>
        <w:pStyle w:val="formattext"/>
        <w:shd w:val="clear" w:color="auto" w:fill="FFFFFF"/>
        <w:spacing w:before="0" w:beforeAutospacing="0" w:after="0" w:afterAutospacing="0"/>
        <w:textAlignment w:val="baseline"/>
      </w:pPr>
      <w:r w:rsidRPr="00AB5469">
        <w:t>Единица измерения: рубли</w:t>
      </w:r>
      <w:r w:rsidRPr="00AB5469">
        <w:br/>
      </w:r>
    </w:p>
    <w:p w:rsidR="00EF3930" w:rsidRPr="004302E5" w:rsidRDefault="00EF3930" w:rsidP="00EF3930">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rsidR="00EF3930" w:rsidRPr="004302E5" w:rsidRDefault="00EF3930" w:rsidP="00EF3930">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rsidR="00EF3930" w:rsidRPr="004302E5" w:rsidRDefault="00EF3930" w:rsidP="00EF3930">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rsidR="00EF3930" w:rsidRPr="004302E5" w:rsidRDefault="00EF3930" w:rsidP="00EF3930">
      <w:pPr>
        <w:pStyle w:val="formattext"/>
        <w:shd w:val="clear" w:color="auto" w:fill="FFFFFF"/>
        <w:spacing w:before="0" w:beforeAutospacing="0" w:after="0" w:afterAutospacing="0" w:line="276" w:lineRule="auto"/>
        <w:textAlignment w:val="baseline"/>
        <w:rPr>
          <w:sz w:val="26"/>
          <w:szCs w:val="26"/>
        </w:rPr>
      </w:pPr>
    </w:p>
    <w:p w:rsidR="00EF3930" w:rsidRPr="004302E5" w:rsidRDefault="00EF3930" w:rsidP="00EF3930">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rsidR="00EF3930" w:rsidRPr="004302E5" w:rsidRDefault="00EF3930" w:rsidP="00EF3930">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EF3930" w:rsidRPr="004302E5" w:rsidRDefault="00EF3930" w:rsidP="00EF3930">
      <w:pPr>
        <w:pStyle w:val="formattext"/>
        <w:shd w:val="clear" w:color="auto" w:fill="FFFFFF"/>
        <w:spacing w:before="0" w:beforeAutospacing="0" w:after="0" w:afterAutospacing="0" w:line="276" w:lineRule="auto"/>
        <w:textAlignment w:val="baseline"/>
        <w:rPr>
          <w:sz w:val="20"/>
          <w:szCs w:val="20"/>
          <w:shd w:val="clear" w:color="auto" w:fill="FFFFFF"/>
        </w:rPr>
      </w:pPr>
    </w:p>
    <w:p w:rsidR="00EF3930" w:rsidRPr="004302E5" w:rsidRDefault="00EF3930" w:rsidP="00EF3930">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rsidR="00EF3930" w:rsidRPr="004302E5" w:rsidRDefault="00EF3930" w:rsidP="00EF3930">
      <w:pPr>
        <w:rPr>
          <w:sz w:val="26"/>
          <w:szCs w:val="26"/>
        </w:rPr>
      </w:pPr>
    </w:p>
    <w:p w:rsidR="00EF3930" w:rsidRPr="00AB5469" w:rsidRDefault="00EF3930" w:rsidP="00EF3930">
      <w:pPr>
        <w:rPr>
          <w:sz w:val="24"/>
          <w:szCs w:val="24"/>
        </w:rPr>
      </w:pPr>
      <w:r w:rsidRPr="00AB5469">
        <w:rPr>
          <w:sz w:val="24"/>
          <w:szCs w:val="24"/>
          <w:shd w:val="clear" w:color="auto" w:fill="FFFFFF"/>
        </w:rPr>
        <w:t>принято решение о возврате излишне уплаченной суммы плательщику</w:t>
      </w:r>
    </w:p>
    <w:p w:rsidR="00EF3930" w:rsidRPr="00AB5469" w:rsidRDefault="00EF3930" w:rsidP="00EF3930">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83"/>
        <w:gridCol w:w="2192"/>
        <w:gridCol w:w="1650"/>
        <w:gridCol w:w="943"/>
        <w:gridCol w:w="1212"/>
        <w:gridCol w:w="1388"/>
      </w:tblGrid>
      <w:tr w:rsidR="00EF3930" w:rsidRPr="004302E5" w:rsidTr="000901A5">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Сумма, рублей</w:t>
            </w:r>
          </w:p>
        </w:tc>
      </w:tr>
      <w:tr w:rsidR="00EF3930" w:rsidRPr="004302E5" w:rsidTr="000901A5">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pPr>
          </w:p>
        </w:tc>
      </w:tr>
      <w:tr w:rsidR="00EF3930" w:rsidRPr="004302E5" w:rsidTr="000901A5">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pPr>
          </w:p>
        </w:tc>
      </w:tr>
      <w:tr w:rsidR="00EF3930" w:rsidRPr="004302E5" w:rsidTr="000901A5">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pPr>
            <w:r w:rsidRPr="004302E5">
              <w:t>6</w:t>
            </w:r>
          </w:p>
        </w:tc>
      </w:tr>
    </w:tbl>
    <w:p w:rsidR="00EF3930" w:rsidRPr="004302E5" w:rsidRDefault="00EF3930" w:rsidP="00EF3930">
      <w:pPr>
        <w:pStyle w:val="formattext"/>
        <w:shd w:val="clear" w:color="auto" w:fill="FFFFFF"/>
        <w:spacing w:before="0" w:beforeAutospacing="0" w:after="0" w:afterAutospacing="0"/>
        <w:ind w:firstLine="480"/>
        <w:textAlignment w:val="baseline"/>
        <w:rPr>
          <w:rFonts w:ascii="Arial" w:hAnsi="Arial" w:cs="Arial"/>
          <w:sz w:val="20"/>
          <w:szCs w:val="20"/>
        </w:rPr>
      </w:pPr>
    </w:p>
    <w:p w:rsidR="00EF3930" w:rsidRPr="004302E5" w:rsidRDefault="00EF3930" w:rsidP="00EF3930">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rsidR="00EF3930" w:rsidRPr="004302E5" w:rsidRDefault="00EF3930" w:rsidP="00EF3930">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подпись)   </w:t>
      </w:r>
      <w:proofErr w:type="gramEnd"/>
      <w:r w:rsidRPr="004302E5">
        <w:rPr>
          <w:sz w:val="20"/>
          <w:szCs w:val="20"/>
        </w:rPr>
        <w:t xml:space="preserve">                         (расшифровка подписи)</w:t>
      </w:r>
    </w:p>
    <w:p w:rsidR="00EF3930" w:rsidRPr="00AB5469" w:rsidRDefault="00EF3930" w:rsidP="00EF3930">
      <w:pPr>
        <w:pStyle w:val="formattext"/>
        <w:shd w:val="clear" w:color="auto" w:fill="FFFFFF"/>
        <w:spacing w:before="0" w:beforeAutospacing="0" w:after="0" w:afterAutospacing="0"/>
        <w:ind w:firstLine="480"/>
        <w:textAlignment w:val="baseline"/>
      </w:pPr>
      <w:r w:rsidRPr="00AB5469">
        <w:t>МП</w:t>
      </w:r>
      <w:r w:rsidRPr="00AB5469">
        <w:br/>
        <w:t xml:space="preserve">    </w:t>
      </w:r>
    </w:p>
    <w:p w:rsidR="00EF3930" w:rsidRPr="004302E5" w:rsidRDefault="00EF3930" w:rsidP="00EF3930">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rsidR="00EF3930" w:rsidRPr="00AB5469" w:rsidRDefault="00EF3930" w:rsidP="00EF3930">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должность)   </w:t>
      </w:r>
      <w:proofErr w:type="gramEnd"/>
      <w:r w:rsidRPr="004302E5">
        <w:rPr>
          <w:sz w:val="20"/>
          <w:szCs w:val="20"/>
        </w:rPr>
        <w:t xml:space="preserve">         (подпись)           (расшифровка подписи)        (телефон)</w:t>
      </w:r>
    </w:p>
    <w:p w:rsidR="009C177E" w:rsidRDefault="009C177E" w:rsidP="00EF3930">
      <w:pPr>
        <w:pStyle w:val="ConsPlusNormal"/>
        <w:ind w:firstLine="540"/>
        <w:jc w:val="right"/>
        <w:rPr>
          <w:rFonts w:ascii="Times New Roman" w:hAnsi="Times New Roman" w:cs="Times New Roman"/>
          <w:sz w:val="24"/>
          <w:szCs w:val="24"/>
        </w:rPr>
        <w:sectPr w:rsidR="009C177E" w:rsidSect="00FC4B63">
          <w:pgSz w:w="11906" w:h="16838"/>
          <w:pgMar w:top="993" w:right="991" w:bottom="993" w:left="1134" w:header="720" w:footer="720" w:gutter="0"/>
          <w:cols w:space="720"/>
        </w:sectPr>
      </w:pP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4</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EF3930"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F3930" w:rsidRPr="00AB5469" w:rsidRDefault="00EF3930" w:rsidP="00EF3930">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9C177E" w:rsidRPr="009C177E">
        <w:rPr>
          <w:rFonts w:ascii="Times New Roman" w:hAnsi="Times New Roman" w:cs="Times New Roman"/>
          <w:sz w:val="24"/>
          <w:szCs w:val="24"/>
          <w:shd w:val="clear" w:color="auto" w:fill="FFFFFF"/>
        </w:rPr>
        <w:t>Алакаевка</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F3930" w:rsidRPr="004302E5" w:rsidRDefault="00EF3930" w:rsidP="00EF3930">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rsidR="00EF3930" w:rsidRPr="004302E5" w:rsidRDefault="00EF3930" w:rsidP="00EF3930">
      <w:pPr>
        <w:pStyle w:val="formattext"/>
        <w:shd w:val="clear" w:color="auto" w:fill="FFFFFF"/>
        <w:spacing w:before="0" w:beforeAutospacing="0" w:after="0" w:afterAutospacing="0"/>
        <w:ind w:firstLine="480"/>
        <w:jc w:val="right"/>
        <w:textAlignment w:val="baseline"/>
      </w:pPr>
      <w:r w:rsidRPr="004302E5">
        <w:t>ведении казенными учреждениями</w:t>
      </w:r>
    </w:p>
    <w:p w:rsidR="00EF3930" w:rsidRPr="004302E5" w:rsidRDefault="00EF3930" w:rsidP="00EF3930">
      <w:pPr>
        <w:pStyle w:val="formattext"/>
        <w:shd w:val="clear" w:color="auto" w:fill="FFFFFF"/>
        <w:spacing w:before="0" w:beforeAutospacing="0" w:after="0" w:afterAutospacing="0"/>
        <w:ind w:firstLine="480"/>
        <w:jc w:val="right"/>
        <w:textAlignment w:val="baseline"/>
      </w:pPr>
    </w:p>
    <w:p w:rsidR="00EF3930" w:rsidRPr="004302E5" w:rsidRDefault="00EF3930" w:rsidP="00EF3930">
      <w:pPr>
        <w:pStyle w:val="formattext"/>
        <w:shd w:val="clear" w:color="auto" w:fill="FFFFFF"/>
        <w:spacing w:before="0" w:beforeAutospacing="0" w:after="0" w:afterAutospacing="0"/>
        <w:ind w:firstLine="480"/>
        <w:jc w:val="right"/>
        <w:textAlignment w:val="baseline"/>
      </w:pPr>
    </w:p>
    <w:p w:rsidR="00EF3930" w:rsidRPr="004302E5" w:rsidRDefault="00EF3930" w:rsidP="00EF3930">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rsidR="00EF3930" w:rsidRPr="004302E5" w:rsidRDefault="00EF3930" w:rsidP="00EF3930">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средств в бюджет</w:t>
      </w:r>
      <w:r>
        <w:rPr>
          <w:bCs/>
          <w:sz w:val="26"/>
          <w:szCs w:val="26"/>
          <w:shd w:val="clear" w:color="auto" w:fill="FFFFFF"/>
        </w:rPr>
        <w:t xml:space="preserve"> </w:t>
      </w:r>
      <w:r w:rsidRPr="00AB5469">
        <w:rPr>
          <w:sz w:val="26"/>
          <w:szCs w:val="26"/>
          <w:shd w:val="clear" w:color="auto" w:fill="FFFFFF"/>
        </w:rPr>
        <w:t xml:space="preserve">сельского поселения </w:t>
      </w:r>
      <w:r w:rsidR="009C177E" w:rsidRPr="009C177E">
        <w:rPr>
          <w:sz w:val="26"/>
          <w:szCs w:val="26"/>
          <w:shd w:val="clear" w:color="auto" w:fill="FFFFFF"/>
        </w:rPr>
        <w:t>Алакаевка</w:t>
      </w:r>
      <w:r w:rsidRPr="004302E5">
        <w:rPr>
          <w:bCs/>
          <w:sz w:val="26"/>
          <w:szCs w:val="26"/>
          <w:shd w:val="clear" w:color="auto" w:fill="FFFFFF"/>
        </w:rPr>
        <w:t xml:space="preserve"> муниципального района Кинельский</w:t>
      </w:r>
    </w:p>
    <w:p w:rsidR="00EF3930" w:rsidRPr="004302E5" w:rsidRDefault="00EF3930" w:rsidP="00EF3930">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rsidR="00EF3930" w:rsidRPr="004302E5" w:rsidRDefault="00EF3930" w:rsidP="00EF3930">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EF3930" w:rsidRPr="004302E5" w:rsidRDefault="00EF3930" w:rsidP="00EF3930">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EF3930" w:rsidRPr="004302E5" w:rsidTr="000901A5">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N п/п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proofErr w:type="gramStart"/>
            <w:r w:rsidRPr="004302E5">
              <w:rPr>
                <w:sz w:val="24"/>
                <w:szCs w:val="24"/>
              </w:rPr>
              <w:t>Сумма,</w:t>
            </w:r>
            <w:r w:rsidRPr="004302E5">
              <w:rPr>
                <w:sz w:val="24"/>
                <w:szCs w:val="24"/>
              </w:rPr>
              <w:br/>
              <w:t>(</w:t>
            </w:r>
            <w:proofErr w:type="gramEnd"/>
            <w:r w:rsidRPr="004302E5">
              <w:rPr>
                <w:sz w:val="24"/>
                <w:szCs w:val="24"/>
              </w:rP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Назначение платежа</w:t>
            </w:r>
          </w:p>
        </w:tc>
      </w:tr>
      <w:tr w:rsidR="00EF3930" w:rsidRPr="004302E5" w:rsidTr="000901A5">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F3930" w:rsidRPr="004302E5" w:rsidRDefault="00EF3930" w:rsidP="000901A5">
            <w:pPr>
              <w:jc w:val="center"/>
              <w:rPr>
                <w:sz w:val="24"/>
                <w:szCs w:val="24"/>
              </w:rPr>
            </w:pPr>
          </w:p>
        </w:tc>
      </w:tr>
      <w:tr w:rsidR="00EF3930" w:rsidRPr="004302E5" w:rsidTr="000901A5">
        <w:trPr>
          <w:jc w:val="center"/>
        </w:trPr>
        <w:tc>
          <w:tcPr>
            <w:tcW w:w="0" w:type="auto"/>
            <w:shd w:val="clear" w:color="auto" w:fill="auto"/>
            <w:vAlign w:val="bottom"/>
            <w:hideMark/>
          </w:tcPr>
          <w:p w:rsidR="00EF3930" w:rsidRPr="004302E5" w:rsidRDefault="00EF3930" w:rsidP="000901A5">
            <w:pPr>
              <w:rPr>
                <w:rFonts w:ascii="Arial" w:hAnsi="Arial" w:cs="Arial"/>
              </w:rPr>
            </w:pPr>
          </w:p>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c>
          <w:tcPr>
            <w:tcW w:w="0" w:type="auto"/>
            <w:shd w:val="clear" w:color="auto" w:fill="auto"/>
            <w:vAlign w:val="bottom"/>
            <w:hideMark/>
          </w:tcPr>
          <w:p w:rsidR="00EF3930" w:rsidRPr="004302E5" w:rsidRDefault="00EF3930" w:rsidP="000901A5"/>
        </w:tc>
      </w:tr>
    </w:tbl>
    <w:p w:rsidR="00EF3930" w:rsidRPr="004302E5" w:rsidRDefault="00EF3930" w:rsidP="00EF3930">
      <w:pPr>
        <w:pStyle w:val="formattext"/>
        <w:shd w:val="clear" w:color="auto" w:fill="FFFFFF"/>
        <w:spacing w:before="0" w:beforeAutospacing="0" w:after="0" w:afterAutospacing="0"/>
        <w:ind w:firstLine="480"/>
        <w:jc w:val="center"/>
        <w:textAlignment w:val="baseline"/>
        <w:rPr>
          <w:sz w:val="26"/>
          <w:szCs w:val="26"/>
        </w:rPr>
      </w:pPr>
    </w:p>
    <w:p w:rsidR="00EF3930" w:rsidRPr="004302E5" w:rsidRDefault="00EF3930" w:rsidP="00EF3930"/>
    <w:p w:rsidR="00EF3930" w:rsidRDefault="00EF3930" w:rsidP="00EF3930"/>
    <w:p w:rsidR="00B4127A" w:rsidRPr="004302E5" w:rsidRDefault="00B4127A" w:rsidP="00EF3930">
      <w:pPr>
        <w:spacing w:line="360" w:lineRule="auto"/>
        <w:jc w:val="both"/>
      </w:pPr>
    </w:p>
    <w:sectPr w:rsidR="00B4127A" w:rsidRPr="004302E5" w:rsidSect="00FC4B63">
      <w:pgSz w:w="11906" w:h="16838"/>
      <w:pgMar w:top="993" w:right="99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0"/>
  <w:displayVerticalDrawingGridEvery w:val="2"/>
  <w:characterSpacingControl w:val="doNotCompress"/>
  <w:savePreviewPicture/>
  <w:compat>
    <w:compatSetting w:name="compatibilityMode" w:uri="http://schemas.microsoft.com/office/word" w:val="12"/>
  </w:compat>
  <w:rsids>
    <w:rsidRoot w:val="004302E5"/>
    <w:rsid w:val="0002603F"/>
    <w:rsid w:val="00193CE2"/>
    <w:rsid w:val="001D220F"/>
    <w:rsid w:val="002341FE"/>
    <w:rsid w:val="00347A70"/>
    <w:rsid w:val="00392300"/>
    <w:rsid w:val="004302E5"/>
    <w:rsid w:val="00566FA0"/>
    <w:rsid w:val="006063F4"/>
    <w:rsid w:val="00644D32"/>
    <w:rsid w:val="006A10FA"/>
    <w:rsid w:val="006C26A4"/>
    <w:rsid w:val="00801058"/>
    <w:rsid w:val="008A406C"/>
    <w:rsid w:val="00937B61"/>
    <w:rsid w:val="0099002D"/>
    <w:rsid w:val="009C177E"/>
    <w:rsid w:val="00A47777"/>
    <w:rsid w:val="00A538C8"/>
    <w:rsid w:val="00AB4626"/>
    <w:rsid w:val="00AF6972"/>
    <w:rsid w:val="00B4127A"/>
    <w:rsid w:val="00C01A0A"/>
    <w:rsid w:val="00C13780"/>
    <w:rsid w:val="00D64921"/>
    <w:rsid w:val="00E170EA"/>
    <w:rsid w:val="00EE2D88"/>
    <w:rsid w:val="00EF3930"/>
    <w:rsid w:val="00F36D1F"/>
    <w:rsid w:val="00FC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4C303-5639-45E8-BDC6-6ACA3229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2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02E5"/>
    <w:pPr>
      <w:keepNext/>
      <w:outlineLvl w:val="0"/>
    </w:pPr>
    <w:rPr>
      <w:b/>
      <w:sz w:val="28"/>
    </w:rPr>
  </w:style>
  <w:style w:type="paragraph" w:styleId="3">
    <w:name w:val="heading 3"/>
    <w:basedOn w:val="a"/>
    <w:next w:val="a"/>
    <w:link w:val="30"/>
    <w:qFormat/>
    <w:rsid w:val="004302E5"/>
    <w:pPr>
      <w:keepNext/>
      <w:jc w:val="both"/>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2E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302E5"/>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4302E5"/>
    <w:rPr>
      <w:color w:val="106BBE"/>
    </w:rPr>
  </w:style>
  <w:style w:type="paragraph" w:customStyle="1" w:styleId="ConsPlusNormal">
    <w:name w:val="ConsPlusNormal"/>
    <w:rsid w:val="004302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4302E5"/>
    <w:pPr>
      <w:spacing w:before="100" w:beforeAutospacing="1" w:after="100" w:afterAutospacing="1"/>
    </w:pPr>
    <w:rPr>
      <w:sz w:val="24"/>
      <w:szCs w:val="24"/>
    </w:rPr>
  </w:style>
  <w:style w:type="paragraph" w:customStyle="1" w:styleId="headertext">
    <w:name w:val="headertext"/>
    <w:basedOn w:val="a"/>
    <w:rsid w:val="004302E5"/>
    <w:pPr>
      <w:spacing w:before="100" w:beforeAutospacing="1" w:after="100" w:afterAutospacing="1"/>
    </w:pPr>
    <w:rPr>
      <w:sz w:val="24"/>
      <w:szCs w:val="24"/>
    </w:rPr>
  </w:style>
  <w:style w:type="character" w:styleId="a4">
    <w:name w:val="Hyperlink"/>
    <w:basedOn w:val="a0"/>
    <w:uiPriority w:val="99"/>
    <w:semiHidden/>
    <w:unhideWhenUsed/>
    <w:rsid w:val="00430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249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https://docs.cntd.ru/document/902316088" TargetMode="External"/><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consultantplus://offline/ref=834FF50FA9D67A28211BE01A1657B611951879558A0176B361B15D1D72S7F9E" TargetMode="Externa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hyperlink" Target="garantF1://12012604.16001" TargetMode="External"/><Relationship Id="rId15" Type="http://schemas.openxmlformats.org/officeDocument/2006/relationships/hyperlink" Target="https://docs.cntd.ru/document/442119750" TargetMode="Externa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8A7BC190ADAE7B15FAF7C967E2E4285A709039A2472C799144E4A92432D53E636577DAAD92463E0764CCF8203BF06A4F1B9ED346DB3D73g8OBF" TargetMode="External"/><Relationship Id="rId14" Type="http://schemas.openxmlformats.org/officeDocument/2006/relationships/hyperlink" Target="https://docs.cntd.ru/document/44211975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2022-03-30T09:43:00Z</dcterms:created>
  <dcterms:modified xsi:type="dcterms:W3CDTF">2023-09-29T08:26:00Z</dcterms:modified>
</cp:coreProperties>
</file>