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C90D" w14:textId="77777777" w:rsidR="0004349C" w:rsidRDefault="0004349C" w:rsidP="0004349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7DC42C2" wp14:editId="17F9E1E6">
            <wp:extent cx="838200" cy="1019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B099" w14:textId="77777777" w:rsidR="0004349C" w:rsidRDefault="0004349C" w:rsidP="0004349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сельского поселения Бобровка </w:t>
      </w:r>
    </w:p>
    <w:p w14:paraId="1CE58BE4" w14:textId="77777777" w:rsidR="0004349C" w:rsidRDefault="0004349C" w:rsidP="0004349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Кинельский Самарской области</w:t>
      </w:r>
    </w:p>
    <w:p w14:paraId="2D34670C" w14:textId="77777777" w:rsidR="0004349C" w:rsidRDefault="0004349C" w:rsidP="0004349C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61FA32" w14:textId="77777777" w:rsidR="0004349C" w:rsidRDefault="0004349C" w:rsidP="0004349C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1FC82AE8" w14:textId="77777777" w:rsidR="0004349C" w:rsidRDefault="0004349C" w:rsidP="0004349C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22B87B" w14:textId="72FDEF51" w:rsidR="0004349C" w:rsidRDefault="00066A85" w:rsidP="0004349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от </w:t>
      </w:r>
      <w:r w:rsidR="009C53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25</w:t>
      </w:r>
      <w:r w:rsidR="000C06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9C53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декабря</w:t>
      </w:r>
      <w:r w:rsidR="00043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202</w:t>
      </w:r>
      <w:r w:rsidR="009C53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="00043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года №</w:t>
      </w:r>
      <w:r w:rsidR="009C53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485</w:t>
      </w:r>
      <w:r w:rsidR="00943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180C3B5A" w14:textId="77777777" w:rsidR="0004349C" w:rsidRDefault="0004349C" w:rsidP="006A4F2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Бобровка</w:t>
      </w:r>
    </w:p>
    <w:p w14:paraId="284D980E" w14:textId="77777777" w:rsidR="006A4F29" w:rsidRPr="006A4F29" w:rsidRDefault="006A4F29" w:rsidP="006A4F2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CF18F1" w14:textId="77777777" w:rsidR="0004349C" w:rsidRPr="00647549" w:rsidRDefault="0004349C" w:rsidP="002A04B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47549" w:rsidRPr="00647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7B4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проведении</w:t>
      </w:r>
      <w:r w:rsidR="00647549" w:rsidRPr="00647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открытого конкурса по отбору управляющей организации для управления многоквартирными домами </w:t>
      </w:r>
      <w:r w:rsidR="00943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</w:t>
      </w:r>
      <w:r w:rsidR="00647549" w:rsidRPr="00647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сельском поселении Бобровка муниципального района Кинельский </w:t>
      </w:r>
      <w:r w:rsidR="00943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="00647549" w:rsidRPr="00647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Самарской области</w:t>
      </w:r>
      <w:r w:rsidR="006A4F29" w:rsidRPr="0064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AFCB6CE" w14:textId="77777777" w:rsidR="002A04B2" w:rsidRPr="00215BC5" w:rsidRDefault="002A04B2" w:rsidP="002A04B2">
      <w:pPr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FDF432" w14:textId="77777777" w:rsidR="0004349C" w:rsidRPr="00BE4022" w:rsidRDefault="00A838CA" w:rsidP="00BE402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A4F29">
        <w:rPr>
          <w:rFonts w:ascii="Times New Roman" w:hAnsi="Times New Roman" w:cs="Times New Roman"/>
          <w:sz w:val="28"/>
          <w:szCs w:val="28"/>
        </w:rPr>
        <w:t>уководствуясь</w:t>
      </w:r>
      <w:r w:rsidR="0004349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A4F29">
        <w:rPr>
          <w:rFonts w:ascii="Times New Roman" w:hAnsi="Times New Roman" w:cs="Times New Roman"/>
          <w:sz w:val="28"/>
          <w:szCs w:val="28"/>
        </w:rPr>
        <w:t>ым</w:t>
      </w:r>
      <w:r w:rsidR="0004349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A4F29">
        <w:rPr>
          <w:rFonts w:ascii="Times New Roman" w:hAnsi="Times New Roman" w:cs="Times New Roman"/>
          <w:sz w:val="28"/>
          <w:szCs w:val="28"/>
        </w:rPr>
        <w:t>ом</w:t>
      </w:r>
      <w:r w:rsidR="0004349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131-ФЗ </w:t>
      </w:r>
      <w:r w:rsidR="0004349C">
        <w:rPr>
          <w:rFonts w:ascii="Times New Roman" w:hAnsi="Times New Roman" w:cs="Times New Roman"/>
          <w:sz w:val="28"/>
          <w:szCs w:val="28"/>
        </w:rPr>
        <w:t>от 06.10.2003 года «Об общих принципах организации местного самоуправления в Российской Федерации</w:t>
      </w:r>
      <w:r w:rsidR="0004349C" w:rsidRPr="006A4F2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</w:t>
      </w:r>
      <w:r w:rsidR="00647549" w:rsidRPr="00647549">
        <w:rPr>
          <w:rFonts w:ascii="Times New Roman" w:hAnsi="Times New Roman" w:cs="Times New Roman"/>
          <w:sz w:val="28"/>
          <w:szCs w:val="28"/>
        </w:rPr>
        <w:t>Постановлением Правительства РФ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 w:rsidR="002A04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04B2" w:rsidRPr="006A4F29">
        <w:rPr>
          <w:rFonts w:ascii="Times New Roman" w:hAnsi="Times New Roman" w:cs="Times New Roman"/>
          <w:color w:val="000000"/>
          <w:sz w:val="28"/>
          <w:szCs w:val="28"/>
        </w:rPr>
        <w:t>Уставом сельского поселения Бобровка муниципального района Кинельский Самарской области,</w:t>
      </w:r>
      <w:r w:rsidR="0004349C" w:rsidRPr="006A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сельского поселения Бобровка муниципального района Кинельский Самарской области</w:t>
      </w:r>
    </w:p>
    <w:p w14:paraId="688E09A3" w14:textId="77777777" w:rsidR="0004349C" w:rsidRDefault="0004349C" w:rsidP="0004349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14:paraId="2C14AC80" w14:textId="77777777" w:rsidR="00BC1856" w:rsidRPr="0094340A" w:rsidRDefault="0094340A" w:rsidP="00264D2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B4346" w:rsidRPr="0094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 нереализованным правом собственников жилых помещений по определению способа управления и выбору </w:t>
      </w:r>
      <w:r w:rsidR="007B4346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управляющей организации для управления многоквартирным домом </w:t>
      </w:r>
      <w:r w:rsidR="007B4346" w:rsidRPr="0094340A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</w:t>
      </w:r>
      <w:r w:rsidR="007B4346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открытый</w:t>
      </w:r>
      <w:r w:rsidR="00647549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по отбору управляющей организации для управления </w:t>
      </w:r>
      <w:r w:rsidR="007B4346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следующих </w:t>
      </w:r>
      <w:r w:rsidR="00647549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</w:t>
      </w:r>
      <w:r w:rsidR="007B4346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47549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</w:t>
      </w:r>
      <w:r w:rsidR="007B4346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47549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сельском поселении Бобровка муниципального района Кинел</w:t>
      </w:r>
      <w:r w:rsidR="00C5511A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>ьский Самарской области</w:t>
      </w:r>
      <w:r w:rsidR="007B4346" w:rsidRPr="0094340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02A6EC3" w14:textId="0CFFA2C5" w:rsidR="00BC1856" w:rsidRPr="00BC1856" w:rsidRDefault="001204D0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340A">
        <w:rPr>
          <w:rFonts w:ascii="Times New Roman" w:hAnsi="Times New Roman" w:cs="Times New Roman"/>
          <w:sz w:val="28"/>
          <w:szCs w:val="28"/>
        </w:rPr>
        <w:t xml:space="preserve">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</w:t>
      </w:r>
      <w:r w:rsidR="009434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ул. Молодежная, д. 7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6B9C8FAB" w14:textId="46141C2F" w:rsidR="00BC1856" w:rsidRPr="00BC1856" w:rsidRDefault="001204D0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 ул. Молодежная, д. 13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70408EE6" w14:textId="77777777" w:rsidR="00BC1856" w:rsidRPr="00BC1856" w:rsidRDefault="00BC1856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B71074" w14:textId="3297B72B" w:rsidR="00BC1856" w:rsidRPr="00BC1856" w:rsidRDefault="001204D0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="009434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</w:t>
      </w:r>
      <w:r w:rsidR="009434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ул. Молодежная, д. 14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44FF1891" w14:textId="4924AB05" w:rsidR="00BC1856" w:rsidRDefault="001204D0" w:rsidP="009C53CB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 ул. Советская, д. 6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036AA174" w14:textId="0524FC3B" w:rsidR="00BC1856" w:rsidRPr="00BC1856" w:rsidRDefault="001204D0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 ул. Советская, д. 12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2CC09B76" w14:textId="59B01F4E" w:rsidR="00BC1856" w:rsidRPr="00BC1856" w:rsidRDefault="001204D0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</w:t>
      </w:r>
      <w:r w:rsidR="009434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53CB"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л. Центральная, д. 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7418B9CF" w14:textId="205C340A" w:rsidR="00BC1856" w:rsidRDefault="009C53CB" w:rsidP="009C53CB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1204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1856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ул. Центральная, д. 2</w:t>
      </w:r>
      <w:r w:rsidR="001204D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05E89AB4" w14:textId="547BEF0C" w:rsidR="009C53CB" w:rsidRDefault="000C06D1" w:rsidP="009C53CB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53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C53CB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</w:t>
      </w:r>
      <w:r w:rsidR="009C53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53CB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ул. Центральная, д. 8</w:t>
      </w:r>
      <w:r w:rsidR="009C53C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0E3EA219" w14:textId="47618C12" w:rsidR="009C53CB" w:rsidRPr="00BC1856" w:rsidRDefault="009C53CB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Самарская область, Кинельский район, пос. </w:t>
      </w:r>
      <w:r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Октябрьский,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ул. Центральная, д. 11</w:t>
      </w:r>
      <w:r w:rsidRPr="00BC185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7E2C19A4" w14:textId="114FCDC9" w:rsidR="009C53CB" w:rsidRPr="001204D0" w:rsidRDefault="000C06D1" w:rsidP="009C53CB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53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C53CB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с. Бобровка, ул. Степная, д. 9</w:t>
      </w:r>
      <w:r w:rsidR="009C53C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114E6A2D" w14:textId="7D6B9B45" w:rsidR="009C53CB" w:rsidRDefault="009C53CB" w:rsidP="009C53CB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п. Формальный, ул. Озерная, д. 64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739D2006" w14:textId="65849C0F" w:rsidR="000C06D1" w:rsidRPr="00BC1856" w:rsidRDefault="009C53CB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C06D1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06D1"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ул. Центральная, д. 3</w:t>
      </w:r>
      <w:r w:rsidR="000C06D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01289200" w14:textId="1AFED90A" w:rsidR="009C53CB" w:rsidRPr="000C06D1" w:rsidRDefault="009C53CB" w:rsidP="009C53CB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Октябрьский, ул. Советская, д.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6FB92E" w14:textId="30CC2219" w:rsidR="000C06D1" w:rsidRPr="00BC1856" w:rsidRDefault="000C06D1" w:rsidP="009C53C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C1856">
        <w:rPr>
          <w:rFonts w:ascii="Times New Roman" w:hAnsi="Times New Roman" w:cs="Times New Roman"/>
          <w:bCs/>
          <w:sz w:val="28"/>
          <w:szCs w:val="28"/>
          <w:lang w:eastAsia="ru-RU"/>
        </w:rPr>
        <w:t>Самарская область, Кинельский район, пос. Ок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тябрьский, ул. Центральная, д. 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E9D65B" w14:textId="77777777" w:rsidR="001204D0" w:rsidRPr="00BC1856" w:rsidRDefault="001204D0" w:rsidP="000C06D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14:paraId="22D11E5A" w14:textId="77777777" w:rsidR="00C5511A" w:rsidRDefault="00E63EF9" w:rsidP="0094340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C5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</w:t>
      </w:r>
      <w:r w:rsidR="00C5511A" w:rsidRPr="0012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06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после его официального опубликования</w:t>
      </w:r>
      <w:r w:rsidR="009454D7" w:rsidRPr="00120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62C80" w14:textId="77777777" w:rsidR="0004349C" w:rsidRDefault="009454D7" w:rsidP="00C5511A">
      <w:pPr>
        <w:spacing w:after="0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04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9C">
        <w:rPr>
          <w:rFonts w:ascii="Times New Roman" w:eastAsia="Times New Roman" w:hAnsi="Times New Roman" w:cs="Calibri"/>
          <w:sz w:val="28"/>
          <w:szCs w:val="28"/>
          <w:lang w:eastAsia="zh-CN" w:bidi="hi-IN"/>
        </w:rPr>
        <w:t>Контроль за выполнением настоящего постановления оставляю за собой.</w:t>
      </w:r>
    </w:p>
    <w:p w14:paraId="7566011D" w14:textId="77777777" w:rsidR="0004349C" w:rsidRDefault="0004349C" w:rsidP="0004349C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5B4D6" w14:textId="77777777" w:rsidR="0004349C" w:rsidRDefault="0004349C" w:rsidP="0004349C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766F6" w14:textId="77777777" w:rsidR="007078A2" w:rsidRDefault="007078A2" w:rsidP="0004349C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5E16D" w14:textId="77777777" w:rsidR="009C53CB" w:rsidRDefault="0004349C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сельского поселения Бобровка </w:t>
      </w:r>
    </w:p>
    <w:p w14:paraId="70C79503" w14:textId="77777777" w:rsidR="009C53CB" w:rsidRDefault="009C53CB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Кинельский</w:t>
      </w:r>
    </w:p>
    <w:p w14:paraId="6E75B073" w14:textId="7498145F" w:rsidR="0004349C" w:rsidRDefault="009C53CB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Самарской области                                    </w:t>
      </w:r>
      <w:r w:rsidR="00043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943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r w:rsidR="00043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О. Петрова</w:t>
      </w:r>
    </w:p>
    <w:p w14:paraId="33FF17C0" w14:textId="77777777" w:rsidR="0004349C" w:rsidRDefault="0004349C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3EF0D9" w14:textId="77777777" w:rsidR="0004349C" w:rsidRDefault="0004349C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AA9556" w14:textId="77777777" w:rsidR="0094340A" w:rsidRDefault="0094340A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E25E44" w14:textId="77777777" w:rsidR="0094340A" w:rsidRDefault="0094340A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4726E1" w14:textId="77777777" w:rsidR="0094340A" w:rsidRDefault="0094340A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AB46DA" w14:textId="77777777" w:rsidR="0004349C" w:rsidRDefault="0004349C" w:rsidP="00043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C9ED1D" w14:textId="77777777" w:rsidR="0004349C" w:rsidRPr="001C1ADC" w:rsidRDefault="0004349C" w:rsidP="0004349C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1A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Исполнитель: </w:t>
      </w:r>
      <w:r w:rsidR="001C1A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Генералова Г. М</w:t>
      </w:r>
      <w:r w:rsidRPr="001C1A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3D9A5C29" w14:textId="77777777" w:rsidR="0004349C" w:rsidRPr="00CD23B3" w:rsidRDefault="0004349C" w:rsidP="00CD23B3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AD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8-846-63-3-25-</w:t>
      </w:r>
      <w:r w:rsidR="001C1ADC">
        <w:rPr>
          <w:rFonts w:ascii="Times New Roman" w:eastAsia="Times New Roman" w:hAnsi="Times New Roman" w:cs="Times New Roman"/>
          <w:sz w:val="20"/>
          <w:szCs w:val="20"/>
          <w:lang w:eastAsia="ru-RU"/>
        </w:rPr>
        <w:t>53</w:t>
      </w:r>
      <w:r w:rsidR="00CD23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5CE5693" w14:textId="77777777" w:rsidR="0004349C" w:rsidRDefault="0004349C" w:rsidP="00C813C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04349C" w:rsidSect="00D7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2D6D"/>
    <w:multiLevelType w:val="hybridMultilevel"/>
    <w:tmpl w:val="F5E62E9A"/>
    <w:lvl w:ilvl="0" w:tplc="74487850">
      <w:start w:val="1"/>
      <w:numFmt w:val="decimal"/>
      <w:lvlText w:val="%1."/>
      <w:lvlJc w:val="left"/>
      <w:pPr>
        <w:ind w:left="85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540208B5"/>
    <w:multiLevelType w:val="hybridMultilevel"/>
    <w:tmpl w:val="F5E62E9A"/>
    <w:lvl w:ilvl="0" w:tplc="74487850">
      <w:start w:val="1"/>
      <w:numFmt w:val="decimal"/>
      <w:lvlText w:val="%1."/>
      <w:lvlJc w:val="left"/>
      <w:pPr>
        <w:ind w:left="85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974674220">
    <w:abstractNumId w:val="1"/>
  </w:num>
  <w:num w:numId="2" w16cid:durableId="199730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0F"/>
    <w:rsid w:val="0004349C"/>
    <w:rsid w:val="00066A85"/>
    <w:rsid w:val="000C06D1"/>
    <w:rsid w:val="00101761"/>
    <w:rsid w:val="001204D0"/>
    <w:rsid w:val="001C1ADC"/>
    <w:rsid w:val="00215BC5"/>
    <w:rsid w:val="00264D28"/>
    <w:rsid w:val="00264E0A"/>
    <w:rsid w:val="002A04B2"/>
    <w:rsid w:val="00311DD3"/>
    <w:rsid w:val="003D186D"/>
    <w:rsid w:val="003E130F"/>
    <w:rsid w:val="00401F15"/>
    <w:rsid w:val="0052742F"/>
    <w:rsid w:val="00554F23"/>
    <w:rsid w:val="00647549"/>
    <w:rsid w:val="006A4F29"/>
    <w:rsid w:val="007078A2"/>
    <w:rsid w:val="007B4346"/>
    <w:rsid w:val="007F3986"/>
    <w:rsid w:val="008735B1"/>
    <w:rsid w:val="008B4302"/>
    <w:rsid w:val="00913A96"/>
    <w:rsid w:val="00923607"/>
    <w:rsid w:val="0094340A"/>
    <w:rsid w:val="009454D7"/>
    <w:rsid w:val="009C53CB"/>
    <w:rsid w:val="00A63ABB"/>
    <w:rsid w:val="00A838CA"/>
    <w:rsid w:val="00AB04A9"/>
    <w:rsid w:val="00B2516A"/>
    <w:rsid w:val="00B55923"/>
    <w:rsid w:val="00B83548"/>
    <w:rsid w:val="00B874D6"/>
    <w:rsid w:val="00BC1856"/>
    <w:rsid w:val="00BE4022"/>
    <w:rsid w:val="00C0174E"/>
    <w:rsid w:val="00C176A7"/>
    <w:rsid w:val="00C5511A"/>
    <w:rsid w:val="00C813C9"/>
    <w:rsid w:val="00CD23B3"/>
    <w:rsid w:val="00D70229"/>
    <w:rsid w:val="00D9197E"/>
    <w:rsid w:val="00DB704D"/>
    <w:rsid w:val="00E041E0"/>
    <w:rsid w:val="00E63EF9"/>
    <w:rsid w:val="00E70A57"/>
    <w:rsid w:val="00EC3EA5"/>
    <w:rsid w:val="00F40CDC"/>
    <w:rsid w:val="00F7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4B0E"/>
  <w15:docId w15:val="{9BC4ABF4-A7C4-443E-9E4C-310FB425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813C9"/>
    <w:rPr>
      <w:color w:val="0000FF"/>
      <w:u w:val="single"/>
    </w:rPr>
  </w:style>
  <w:style w:type="table" w:styleId="a4">
    <w:name w:val="Table Grid"/>
    <w:basedOn w:val="a1"/>
    <w:uiPriority w:val="59"/>
    <w:rsid w:val="00C8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3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4F23"/>
    <w:pPr>
      <w:ind w:left="720"/>
      <w:contextualSpacing/>
    </w:pPr>
  </w:style>
  <w:style w:type="character" w:customStyle="1" w:styleId="a8">
    <w:name w:val="Гипертекстовая ссылка"/>
    <w:uiPriority w:val="99"/>
    <w:rsid w:val="00A838CA"/>
    <w:rPr>
      <w:b w:val="0"/>
      <w:bCs w:val="0"/>
      <w:color w:val="106BBE"/>
    </w:rPr>
  </w:style>
  <w:style w:type="paragraph" w:customStyle="1" w:styleId="ConsPlusNormal">
    <w:name w:val="ConsPlusNormal"/>
    <w:rsid w:val="00BC18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9">
    <w:name w:val="No Spacing"/>
    <w:uiPriority w:val="1"/>
    <w:qFormat/>
    <w:rsid w:val="00BC1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A5250-FEA3-4664-955D-BA712492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Петрова</cp:lastModifiedBy>
  <cp:revision>2</cp:revision>
  <cp:lastPrinted>2022-09-09T09:42:00Z</cp:lastPrinted>
  <dcterms:created xsi:type="dcterms:W3CDTF">2025-12-25T07:16:00Z</dcterms:created>
  <dcterms:modified xsi:type="dcterms:W3CDTF">2025-12-25T07:16:00Z</dcterms:modified>
</cp:coreProperties>
</file>