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1"/>
        <w:gridCol w:w="4644"/>
      </w:tblGrid>
      <w:tr w:rsidR="006556EE" w:rsidRPr="00A71791" w14:paraId="5350F476" w14:textId="77777777" w:rsidTr="00787CBC">
        <w:trPr>
          <w:jc w:val="center"/>
        </w:trPr>
        <w:tc>
          <w:tcPr>
            <w:tcW w:w="4785" w:type="dxa"/>
          </w:tcPr>
          <w:p w14:paraId="025F5B99" w14:textId="77777777" w:rsidR="006556EE" w:rsidRDefault="006556EE" w:rsidP="00787CBC">
            <w:pPr>
              <w:ind w:firstLine="426"/>
            </w:pPr>
            <w:r>
              <w:t xml:space="preserve">       Российская Федерация</w:t>
            </w:r>
          </w:p>
          <w:p w14:paraId="1F49A81E" w14:textId="77777777" w:rsidR="006556EE" w:rsidRPr="00BB1F0A" w:rsidRDefault="006556EE" w:rsidP="00787CBC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14:paraId="67C34ED4" w14:textId="77777777" w:rsidR="006556EE" w:rsidRPr="00A71791" w:rsidRDefault="006556EE" w:rsidP="00787CBC">
            <w:pPr>
              <w:ind w:firstLine="426"/>
              <w:rPr>
                <w:b/>
                <w:sz w:val="28"/>
                <w:szCs w:val="28"/>
              </w:rPr>
            </w:pPr>
            <w:r w:rsidRPr="00BB1F0A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B1F0A">
              <w:rPr>
                <w:b/>
                <w:sz w:val="28"/>
                <w:szCs w:val="28"/>
              </w:rPr>
              <w:t>Администра</w:t>
            </w:r>
            <w:r w:rsidRPr="00A71791">
              <w:rPr>
                <w:b/>
                <w:sz w:val="28"/>
                <w:szCs w:val="28"/>
              </w:rPr>
              <w:t>ция</w:t>
            </w:r>
          </w:p>
          <w:p w14:paraId="4AB41A3E" w14:textId="77777777" w:rsidR="006556EE" w:rsidRPr="00A71791" w:rsidRDefault="006556EE" w:rsidP="00787CBC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7A5FA6B2" w14:textId="77777777" w:rsidR="006556EE" w:rsidRPr="00A71791" w:rsidRDefault="006556EE" w:rsidP="00787CBC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428AE344" w14:textId="77777777" w:rsidR="006556EE" w:rsidRDefault="006556EE" w:rsidP="00787CBC">
            <w:pPr>
              <w:ind w:firstLine="426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6352FD">
              <w:rPr>
                <w:b/>
                <w:sz w:val="28"/>
                <w:szCs w:val="28"/>
              </w:rPr>
              <w:t>муниципального района</w:t>
            </w:r>
          </w:p>
          <w:p w14:paraId="653D710E" w14:textId="77777777" w:rsidR="006556EE" w:rsidRDefault="006556EE" w:rsidP="00787CBC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Кинельский</w:t>
            </w:r>
          </w:p>
          <w:p w14:paraId="01271FA0" w14:textId="77777777" w:rsidR="006556EE" w:rsidRDefault="006556EE" w:rsidP="00787CBC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Самарской области</w:t>
            </w:r>
          </w:p>
          <w:p w14:paraId="54F4E210" w14:textId="77777777" w:rsidR="006556EE" w:rsidRPr="006352FD" w:rsidRDefault="006556EE" w:rsidP="00787CBC">
            <w:pPr>
              <w:rPr>
                <w:b/>
              </w:rPr>
            </w:pPr>
          </w:p>
        </w:tc>
        <w:tc>
          <w:tcPr>
            <w:tcW w:w="4785" w:type="dxa"/>
          </w:tcPr>
          <w:p w14:paraId="51916EB5" w14:textId="5CE0A4F5" w:rsidR="006556EE" w:rsidRPr="00A71791" w:rsidRDefault="009B3AD3" w:rsidP="00BB6B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</w:tr>
    </w:tbl>
    <w:p w14:paraId="63BF437C" w14:textId="77777777" w:rsidR="006556EE" w:rsidRPr="002466E7" w:rsidRDefault="006556EE" w:rsidP="006556EE">
      <w:pPr>
        <w:rPr>
          <w:sz w:val="36"/>
          <w:szCs w:val="36"/>
        </w:rPr>
      </w:pPr>
      <w:r>
        <w:rPr>
          <w:sz w:val="36"/>
          <w:szCs w:val="36"/>
        </w:rPr>
        <w:t xml:space="preserve">  ПОСТАНОВЛЕНИЕ</w:t>
      </w:r>
    </w:p>
    <w:p w14:paraId="3B8CC61C" w14:textId="74B2FB78" w:rsidR="006556EE" w:rsidRDefault="006556EE" w:rsidP="006556EE">
      <w:pPr>
        <w:rPr>
          <w:sz w:val="28"/>
          <w:szCs w:val="28"/>
        </w:rPr>
      </w:pPr>
    </w:p>
    <w:p w14:paraId="11662C13" w14:textId="654F8FA2" w:rsidR="00F52B08" w:rsidRDefault="00F52B08" w:rsidP="006556EE">
      <w:pPr>
        <w:rPr>
          <w:sz w:val="28"/>
          <w:szCs w:val="28"/>
        </w:rPr>
      </w:pPr>
      <w:r>
        <w:rPr>
          <w:sz w:val="28"/>
          <w:szCs w:val="28"/>
        </w:rPr>
        <w:t xml:space="preserve">      от 10 апреля 2024 г.   № 51</w:t>
      </w:r>
    </w:p>
    <w:p w14:paraId="6BA2B820" w14:textId="77777777" w:rsidR="006556EE" w:rsidRPr="007430E2" w:rsidRDefault="006556EE" w:rsidP="006556E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5C7EA4E0" w14:textId="77777777" w:rsidR="007430E2" w:rsidRDefault="007430E2" w:rsidP="007430E2">
      <w:pPr>
        <w:widowControl w:val="0"/>
        <w:suppressAutoHyphens/>
        <w:ind w:right="5131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7430E2" w14:paraId="28D2DB79" w14:textId="77777777" w:rsidTr="007430E2">
        <w:tc>
          <w:tcPr>
            <w:tcW w:w="5778" w:type="dxa"/>
          </w:tcPr>
          <w:p w14:paraId="01880BF5" w14:textId="17883437" w:rsidR="007430E2" w:rsidRPr="007430E2" w:rsidRDefault="009B3AD3" w:rsidP="007430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5387"/>
              </w:tabs>
              <w:suppressAutoHyphens/>
              <w:ind w:left="0" w:right="33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 28.03.2016 г. № 19 «</w:t>
            </w:r>
            <w:r w:rsidR="007430E2">
              <w:rPr>
                <w:b/>
                <w:bCs/>
                <w:sz w:val="28"/>
                <w:szCs w:val="28"/>
              </w:rPr>
              <w:t xml:space="preserve">Об утверждении Положения </w:t>
            </w:r>
            <w:r w:rsidR="007430E2" w:rsidRPr="007430E2">
              <w:rPr>
                <w:b/>
                <w:bCs/>
                <w:sz w:val="28"/>
                <w:szCs w:val="28"/>
              </w:rPr>
              <w:t>о комиссии по соблюдению</w:t>
            </w:r>
            <w:r w:rsidR="007430E2">
              <w:rPr>
                <w:b/>
                <w:bCs/>
                <w:sz w:val="28"/>
                <w:szCs w:val="28"/>
              </w:rPr>
              <w:t xml:space="preserve"> </w:t>
            </w:r>
            <w:r w:rsidR="007430E2" w:rsidRPr="007430E2">
              <w:rPr>
                <w:b/>
                <w:bCs/>
                <w:sz w:val="28"/>
                <w:szCs w:val="28"/>
              </w:rPr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793" w:type="dxa"/>
          </w:tcPr>
          <w:p w14:paraId="5B3F5CAA" w14:textId="77777777" w:rsidR="007430E2" w:rsidRDefault="007430E2" w:rsidP="007430E2">
            <w:pPr>
              <w:rPr>
                <w:sz w:val="28"/>
                <w:szCs w:val="28"/>
              </w:rPr>
            </w:pPr>
          </w:p>
        </w:tc>
      </w:tr>
    </w:tbl>
    <w:p w14:paraId="75515F32" w14:textId="77777777" w:rsidR="00877FED" w:rsidRDefault="00877FED" w:rsidP="007430E2">
      <w:pPr>
        <w:pStyle w:val="1"/>
        <w:shd w:val="clear" w:color="auto" w:fill="auto"/>
        <w:spacing w:after="2" w:line="276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</w:p>
    <w:p w14:paraId="2BC9DD18" w14:textId="77777777" w:rsidR="00877FED" w:rsidRDefault="00877FED" w:rsidP="007430E2">
      <w:pPr>
        <w:pStyle w:val="1"/>
        <w:shd w:val="clear" w:color="auto" w:fill="auto"/>
        <w:spacing w:after="2" w:line="276" w:lineRule="auto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14:paraId="2AF19C8B" w14:textId="6DD906CF" w:rsidR="007430E2" w:rsidRPr="00F52B08" w:rsidRDefault="007430E2" w:rsidP="00F52B0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30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</w:t>
      </w:r>
      <w:r w:rsidRPr="007430E2">
        <w:rPr>
          <w:rStyle w:val="a8"/>
          <w:rFonts w:eastAsia="Franklin Gothic Heavy"/>
          <w:b w:val="0"/>
          <w:sz w:val="28"/>
          <w:szCs w:val="28"/>
        </w:rPr>
        <w:t>Федеральным закон</w:t>
      </w:r>
      <w:r>
        <w:rPr>
          <w:rStyle w:val="a8"/>
          <w:rFonts w:eastAsia="Franklin Gothic Heavy"/>
          <w:b w:val="0"/>
          <w:sz w:val="28"/>
          <w:szCs w:val="28"/>
        </w:rPr>
        <w:t>о</w:t>
      </w:r>
      <w:r w:rsidRPr="007430E2">
        <w:rPr>
          <w:rStyle w:val="a8"/>
          <w:rFonts w:eastAsia="Franklin Gothic Heavy"/>
          <w:b w:val="0"/>
          <w:sz w:val="28"/>
          <w:szCs w:val="28"/>
        </w:rPr>
        <w:t xml:space="preserve">м </w:t>
      </w:r>
      <w:r>
        <w:rPr>
          <w:rStyle w:val="a8"/>
          <w:rFonts w:eastAsia="Franklin Gothic Heavy"/>
          <w:b w:val="0"/>
          <w:sz w:val="28"/>
          <w:szCs w:val="28"/>
        </w:rPr>
        <w:t xml:space="preserve">от </w:t>
      </w:r>
      <w:r w:rsidRPr="007430E2">
        <w:rPr>
          <w:rStyle w:val="a8"/>
          <w:rFonts w:eastAsia="Franklin Gothic Heavy"/>
          <w:b w:val="0"/>
          <w:sz w:val="28"/>
          <w:szCs w:val="28"/>
        </w:rPr>
        <w:t>25.12.2008</w:t>
      </w:r>
      <w:r>
        <w:rPr>
          <w:rStyle w:val="a8"/>
          <w:rFonts w:eastAsia="Franklin Gothic Heavy"/>
          <w:b w:val="0"/>
          <w:sz w:val="28"/>
          <w:szCs w:val="28"/>
        </w:rPr>
        <w:t xml:space="preserve"> </w:t>
      </w:r>
      <w:r w:rsidRPr="007430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№ </w:t>
      </w:r>
      <w:r w:rsidRPr="007430E2">
        <w:rPr>
          <w:rStyle w:val="a8"/>
          <w:rFonts w:eastAsia="Franklin Gothic Heavy"/>
          <w:b w:val="0"/>
          <w:sz w:val="28"/>
          <w:szCs w:val="28"/>
        </w:rPr>
        <w:t>273-ФЗ «О противодействии коррупции»,</w:t>
      </w:r>
      <w:r>
        <w:rPr>
          <w:rStyle w:val="a8"/>
          <w:rFonts w:eastAsia="Franklin Gothic Heavy"/>
          <w:b w:val="0"/>
          <w:sz w:val="28"/>
          <w:szCs w:val="28"/>
        </w:rPr>
        <w:t xml:space="preserve"> </w:t>
      </w:r>
      <w:r w:rsidR="0058431F">
        <w:rPr>
          <w:rStyle w:val="a8"/>
          <w:rFonts w:eastAsia="Franklin Gothic Heavy"/>
          <w:b w:val="0"/>
          <w:sz w:val="28"/>
          <w:szCs w:val="28"/>
        </w:rPr>
        <w:t>Федеральным законом  от 02.03.2007 г. № 25-ФЗ «О муниципальной службе в Российской Федерации»</w:t>
      </w:r>
      <w:r w:rsidRPr="007430E2">
        <w:rPr>
          <w:rStyle w:val="a8"/>
          <w:rFonts w:eastAsia="Franklin Gothic Heavy"/>
          <w:b w:val="0"/>
          <w:sz w:val="28"/>
          <w:szCs w:val="28"/>
        </w:rPr>
        <w:t xml:space="preserve"> </w:t>
      </w:r>
      <w:r w:rsidRPr="007430E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от 01.07.2010</w:t>
      </w:r>
      <w:r w:rsidR="00F52B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430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№ 821 «</w:t>
      </w:r>
      <w:r w:rsidRPr="007430E2">
        <w:rPr>
          <w:rFonts w:ascii="Times New Roman" w:hAnsi="Times New Roman" w:cs="Times New Roman"/>
          <w:bCs/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F52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52B08" w:rsidRP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</w:t>
      </w:r>
      <w:r w:rsid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="00F52B08" w:rsidRP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Президента Р</w:t>
      </w:r>
      <w:r w:rsid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оссийской </w:t>
      </w:r>
      <w:r w:rsidR="00F52B08" w:rsidRP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едерации</w:t>
      </w:r>
      <w:r w:rsidR="00F52B08" w:rsidRP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25 января 2024 г. N 71</w:t>
      </w:r>
      <w:r w:rsidR="00F52B08" w:rsidRPr="00F52B08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F52B08" w:rsidRP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="00F52B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7430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7430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430E2">
        <w:rPr>
          <w:rFonts w:ascii="Times New Roman" w:hAnsi="Times New Roman" w:cs="Times New Roman"/>
          <w:bCs/>
          <w:sz w:val="28"/>
          <w:szCs w:val="28"/>
        </w:rPr>
        <w:t>Уставом сельского поселения</w:t>
      </w:r>
      <w:r w:rsidRPr="0074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Малая Малышевка</w:t>
      </w:r>
      <w:r w:rsidRPr="0074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14:paraId="120F564B" w14:textId="77777777" w:rsidR="007430E2" w:rsidRDefault="007430E2" w:rsidP="0058431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E2DE5" w14:textId="77777777" w:rsidR="007430E2" w:rsidRDefault="007430E2" w:rsidP="0058431F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30E2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430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E3A24E" w14:textId="77777777" w:rsidR="007430E2" w:rsidRPr="007430E2" w:rsidRDefault="007430E2" w:rsidP="0058431F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64467" w14:textId="39E71608" w:rsidR="0058431F" w:rsidRPr="00B75756" w:rsidRDefault="007430E2" w:rsidP="00B75756">
      <w:pPr>
        <w:pStyle w:val="1"/>
        <w:shd w:val="clear" w:color="auto" w:fill="auto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0E2">
        <w:rPr>
          <w:rFonts w:ascii="Times New Roman" w:hAnsi="Times New Roman" w:cs="Times New Roman"/>
          <w:sz w:val="28"/>
          <w:szCs w:val="28"/>
        </w:rPr>
        <w:t xml:space="preserve">1. </w:t>
      </w:r>
      <w:r w:rsidR="00B7575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7430E2">
        <w:rPr>
          <w:rFonts w:ascii="Times New Roman" w:hAnsi="Times New Roman" w:cs="Times New Roman"/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  <w:r w:rsidR="00B75756">
        <w:rPr>
          <w:rFonts w:ascii="Times New Roman" w:hAnsi="Times New Roman" w:cs="Times New Roman"/>
          <w:bCs/>
          <w:sz w:val="28"/>
          <w:szCs w:val="28"/>
        </w:rPr>
        <w:t>, утвержденному П</w:t>
      </w:r>
      <w:r w:rsidRPr="007430E2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B75756">
        <w:rPr>
          <w:rFonts w:ascii="Times New Roman" w:hAnsi="Times New Roman" w:cs="Times New Roman"/>
          <w:bCs/>
          <w:sz w:val="28"/>
          <w:szCs w:val="28"/>
        </w:rPr>
        <w:t>ем администрации сельского поселения Малая Малышевка муниципального района Кинельский Самарской области от 28.03.2016 г. № 19</w:t>
      </w:r>
    </w:p>
    <w:p w14:paraId="57007D59" w14:textId="2B7B08A2" w:rsidR="00683C74" w:rsidRPr="00B75756" w:rsidRDefault="00B75756" w:rsidP="00683C7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B75756">
        <w:rPr>
          <w:color w:val="22272F"/>
          <w:sz w:val="28"/>
          <w:szCs w:val="28"/>
        </w:rPr>
        <w:t xml:space="preserve">1.1. </w:t>
      </w:r>
      <w:r w:rsidR="00683C74" w:rsidRPr="00B75756">
        <w:rPr>
          <w:color w:val="22272F"/>
          <w:sz w:val="28"/>
          <w:szCs w:val="28"/>
        </w:rPr>
        <w:t> </w:t>
      </w:r>
      <w:hyperlink r:id="rId5" w:anchor="/document/198625/entry/10031" w:history="1">
        <w:r>
          <w:rPr>
            <w:rStyle w:val="ab"/>
            <w:b/>
            <w:bCs/>
            <w:color w:val="auto"/>
            <w:sz w:val="28"/>
            <w:szCs w:val="28"/>
            <w:u w:val="none"/>
          </w:rPr>
          <w:t>П</w:t>
        </w:r>
        <w:r w:rsidR="00683C74" w:rsidRPr="00B75756">
          <w:rPr>
            <w:rStyle w:val="ab"/>
            <w:b/>
            <w:bCs/>
            <w:color w:val="auto"/>
            <w:sz w:val="28"/>
            <w:szCs w:val="28"/>
            <w:u w:val="none"/>
          </w:rPr>
          <w:t xml:space="preserve">одпункт </w:t>
        </w:r>
        <w:r w:rsidR="00D26343">
          <w:rPr>
            <w:rStyle w:val="ab"/>
            <w:b/>
            <w:bCs/>
            <w:color w:val="auto"/>
            <w:sz w:val="28"/>
            <w:szCs w:val="28"/>
            <w:u w:val="none"/>
          </w:rPr>
          <w:t>«</w:t>
        </w:r>
        <w:r w:rsidR="00683C74" w:rsidRPr="00B75756">
          <w:rPr>
            <w:rStyle w:val="ab"/>
            <w:b/>
            <w:bCs/>
            <w:color w:val="auto"/>
            <w:sz w:val="28"/>
            <w:szCs w:val="28"/>
            <w:u w:val="none"/>
          </w:rPr>
          <w:t>а</w:t>
        </w:r>
        <w:r w:rsidR="00D26343">
          <w:rPr>
            <w:rStyle w:val="ab"/>
            <w:b/>
            <w:bCs/>
            <w:color w:val="auto"/>
            <w:sz w:val="28"/>
            <w:szCs w:val="28"/>
            <w:u w:val="none"/>
          </w:rPr>
          <w:t>»</w:t>
        </w:r>
        <w:r w:rsidR="00683C74" w:rsidRPr="00B75756">
          <w:rPr>
            <w:rStyle w:val="ab"/>
            <w:b/>
            <w:bCs/>
            <w:color w:val="auto"/>
            <w:sz w:val="28"/>
            <w:szCs w:val="28"/>
            <w:u w:val="none"/>
          </w:rPr>
          <w:t xml:space="preserve"> пункта 3</w:t>
        </w:r>
      </w:hyperlink>
      <w:r w:rsidR="00683C74" w:rsidRPr="00B75756">
        <w:rPr>
          <w:color w:val="22272F"/>
          <w:sz w:val="28"/>
          <w:szCs w:val="28"/>
        </w:rPr>
        <w:t> изложить в следующей редакции:</w:t>
      </w:r>
    </w:p>
    <w:p w14:paraId="48D5AF46" w14:textId="17A2EBE9" w:rsidR="00683C74" w:rsidRPr="00B75756" w:rsidRDefault="00F52B08" w:rsidP="00683C7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«</w:t>
      </w:r>
      <w:bookmarkStart w:id="0" w:name="_Hlk163720300"/>
      <w:r w:rsidR="00683C74" w:rsidRPr="00B75756">
        <w:rPr>
          <w:color w:val="22272F"/>
          <w:sz w:val="28"/>
          <w:szCs w:val="28"/>
        </w:rPr>
        <w:t xml:space="preserve">а) в обеспечении соблюдения </w:t>
      </w:r>
      <w:r w:rsidR="00B75756">
        <w:rPr>
          <w:color w:val="22272F"/>
          <w:sz w:val="28"/>
          <w:szCs w:val="28"/>
        </w:rPr>
        <w:t>муниципальными</w:t>
      </w:r>
      <w:r w:rsidR="00683C74" w:rsidRPr="00B75756">
        <w:rPr>
          <w:color w:val="22272F"/>
          <w:sz w:val="28"/>
          <w:szCs w:val="28"/>
        </w:rPr>
        <w:t xml:space="preserve"> служащими</w:t>
      </w:r>
      <w:r w:rsidR="00683C74">
        <w:rPr>
          <w:rFonts w:ascii="PT Serif" w:hAnsi="PT Serif"/>
          <w:color w:val="22272F"/>
          <w:sz w:val="37"/>
          <w:szCs w:val="37"/>
        </w:rPr>
        <w:t xml:space="preserve"> </w:t>
      </w:r>
      <w:r w:rsidR="00683C74" w:rsidRPr="00B75756">
        <w:rPr>
          <w:color w:val="22272F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г. N 273-ФЗ </w:t>
      </w:r>
      <w:r>
        <w:rPr>
          <w:color w:val="22272F"/>
          <w:sz w:val="28"/>
          <w:szCs w:val="28"/>
        </w:rPr>
        <w:t>«</w:t>
      </w:r>
      <w:r w:rsidR="00683C74" w:rsidRPr="00B75756">
        <w:rPr>
          <w:color w:val="22272F"/>
          <w:sz w:val="28"/>
          <w:szCs w:val="28"/>
        </w:rPr>
        <w:t>О противодействии коррупции</w:t>
      </w:r>
      <w:r>
        <w:rPr>
          <w:color w:val="22272F"/>
          <w:sz w:val="28"/>
          <w:szCs w:val="28"/>
        </w:rPr>
        <w:t>»</w:t>
      </w:r>
      <w:r w:rsidR="00683C74" w:rsidRPr="00B75756">
        <w:rPr>
          <w:color w:val="22272F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bookmarkEnd w:id="0"/>
      <w:r>
        <w:rPr>
          <w:color w:val="22272F"/>
          <w:sz w:val="28"/>
          <w:szCs w:val="28"/>
        </w:rPr>
        <w:t>».</w:t>
      </w:r>
    </w:p>
    <w:p w14:paraId="79A910E5" w14:textId="312D8794" w:rsidR="00683C74" w:rsidRDefault="00B75756" w:rsidP="00B75756">
      <w:pPr>
        <w:pStyle w:val="1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2634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83C74" w:rsidRPr="00B75756">
        <w:rPr>
          <w:rFonts w:ascii="Times New Roman" w:hAnsi="Times New Roman" w:cs="Times New Roman"/>
          <w:b/>
          <w:bCs/>
          <w:sz w:val="28"/>
          <w:szCs w:val="28"/>
        </w:rPr>
        <w:t xml:space="preserve">ункт 12 </w:t>
      </w:r>
      <w:r w:rsidR="00D2634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26343" w:rsidRPr="00B75756">
        <w:rPr>
          <w:rFonts w:ascii="Times New Roman" w:hAnsi="Times New Roman" w:cs="Times New Roman"/>
          <w:b/>
          <w:bCs/>
          <w:sz w:val="28"/>
          <w:szCs w:val="28"/>
        </w:rPr>
        <w:t xml:space="preserve">ополнить </w:t>
      </w:r>
      <w:r w:rsidR="00683C74" w:rsidRPr="00B75756">
        <w:rPr>
          <w:rFonts w:ascii="Times New Roman" w:hAnsi="Times New Roman" w:cs="Times New Roman"/>
          <w:b/>
          <w:bCs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83C74" w:rsidRPr="00B7575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3C74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14:paraId="3C3AFF45" w14:textId="3AB6F35C" w:rsidR="00683C74" w:rsidRDefault="00683C74" w:rsidP="0058431F">
      <w:pPr>
        <w:pStyle w:val="1"/>
        <w:shd w:val="clear" w:color="auto" w:fill="auto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63720398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83C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C74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bookmarkEnd w:id="1"/>
      <w:r w:rsidRPr="00683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2B08">
        <w:rPr>
          <w:rFonts w:ascii="Times New Roman" w:hAnsi="Times New Roman" w:cs="Times New Roman"/>
          <w:sz w:val="28"/>
          <w:szCs w:val="28"/>
        </w:rPr>
        <w:t>.</w:t>
      </w:r>
    </w:p>
    <w:p w14:paraId="3C451174" w14:textId="4B3CCDAF" w:rsidR="00683C74" w:rsidRDefault="00B75756" w:rsidP="00B75756">
      <w:pPr>
        <w:pStyle w:val="1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6589E" w:rsidRPr="00D26343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="00A6589E">
        <w:rPr>
          <w:rFonts w:ascii="Times New Roman" w:hAnsi="Times New Roman" w:cs="Times New Roman"/>
          <w:sz w:val="28"/>
          <w:szCs w:val="28"/>
        </w:rPr>
        <w:t xml:space="preserve"> </w:t>
      </w:r>
      <w:r w:rsidR="00A6589E" w:rsidRPr="00D26343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658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A158697" w14:textId="3CBC0C13" w:rsidR="00A6589E" w:rsidRDefault="00A6589E" w:rsidP="0058431F">
      <w:pPr>
        <w:pStyle w:val="1"/>
        <w:shd w:val="clear" w:color="auto" w:fill="auto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63720494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6589E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пятом подпункта </w:t>
      </w:r>
      <w:r w:rsidR="00D26343">
        <w:rPr>
          <w:rFonts w:ascii="Times New Roman" w:hAnsi="Times New Roman" w:cs="Times New Roman"/>
          <w:sz w:val="28"/>
          <w:szCs w:val="28"/>
        </w:rPr>
        <w:t>«</w:t>
      </w:r>
      <w:r w:rsidRPr="00A6589E">
        <w:rPr>
          <w:rFonts w:ascii="Times New Roman" w:hAnsi="Times New Roman" w:cs="Times New Roman"/>
          <w:sz w:val="28"/>
          <w:szCs w:val="28"/>
        </w:rPr>
        <w:t>б</w:t>
      </w:r>
      <w:r w:rsidR="00D26343">
        <w:rPr>
          <w:rFonts w:ascii="Times New Roman" w:hAnsi="Times New Roman" w:cs="Times New Roman"/>
          <w:sz w:val="28"/>
          <w:szCs w:val="28"/>
        </w:rPr>
        <w:t xml:space="preserve">» </w:t>
      </w:r>
      <w:r w:rsidRPr="00A6589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6589E">
        <w:rPr>
          <w:rFonts w:ascii="Times New Roman" w:hAnsi="Times New Roman" w:cs="Times New Roman"/>
          <w:sz w:val="28"/>
          <w:szCs w:val="28"/>
        </w:rPr>
        <w:t xml:space="preserve">подпункте  </w:t>
      </w:r>
      <w:r w:rsidR="00D2634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6589E">
        <w:rPr>
          <w:rFonts w:ascii="Times New Roman" w:hAnsi="Times New Roman" w:cs="Times New Roman"/>
          <w:sz w:val="28"/>
          <w:szCs w:val="28"/>
        </w:rPr>
        <w:t>е</w:t>
      </w:r>
      <w:r w:rsidR="00D26343">
        <w:rPr>
          <w:rFonts w:ascii="Times New Roman" w:hAnsi="Times New Roman" w:cs="Times New Roman"/>
          <w:sz w:val="28"/>
          <w:szCs w:val="28"/>
        </w:rPr>
        <w:t>»</w:t>
      </w:r>
      <w:r w:rsidRPr="00A6589E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рассматриваются кадровой службой Администрации сельского поселения, ответственным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bookmarkEnd w:id="2"/>
      <w:r w:rsidRPr="00A65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2B08">
        <w:rPr>
          <w:rFonts w:ascii="Times New Roman" w:hAnsi="Times New Roman" w:cs="Times New Roman"/>
          <w:sz w:val="28"/>
          <w:szCs w:val="28"/>
        </w:rPr>
        <w:t>.</w:t>
      </w:r>
    </w:p>
    <w:p w14:paraId="688CFF7D" w14:textId="3C490684" w:rsidR="00A6589E" w:rsidRDefault="00D26343" w:rsidP="00D26343">
      <w:pPr>
        <w:pStyle w:val="1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0C596E" w:rsidRPr="00D26343">
        <w:rPr>
          <w:rFonts w:ascii="Times New Roman" w:hAnsi="Times New Roman" w:cs="Times New Roman"/>
          <w:b/>
          <w:bCs/>
          <w:sz w:val="28"/>
          <w:szCs w:val="28"/>
        </w:rPr>
        <w:t>В пункте 18</w:t>
      </w:r>
      <w:r w:rsidR="000C596E">
        <w:rPr>
          <w:rFonts w:ascii="Times New Roman" w:hAnsi="Times New Roman" w:cs="Times New Roman"/>
          <w:sz w:val="28"/>
          <w:szCs w:val="28"/>
        </w:rPr>
        <w:t xml:space="preserve"> слова «подпункте «</w:t>
      </w:r>
      <w:r w:rsidR="00354882">
        <w:rPr>
          <w:rFonts w:ascii="Times New Roman" w:hAnsi="Times New Roman" w:cs="Times New Roman"/>
          <w:sz w:val="28"/>
          <w:szCs w:val="28"/>
        </w:rPr>
        <w:t>д</w:t>
      </w:r>
      <w:r w:rsidR="000C596E">
        <w:rPr>
          <w:rFonts w:ascii="Times New Roman" w:hAnsi="Times New Roman" w:cs="Times New Roman"/>
          <w:sz w:val="28"/>
          <w:szCs w:val="28"/>
        </w:rPr>
        <w:t>» пункта 12», заменить словами «подпунктах «д» и «е» пункта 12»</w:t>
      </w:r>
      <w:r w:rsidR="00F52B08">
        <w:rPr>
          <w:rFonts w:ascii="Times New Roman" w:hAnsi="Times New Roman" w:cs="Times New Roman"/>
          <w:sz w:val="28"/>
          <w:szCs w:val="28"/>
        </w:rPr>
        <w:t>.</w:t>
      </w:r>
    </w:p>
    <w:p w14:paraId="21B31912" w14:textId="588BC8F9" w:rsidR="000C596E" w:rsidRDefault="00354882" w:rsidP="00354882">
      <w:pPr>
        <w:pStyle w:val="1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C596E" w:rsidRPr="00354882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18.1 </w:t>
      </w:r>
      <w:r w:rsidRPr="0035488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0825F82" w14:textId="77777777" w:rsidR="00354882" w:rsidRPr="00354882" w:rsidRDefault="00354882" w:rsidP="00354882">
      <w:pPr>
        <w:spacing w:after="120"/>
        <w:ind w:firstLine="709"/>
        <w:jc w:val="both"/>
        <w:rPr>
          <w:bCs/>
          <w:sz w:val="28"/>
          <w:szCs w:val="28"/>
        </w:rPr>
      </w:pPr>
      <w:bookmarkStart w:id="3" w:name="_Hlk163722874"/>
      <w:r w:rsidRPr="00354882">
        <w:rPr>
          <w:bCs/>
          <w:sz w:val="28"/>
          <w:szCs w:val="28"/>
        </w:rPr>
        <w:t>«18.1. Мотивированные заключения, предусмотренные пунктами 14, 16 и 17 настоящего Положения, должны содержать:</w:t>
      </w:r>
    </w:p>
    <w:p w14:paraId="5496FE94" w14:textId="77777777" w:rsidR="00354882" w:rsidRPr="00354882" w:rsidRDefault="00354882" w:rsidP="00354882">
      <w:pPr>
        <w:spacing w:after="120"/>
        <w:ind w:firstLine="709"/>
        <w:jc w:val="both"/>
        <w:rPr>
          <w:bCs/>
          <w:sz w:val="28"/>
          <w:szCs w:val="28"/>
        </w:rPr>
      </w:pPr>
      <w:r w:rsidRPr="00354882">
        <w:rPr>
          <w:bCs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подпунктах "д" и "е" пункта 12 настоящего Положения;</w:t>
      </w:r>
    </w:p>
    <w:p w14:paraId="3FB15373" w14:textId="77777777" w:rsidR="00354882" w:rsidRPr="00354882" w:rsidRDefault="00354882" w:rsidP="00354882">
      <w:pPr>
        <w:spacing w:after="120"/>
        <w:ind w:firstLine="709"/>
        <w:jc w:val="both"/>
        <w:rPr>
          <w:bCs/>
          <w:sz w:val="28"/>
          <w:szCs w:val="28"/>
        </w:rPr>
      </w:pPr>
      <w:r w:rsidRPr="00354882">
        <w:rPr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0DB3AE5" w14:textId="05A9DC31" w:rsidR="00354882" w:rsidRDefault="00354882" w:rsidP="00354882">
      <w:pPr>
        <w:spacing w:after="120"/>
        <w:ind w:firstLine="709"/>
        <w:jc w:val="both"/>
        <w:rPr>
          <w:bCs/>
          <w:sz w:val="28"/>
          <w:szCs w:val="28"/>
        </w:rPr>
      </w:pPr>
      <w:r w:rsidRPr="00354882">
        <w:rPr>
          <w:bCs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"г" и "е" пункта 12 настоящего Положения, а также рекомендации для принятия одного из решений в соответствии с пунктами 28, 31, 31.1, 33 настоящего Положения или иного решения.»</w:t>
      </w:r>
      <w:r w:rsidR="00F52B08">
        <w:rPr>
          <w:bCs/>
          <w:sz w:val="28"/>
          <w:szCs w:val="28"/>
        </w:rPr>
        <w:t>.</w:t>
      </w:r>
    </w:p>
    <w:bookmarkEnd w:id="3"/>
    <w:p w14:paraId="55464771" w14:textId="243C783F" w:rsidR="00354882" w:rsidRDefault="00354882" w:rsidP="00354882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Pr="00354882">
        <w:rPr>
          <w:b/>
          <w:sz w:val="28"/>
          <w:szCs w:val="28"/>
        </w:rPr>
        <w:t>Пункт 21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356EF4EB" w14:textId="4BABE736" w:rsidR="00354882" w:rsidRPr="00354882" w:rsidRDefault="00354882" w:rsidP="00354882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«21. </w:t>
      </w:r>
      <w:bookmarkStart w:id="4" w:name="_Hlk163723106"/>
      <w:r w:rsidRPr="00354882">
        <w:rPr>
          <w:bCs/>
          <w:sz w:val="28"/>
          <w:szCs w:val="28"/>
        </w:rPr>
        <w:t>Уведомления, указанные в подпунктах "д" и "е" пункта 1</w:t>
      </w:r>
      <w:r w:rsidR="00B72C1B">
        <w:rPr>
          <w:bCs/>
          <w:sz w:val="28"/>
          <w:szCs w:val="28"/>
        </w:rPr>
        <w:t>2</w:t>
      </w:r>
      <w:r w:rsidRPr="00354882">
        <w:rPr>
          <w:bCs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</w:t>
      </w:r>
      <w:bookmarkEnd w:id="4"/>
      <w:r>
        <w:rPr>
          <w:bCs/>
          <w:sz w:val="28"/>
          <w:szCs w:val="28"/>
        </w:rPr>
        <w:t>»</w:t>
      </w:r>
      <w:r w:rsidRPr="00354882">
        <w:rPr>
          <w:bCs/>
          <w:sz w:val="28"/>
          <w:szCs w:val="28"/>
        </w:rPr>
        <w:t>.</w:t>
      </w:r>
    </w:p>
    <w:p w14:paraId="68F2948D" w14:textId="2263E49C" w:rsidR="00354882" w:rsidRDefault="00354882" w:rsidP="009B3AD3">
      <w:pPr>
        <w:pStyle w:val="1"/>
        <w:shd w:val="clear" w:color="auto" w:fill="auto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354882">
        <w:rPr>
          <w:rFonts w:ascii="Times New Roman" w:hAnsi="Times New Roman" w:cs="Times New Roman"/>
          <w:b/>
          <w:bCs/>
          <w:sz w:val="28"/>
          <w:szCs w:val="28"/>
        </w:rPr>
        <w:t>В пункте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82">
        <w:rPr>
          <w:rFonts w:ascii="Times New Roman" w:hAnsi="Times New Roman" w:cs="Times New Roman"/>
          <w:sz w:val="28"/>
          <w:szCs w:val="28"/>
        </w:rPr>
        <w:t>слова "подпунктом "б"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4882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bookmarkStart w:id="5" w:name="_Hlk163723203"/>
      <w:r w:rsidRPr="00354882">
        <w:rPr>
          <w:rFonts w:ascii="Times New Roman" w:hAnsi="Times New Roman" w:cs="Times New Roman"/>
          <w:sz w:val="28"/>
          <w:szCs w:val="28"/>
        </w:rPr>
        <w:lastRenderedPageBreak/>
        <w:t>"подпунктами "б" и "е"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bookmarkEnd w:id="5"/>
      <w:r>
        <w:rPr>
          <w:rFonts w:ascii="Times New Roman" w:hAnsi="Times New Roman" w:cs="Times New Roman"/>
          <w:sz w:val="28"/>
          <w:szCs w:val="28"/>
        </w:rPr>
        <w:t>»,</w:t>
      </w:r>
    </w:p>
    <w:p w14:paraId="6D45E72C" w14:textId="4622790B" w:rsidR="009B3AD3" w:rsidRDefault="009B3AD3" w:rsidP="009B3AD3">
      <w:pPr>
        <w:pStyle w:val="1"/>
        <w:shd w:val="clear" w:color="auto" w:fill="auto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</w:t>
      </w:r>
      <w:r w:rsidRPr="009B3AD3">
        <w:rPr>
          <w:rFonts w:ascii="Times New Roman" w:hAnsi="Times New Roman" w:cs="Times New Roman"/>
          <w:b/>
          <w:bCs/>
          <w:sz w:val="28"/>
          <w:szCs w:val="28"/>
        </w:rPr>
        <w:t>подпункте «а» пункта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AD3">
        <w:rPr>
          <w:rFonts w:ascii="Times New Roman" w:hAnsi="Times New Roman" w:cs="Times New Roman"/>
          <w:sz w:val="28"/>
          <w:szCs w:val="28"/>
        </w:rPr>
        <w:t>слова "подпунктом "б" пункта 1</w:t>
      </w:r>
      <w:r w:rsidR="00B72C1B">
        <w:rPr>
          <w:rFonts w:ascii="Times New Roman" w:hAnsi="Times New Roman" w:cs="Times New Roman"/>
          <w:sz w:val="28"/>
          <w:szCs w:val="28"/>
        </w:rPr>
        <w:t>2</w:t>
      </w:r>
      <w:r w:rsidRPr="009B3AD3">
        <w:rPr>
          <w:rFonts w:ascii="Times New Roman" w:hAnsi="Times New Roman" w:cs="Times New Roman"/>
          <w:sz w:val="28"/>
          <w:szCs w:val="28"/>
        </w:rPr>
        <w:t>" заменить словами "</w:t>
      </w:r>
      <w:bookmarkStart w:id="6" w:name="_Hlk163723288"/>
      <w:r w:rsidRPr="009B3AD3">
        <w:rPr>
          <w:rFonts w:ascii="Times New Roman" w:hAnsi="Times New Roman" w:cs="Times New Roman"/>
          <w:sz w:val="28"/>
          <w:szCs w:val="28"/>
        </w:rPr>
        <w:t>подпунктами "б" и "е" пункта 1</w:t>
      </w:r>
      <w:r w:rsidR="00B72C1B">
        <w:rPr>
          <w:rFonts w:ascii="Times New Roman" w:hAnsi="Times New Roman" w:cs="Times New Roman"/>
          <w:sz w:val="28"/>
          <w:szCs w:val="28"/>
        </w:rPr>
        <w:t>2</w:t>
      </w:r>
      <w:bookmarkEnd w:id="6"/>
      <w:r w:rsidRPr="009B3A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317201" w14:textId="4F01114C" w:rsidR="009B3AD3" w:rsidRDefault="009B3AD3" w:rsidP="009B3AD3">
      <w:pPr>
        <w:pStyle w:val="1"/>
        <w:shd w:val="clear" w:color="auto" w:fill="auto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Дополнить </w:t>
      </w:r>
      <w:r w:rsidRPr="009B3AD3">
        <w:rPr>
          <w:rFonts w:ascii="Times New Roman" w:hAnsi="Times New Roman" w:cs="Times New Roman"/>
          <w:b/>
          <w:bCs/>
          <w:sz w:val="28"/>
          <w:szCs w:val="28"/>
        </w:rPr>
        <w:t>пунктом 31.1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3D75D" w14:textId="77777777" w:rsidR="009B3AD3" w:rsidRPr="009B3AD3" w:rsidRDefault="009B3AD3" w:rsidP="009B3AD3">
      <w:pPr>
        <w:spacing w:after="120"/>
        <w:ind w:firstLine="709"/>
        <w:jc w:val="both"/>
        <w:rPr>
          <w:bCs/>
          <w:sz w:val="28"/>
          <w:szCs w:val="28"/>
        </w:rPr>
      </w:pPr>
      <w:r w:rsidRPr="009B3AD3">
        <w:rPr>
          <w:bCs/>
          <w:sz w:val="28"/>
          <w:szCs w:val="28"/>
        </w:rPr>
        <w:t>«</w:t>
      </w:r>
      <w:bookmarkStart w:id="7" w:name="_Hlk163723350"/>
      <w:r w:rsidRPr="009B3AD3">
        <w:rPr>
          <w:bCs/>
          <w:sz w:val="28"/>
          <w:szCs w:val="28"/>
        </w:rPr>
        <w:t>31.1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14:paraId="747A01D8" w14:textId="77777777" w:rsidR="009B3AD3" w:rsidRPr="009B3AD3" w:rsidRDefault="009B3AD3" w:rsidP="009B3AD3">
      <w:pPr>
        <w:spacing w:after="120"/>
        <w:ind w:firstLine="709"/>
        <w:jc w:val="both"/>
        <w:rPr>
          <w:bCs/>
          <w:sz w:val="28"/>
          <w:szCs w:val="28"/>
        </w:rPr>
      </w:pPr>
      <w:r w:rsidRPr="009B3AD3">
        <w:rPr>
          <w:bCs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7A5AD5D" w14:textId="79F87FDB" w:rsidR="009B3AD3" w:rsidRDefault="009B3AD3" w:rsidP="009B3AD3">
      <w:pPr>
        <w:spacing w:after="120"/>
        <w:ind w:firstLine="709"/>
        <w:jc w:val="both"/>
        <w:rPr>
          <w:bCs/>
          <w:sz w:val="28"/>
          <w:szCs w:val="28"/>
        </w:rPr>
      </w:pPr>
      <w:r w:rsidRPr="009B3AD3">
        <w:rPr>
          <w:bCs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bookmarkEnd w:id="7"/>
      <w:r w:rsidRPr="009B3AD3">
        <w:rPr>
          <w:bCs/>
          <w:sz w:val="28"/>
          <w:szCs w:val="28"/>
        </w:rPr>
        <w:t>"</w:t>
      </w:r>
    </w:p>
    <w:p w14:paraId="4D4DE1CE" w14:textId="1D248E25" w:rsidR="009B3AD3" w:rsidRDefault="009B3AD3" w:rsidP="009B3AD3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Пункт 32 изложить в следующей </w:t>
      </w:r>
      <w:proofErr w:type="gramStart"/>
      <w:r>
        <w:rPr>
          <w:bCs/>
          <w:sz w:val="28"/>
          <w:szCs w:val="28"/>
        </w:rPr>
        <w:t>редакции :</w:t>
      </w:r>
      <w:proofErr w:type="gramEnd"/>
    </w:p>
    <w:p w14:paraId="1E6DE7A7" w14:textId="3A408015" w:rsidR="009B3AD3" w:rsidRPr="009B3AD3" w:rsidRDefault="009B3AD3" w:rsidP="009B3AD3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8" w:name="_Hlk163723514"/>
      <w:r>
        <w:rPr>
          <w:bCs/>
          <w:sz w:val="28"/>
          <w:szCs w:val="28"/>
        </w:rPr>
        <w:t xml:space="preserve">32. </w:t>
      </w:r>
      <w:r w:rsidRPr="009B3AD3">
        <w:rPr>
          <w:bCs/>
          <w:sz w:val="28"/>
          <w:szCs w:val="28"/>
        </w:rPr>
        <w:t>По итогам рассмотрения вопросов, указанных в подпунктах "а", "б", "г", "д" и "е" пункта 1</w:t>
      </w:r>
      <w:r w:rsidR="00AB434E">
        <w:rPr>
          <w:bCs/>
          <w:sz w:val="28"/>
          <w:szCs w:val="28"/>
        </w:rPr>
        <w:t>2</w:t>
      </w:r>
      <w:r w:rsidRPr="009B3AD3">
        <w:rPr>
          <w:bCs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AB434E">
        <w:rPr>
          <w:bCs/>
          <w:sz w:val="28"/>
          <w:szCs w:val="28"/>
        </w:rPr>
        <w:t>6</w:t>
      </w:r>
      <w:r w:rsidRPr="009B3AD3">
        <w:rPr>
          <w:bCs/>
          <w:sz w:val="28"/>
          <w:szCs w:val="28"/>
        </w:rPr>
        <w:t xml:space="preserve"> </w:t>
      </w:r>
      <w:r w:rsidR="00AB434E">
        <w:rPr>
          <w:bCs/>
          <w:sz w:val="28"/>
          <w:szCs w:val="28"/>
        </w:rPr>
        <w:t>–</w:t>
      </w:r>
      <w:r w:rsidRPr="009B3AD3">
        <w:rPr>
          <w:bCs/>
          <w:sz w:val="28"/>
          <w:szCs w:val="28"/>
        </w:rPr>
        <w:t xml:space="preserve"> </w:t>
      </w:r>
      <w:r w:rsidR="00AB434E">
        <w:rPr>
          <w:bCs/>
          <w:sz w:val="28"/>
          <w:szCs w:val="28"/>
        </w:rPr>
        <w:t>31.1</w:t>
      </w:r>
      <w:r w:rsidRPr="009B3AD3">
        <w:rPr>
          <w:bCs/>
          <w:sz w:val="28"/>
          <w:szCs w:val="28"/>
        </w:rPr>
        <w:t xml:space="preserve"> и </w:t>
      </w:r>
      <w:r w:rsidR="00AB434E">
        <w:rPr>
          <w:bCs/>
          <w:sz w:val="28"/>
          <w:szCs w:val="28"/>
        </w:rPr>
        <w:t>33</w:t>
      </w:r>
      <w:r w:rsidRPr="009B3AD3">
        <w:rPr>
          <w:bCs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комиссии."</w:t>
      </w:r>
    </w:p>
    <w:bookmarkEnd w:id="8"/>
    <w:p w14:paraId="56D56EDE" w14:textId="77777777" w:rsidR="00877FED" w:rsidRDefault="00877FED" w:rsidP="009B3AD3">
      <w:pPr>
        <w:pStyle w:val="1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20BB7" w14:textId="7518E350" w:rsidR="0058431F" w:rsidRPr="007430E2" w:rsidRDefault="0058431F" w:rsidP="0058431F">
      <w:pPr>
        <w:pStyle w:val="1"/>
        <w:shd w:val="clear" w:color="auto" w:fill="auto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0E2" w:rsidRPr="007430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после его официального опубликования.</w:t>
      </w:r>
    </w:p>
    <w:p w14:paraId="6C58423F" w14:textId="5706DAAC" w:rsidR="007430E2" w:rsidRDefault="0058431F" w:rsidP="0058431F">
      <w:pPr>
        <w:widowControl w:val="0"/>
        <w:numPr>
          <w:ilvl w:val="0"/>
          <w:numId w:val="1"/>
        </w:numPr>
        <w:suppressAutoHyphens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0E2" w:rsidRPr="007430E2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Вестнике Малой Малышевки.</w:t>
      </w:r>
    </w:p>
    <w:p w14:paraId="3CFFD0D3" w14:textId="577E8623" w:rsidR="00877FED" w:rsidRDefault="00877FED" w:rsidP="00877FED">
      <w:pPr>
        <w:widowControl w:val="0"/>
        <w:suppressAutoHyphens/>
        <w:spacing w:after="120"/>
        <w:jc w:val="both"/>
        <w:rPr>
          <w:sz w:val="28"/>
          <w:szCs w:val="28"/>
        </w:rPr>
      </w:pPr>
    </w:p>
    <w:p w14:paraId="2BECC4C2" w14:textId="35450A5D" w:rsidR="00AB434E" w:rsidRDefault="00AB434E" w:rsidP="00877FED">
      <w:pPr>
        <w:widowControl w:val="0"/>
        <w:suppressAutoHyphens/>
        <w:spacing w:after="120"/>
        <w:jc w:val="both"/>
        <w:rPr>
          <w:sz w:val="28"/>
          <w:szCs w:val="28"/>
        </w:rPr>
      </w:pPr>
    </w:p>
    <w:p w14:paraId="34AB5AFE" w14:textId="77777777" w:rsidR="00AB434E" w:rsidRPr="0058431F" w:rsidRDefault="00AB434E" w:rsidP="00877FED">
      <w:pPr>
        <w:widowControl w:val="0"/>
        <w:suppressAutoHyphens/>
        <w:spacing w:after="120"/>
        <w:jc w:val="both"/>
        <w:rPr>
          <w:sz w:val="28"/>
          <w:szCs w:val="28"/>
        </w:rPr>
      </w:pPr>
    </w:p>
    <w:p w14:paraId="10F251C4" w14:textId="77777777" w:rsidR="007430E2" w:rsidRPr="00D63306" w:rsidRDefault="007430E2" w:rsidP="007430E2">
      <w:pPr>
        <w:spacing w:line="200" w:lineRule="atLeast"/>
        <w:jc w:val="both"/>
        <w:rPr>
          <w:b/>
          <w:bCs/>
          <w:sz w:val="28"/>
          <w:szCs w:val="28"/>
        </w:rPr>
      </w:pPr>
      <w:r w:rsidRPr="00D63306">
        <w:rPr>
          <w:b/>
          <w:bCs/>
          <w:sz w:val="28"/>
          <w:szCs w:val="28"/>
        </w:rPr>
        <w:t xml:space="preserve">Глава сельского поселения </w:t>
      </w:r>
    </w:p>
    <w:p w14:paraId="3B378ED1" w14:textId="77777777" w:rsidR="0058431F" w:rsidRDefault="007430E2" w:rsidP="007430E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Малая Малышевка</w:t>
      </w:r>
      <w:r w:rsidR="0058431F">
        <w:rPr>
          <w:b/>
          <w:bCs/>
          <w:sz w:val="28"/>
          <w:szCs w:val="28"/>
        </w:rPr>
        <w:t xml:space="preserve"> муниципального района </w:t>
      </w:r>
    </w:p>
    <w:p w14:paraId="5D6EADC2" w14:textId="77777777" w:rsidR="007430E2" w:rsidRPr="0058431F" w:rsidRDefault="0058431F" w:rsidP="005843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Кинельский Самарской области </w:t>
      </w:r>
      <w:r w:rsidR="007430E2" w:rsidRPr="00D63306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С.В.Курапов</w:t>
      </w:r>
    </w:p>
    <w:p w14:paraId="0664B13B" w14:textId="77777777" w:rsidR="00877FED" w:rsidRDefault="00877FED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121D9615" w14:textId="77777777" w:rsidR="00877FED" w:rsidRDefault="00877FED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4731FF43" w14:textId="77777777" w:rsidR="00877FED" w:rsidRDefault="00877FED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68FD1EAA" w14:textId="77777777" w:rsidR="00877FED" w:rsidRDefault="00877FED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5C7A63C1" w14:textId="77777777" w:rsidR="00877FED" w:rsidRDefault="00877FED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04D85FA1" w14:textId="778B5E22" w:rsidR="00877FED" w:rsidRDefault="00877FED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38A748F8" w14:textId="04A72D6F" w:rsidR="003526C7" w:rsidRDefault="003526C7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7856C456" w14:textId="77777777" w:rsidR="003526C7" w:rsidRPr="00D55841" w:rsidRDefault="003526C7" w:rsidP="003526C7">
      <w:pPr>
        <w:ind w:left="5103"/>
        <w:jc w:val="center"/>
        <w:rPr>
          <w:sz w:val="24"/>
          <w:szCs w:val="24"/>
        </w:rPr>
      </w:pPr>
      <w:r w:rsidRPr="00D55841">
        <w:rPr>
          <w:kern w:val="28"/>
          <w:sz w:val="24"/>
          <w:szCs w:val="24"/>
        </w:rPr>
        <w:lastRenderedPageBreak/>
        <w:t xml:space="preserve">Приложение № </w:t>
      </w:r>
      <w:r w:rsidRPr="00D55841">
        <w:rPr>
          <w:sz w:val="24"/>
          <w:szCs w:val="24"/>
        </w:rPr>
        <w:t>1</w:t>
      </w:r>
    </w:p>
    <w:p w14:paraId="33B71353" w14:textId="77777777" w:rsidR="003526C7" w:rsidRPr="00D55841" w:rsidRDefault="003526C7" w:rsidP="003526C7">
      <w:pPr>
        <w:ind w:left="5103"/>
        <w:jc w:val="center"/>
        <w:rPr>
          <w:sz w:val="24"/>
          <w:szCs w:val="24"/>
        </w:rPr>
      </w:pPr>
      <w:r w:rsidRPr="00D55841">
        <w:rPr>
          <w:sz w:val="24"/>
          <w:szCs w:val="24"/>
        </w:rPr>
        <w:t>УТВЕРЖДЕНО:</w:t>
      </w:r>
    </w:p>
    <w:p w14:paraId="116D2934" w14:textId="77777777" w:rsidR="003526C7" w:rsidRPr="00D55841" w:rsidRDefault="003526C7" w:rsidP="003526C7">
      <w:pPr>
        <w:ind w:left="5103"/>
        <w:jc w:val="center"/>
        <w:rPr>
          <w:sz w:val="24"/>
          <w:szCs w:val="24"/>
        </w:rPr>
      </w:pPr>
      <w:r w:rsidRPr="00D55841">
        <w:rPr>
          <w:sz w:val="24"/>
          <w:szCs w:val="24"/>
        </w:rPr>
        <w:t xml:space="preserve">Постановлением администрации сельского поселения Малая Малышевка муниципального района Кинельский </w:t>
      </w:r>
    </w:p>
    <w:p w14:paraId="23D25F66" w14:textId="77777777" w:rsidR="003526C7" w:rsidRPr="00D55841" w:rsidRDefault="003526C7" w:rsidP="003526C7">
      <w:pPr>
        <w:ind w:left="5103"/>
        <w:jc w:val="center"/>
        <w:rPr>
          <w:sz w:val="24"/>
          <w:szCs w:val="24"/>
        </w:rPr>
      </w:pPr>
      <w:r w:rsidRPr="00D55841">
        <w:rPr>
          <w:sz w:val="24"/>
          <w:szCs w:val="24"/>
        </w:rPr>
        <w:t xml:space="preserve">Самарской области </w:t>
      </w:r>
    </w:p>
    <w:p w14:paraId="58A285AC" w14:textId="7AD09F2C" w:rsidR="003526C7" w:rsidRPr="00D55841" w:rsidRDefault="003526C7" w:rsidP="003526C7">
      <w:pPr>
        <w:ind w:left="5103"/>
        <w:jc w:val="center"/>
        <w:rPr>
          <w:sz w:val="24"/>
          <w:szCs w:val="24"/>
        </w:rPr>
      </w:pPr>
      <w:r w:rsidRPr="00D55841">
        <w:rPr>
          <w:sz w:val="24"/>
          <w:szCs w:val="24"/>
        </w:rPr>
        <w:t>от 1</w:t>
      </w:r>
      <w:r>
        <w:rPr>
          <w:sz w:val="24"/>
          <w:szCs w:val="24"/>
        </w:rPr>
        <w:t>0</w:t>
      </w:r>
      <w:r w:rsidRPr="00D55841">
        <w:rPr>
          <w:sz w:val="24"/>
          <w:szCs w:val="24"/>
        </w:rPr>
        <w:t>.04.2024 г. № 5</w:t>
      </w:r>
      <w:r>
        <w:rPr>
          <w:sz w:val="24"/>
          <w:szCs w:val="24"/>
        </w:rPr>
        <w:t>1</w:t>
      </w:r>
    </w:p>
    <w:p w14:paraId="6DEF0B79" w14:textId="77777777" w:rsidR="003526C7" w:rsidRDefault="003526C7" w:rsidP="003526C7">
      <w:pPr>
        <w:ind w:left="4820"/>
        <w:jc w:val="center"/>
        <w:rPr>
          <w:caps/>
          <w:kern w:val="28"/>
          <w:sz w:val="28"/>
          <w:szCs w:val="28"/>
        </w:rPr>
      </w:pPr>
    </w:p>
    <w:p w14:paraId="069801B1" w14:textId="77777777" w:rsidR="003526C7" w:rsidRDefault="003526C7" w:rsidP="003526C7">
      <w:pPr>
        <w:ind w:left="4820"/>
        <w:jc w:val="center"/>
        <w:rPr>
          <w:caps/>
          <w:kern w:val="28"/>
          <w:sz w:val="28"/>
          <w:szCs w:val="28"/>
        </w:rPr>
      </w:pPr>
    </w:p>
    <w:p w14:paraId="1085A9F6" w14:textId="77777777" w:rsidR="003526C7" w:rsidRPr="009C0BA4" w:rsidRDefault="003526C7" w:rsidP="003526C7">
      <w:pPr>
        <w:jc w:val="center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 xml:space="preserve">Состав комиссии </w:t>
      </w:r>
    </w:p>
    <w:p w14:paraId="72D600DB" w14:textId="77777777" w:rsidR="003526C7" w:rsidRPr="009C0BA4" w:rsidRDefault="003526C7" w:rsidP="003526C7">
      <w:pPr>
        <w:jc w:val="center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по соблюдению требований к служебному поведению</w:t>
      </w:r>
    </w:p>
    <w:p w14:paraId="16EBBE22" w14:textId="77777777" w:rsidR="003526C7" w:rsidRPr="009C0BA4" w:rsidRDefault="003526C7" w:rsidP="003526C7">
      <w:pPr>
        <w:jc w:val="center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14:paraId="6CE9D978" w14:textId="77777777" w:rsidR="003526C7" w:rsidRPr="009C0BA4" w:rsidRDefault="003526C7" w:rsidP="003526C7">
      <w:pPr>
        <w:ind w:firstLine="709"/>
        <w:jc w:val="both"/>
      </w:pPr>
    </w:p>
    <w:p w14:paraId="6248B67F" w14:textId="77777777" w:rsidR="003526C7" w:rsidRDefault="003526C7" w:rsidP="003526C7">
      <w:pPr>
        <w:ind w:firstLine="709"/>
        <w:jc w:val="both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Состав комиссии:</w:t>
      </w:r>
    </w:p>
    <w:p w14:paraId="1A8E012D" w14:textId="77777777" w:rsidR="003526C7" w:rsidRPr="009C0BA4" w:rsidRDefault="003526C7" w:rsidP="003526C7">
      <w:pPr>
        <w:ind w:firstLine="709"/>
        <w:jc w:val="both"/>
        <w:rPr>
          <w:b/>
          <w:sz w:val="28"/>
          <w:szCs w:val="28"/>
        </w:rPr>
      </w:pPr>
    </w:p>
    <w:p w14:paraId="54CFE96C" w14:textId="77777777" w:rsidR="003526C7" w:rsidRPr="00D55841" w:rsidRDefault="003526C7" w:rsidP="003526C7">
      <w:pPr>
        <w:pStyle w:val="aa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Курапов Сергей Викторович</w:t>
      </w:r>
      <w:r w:rsidRPr="00CC7D6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</w:t>
      </w:r>
      <w:r w:rsidRPr="00CC7D62">
        <w:rPr>
          <w:sz w:val="28"/>
          <w:szCs w:val="28"/>
        </w:rPr>
        <w:t xml:space="preserve"> сельского поселения Малая Малышевка, </w:t>
      </w:r>
      <w:r w:rsidRPr="00D55841">
        <w:rPr>
          <w:b/>
          <w:sz w:val="28"/>
          <w:szCs w:val="28"/>
        </w:rPr>
        <w:t>председатель комиссии</w:t>
      </w:r>
      <w:r w:rsidRPr="00D55841">
        <w:rPr>
          <w:sz w:val="28"/>
          <w:szCs w:val="28"/>
        </w:rPr>
        <w:t>;</w:t>
      </w:r>
    </w:p>
    <w:p w14:paraId="473AB86A" w14:textId="77777777" w:rsidR="003526C7" w:rsidRPr="00CC7D62" w:rsidRDefault="003526C7" w:rsidP="003526C7">
      <w:pPr>
        <w:ind w:left="709"/>
        <w:jc w:val="both"/>
        <w:rPr>
          <w:sz w:val="28"/>
          <w:szCs w:val="28"/>
        </w:rPr>
      </w:pPr>
    </w:p>
    <w:p w14:paraId="32C18EBA" w14:textId="77777777" w:rsidR="003526C7" w:rsidRPr="00CC7D62" w:rsidRDefault="003526C7" w:rsidP="003526C7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Давлетова </w:t>
      </w:r>
      <w:proofErr w:type="spellStart"/>
      <w:r>
        <w:rPr>
          <w:b/>
          <w:sz w:val="28"/>
          <w:szCs w:val="28"/>
        </w:rPr>
        <w:t>Улшанбек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Тимирбаевна</w:t>
      </w:r>
      <w:proofErr w:type="spellEnd"/>
      <w:r w:rsidRPr="00CC7D6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7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  <w:r w:rsidRPr="00CC7D62">
        <w:rPr>
          <w:sz w:val="28"/>
          <w:szCs w:val="28"/>
        </w:rPr>
        <w:t xml:space="preserve">сельского поселения Малая Малышевка, </w:t>
      </w:r>
      <w:r w:rsidRPr="00CC7D62">
        <w:rPr>
          <w:b/>
          <w:sz w:val="28"/>
          <w:szCs w:val="28"/>
        </w:rPr>
        <w:t>заместитель председателя комиссии</w:t>
      </w:r>
      <w:r w:rsidRPr="00CC7D62">
        <w:rPr>
          <w:sz w:val="28"/>
          <w:szCs w:val="28"/>
        </w:rPr>
        <w:t>;</w:t>
      </w:r>
    </w:p>
    <w:p w14:paraId="468D55B4" w14:textId="77777777" w:rsidR="003526C7" w:rsidRPr="00CC7D62" w:rsidRDefault="003526C7" w:rsidP="003526C7">
      <w:pPr>
        <w:jc w:val="both"/>
        <w:rPr>
          <w:sz w:val="28"/>
          <w:szCs w:val="28"/>
        </w:rPr>
      </w:pPr>
    </w:p>
    <w:p w14:paraId="371DB5F4" w14:textId="77777777" w:rsidR="003526C7" w:rsidRPr="009C0BA4" w:rsidRDefault="003526C7" w:rsidP="003526C7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Аборина</w:t>
      </w:r>
      <w:proofErr w:type="spellEnd"/>
      <w:r>
        <w:rPr>
          <w:b/>
          <w:sz w:val="28"/>
          <w:szCs w:val="28"/>
        </w:rPr>
        <w:t xml:space="preserve"> Наталья Ивановна</w:t>
      </w:r>
      <w:r w:rsidRPr="009C0BA4">
        <w:rPr>
          <w:sz w:val="28"/>
          <w:szCs w:val="28"/>
        </w:rPr>
        <w:t xml:space="preserve"> - специалист администрации сельского поселения </w:t>
      </w:r>
      <w:r>
        <w:rPr>
          <w:sz w:val="28"/>
          <w:szCs w:val="28"/>
        </w:rPr>
        <w:t>Малая Малышевка</w:t>
      </w:r>
      <w:r w:rsidRPr="009C0BA4">
        <w:rPr>
          <w:b/>
          <w:sz w:val="28"/>
          <w:szCs w:val="28"/>
        </w:rPr>
        <w:t xml:space="preserve"> секретарь комиссии</w:t>
      </w:r>
      <w:r w:rsidRPr="009C0BA4">
        <w:rPr>
          <w:sz w:val="28"/>
          <w:szCs w:val="28"/>
        </w:rPr>
        <w:t>;</w:t>
      </w:r>
    </w:p>
    <w:p w14:paraId="09DA2A22" w14:textId="77777777" w:rsidR="003526C7" w:rsidRPr="009C0BA4" w:rsidRDefault="003526C7" w:rsidP="003526C7">
      <w:pPr>
        <w:ind w:firstLine="709"/>
        <w:jc w:val="both"/>
        <w:rPr>
          <w:sz w:val="28"/>
          <w:szCs w:val="28"/>
        </w:rPr>
      </w:pPr>
    </w:p>
    <w:p w14:paraId="118F21B0" w14:textId="77777777" w:rsidR="003526C7" w:rsidRDefault="003526C7" w:rsidP="003526C7">
      <w:pPr>
        <w:ind w:firstLine="709"/>
        <w:jc w:val="both"/>
        <w:rPr>
          <w:b/>
          <w:sz w:val="28"/>
          <w:szCs w:val="28"/>
        </w:rPr>
      </w:pPr>
      <w:r w:rsidRPr="009C0BA4">
        <w:rPr>
          <w:b/>
          <w:sz w:val="28"/>
          <w:szCs w:val="28"/>
        </w:rPr>
        <w:t>Члены комиссии, не замещающие должности муниципальной службы в администрации сельского поселения:</w:t>
      </w:r>
    </w:p>
    <w:p w14:paraId="3B0C0D6B" w14:textId="77777777" w:rsidR="003526C7" w:rsidRPr="009C0BA4" w:rsidRDefault="003526C7" w:rsidP="003526C7">
      <w:pPr>
        <w:ind w:firstLine="709"/>
        <w:jc w:val="both"/>
        <w:rPr>
          <w:b/>
          <w:sz w:val="28"/>
          <w:szCs w:val="28"/>
        </w:rPr>
      </w:pPr>
    </w:p>
    <w:p w14:paraId="586B895A" w14:textId="77777777" w:rsidR="003526C7" w:rsidRPr="00D55841" w:rsidRDefault="003526C7" w:rsidP="003526C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D55841">
        <w:rPr>
          <w:b/>
          <w:bCs/>
          <w:sz w:val="28"/>
          <w:szCs w:val="28"/>
        </w:rPr>
        <w:t>Попкова Татьяна Александровна</w:t>
      </w:r>
      <w:r w:rsidRPr="00D55841">
        <w:rPr>
          <w:sz w:val="28"/>
          <w:szCs w:val="28"/>
        </w:rPr>
        <w:t xml:space="preserve"> — специалист ВУС администрации сельского поселения Малая Малышевка;</w:t>
      </w:r>
    </w:p>
    <w:p w14:paraId="3081267A" w14:textId="77777777" w:rsidR="003526C7" w:rsidRPr="00D55841" w:rsidRDefault="003526C7" w:rsidP="003526C7">
      <w:pPr>
        <w:pStyle w:val="aa"/>
        <w:ind w:left="1264"/>
        <w:jc w:val="both"/>
        <w:rPr>
          <w:sz w:val="28"/>
          <w:szCs w:val="28"/>
        </w:rPr>
      </w:pPr>
    </w:p>
    <w:p w14:paraId="65ADD58F" w14:textId="77777777" w:rsidR="003526C7" w:rsidRDefault="003526C7" w:rsidP="003526C7">
      <w:pPr>
        <w:ind w:firstLine="709"/>
        <w:jc w:val="both"/>
        <w:rPr>
          <w:sz w:val="28"/>
          <w:szCs w:val="28"/>
        </w:rPr>
      </w:pPr>
      <w:r w:rsidRPr="009C0BA4">
        <w:rPr>
          <w:sz w:val="28"/>
          <w:szCs w:val="28"/>
        </w:rPr>
        <w:t xml:space="preserve">2. </w:t>
      </w:r>
      <w:r w:rsidRPr="00D55841">
        <w:rPr>
          <w:b/>
          <w:bCs/>
          <w:sz w:val="28"/>
          <w:szCs w:val="28"/>
        </w:rPr>
        <w:t>Яловая Оксана Викторовна</w:t>
      </w:r>
      <w:r w:rsidRPr="009C0BA4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Председатель </w:t>
      </w:r>
      <w:r w:rsidRPr="009C0BA4">
        <w:rPr>
          <w:sz w:val="28"/>
          <w:szCs w:val="28"/>
        </w:rPr>
        <w:t xml:space="preserve">Собрания представителей сельского поселения </w:t>
      </w:r>
      <w:r>
        <w:rPr>
          <w:sz w:val="28"/>
          <w:szCs w:val="28"/>
        </w:rPr>
        <w:t>Малая Малышевка</w:t>
      </w:r>
      <w:r w:rsidRPr="009C0BA4">
        <w:rPr>
          <w:sz w:val="28"/>
          <w:szCs w:val="28"/>
        </w:rPr>
        <w:t xml:space="preserve"> (по согласованию).</w:t>
      </w:r>
    </w:p>
    <w:p w14:paraId="58E6B47A" w14:textId="77777777" w:rsidR="003526C7" w:rsidRDefault="003526C7" w:rsidP="003526C7">
      <w:pPr>
        <w:ind w:left="4820"/>
        <w:jc w:val="center"/>
        <w:rPr>
          <w:caps/>
          <w:kern w:val="28"/>
          <w:sz w:val="28"/>
          <w:szCs w:val="28"/>
        </w:rPr>
      </w:pPr>
    </w:p>
    <w:p w14:paraId="1C86BEE9" w14:textId="77777777" w:rsidR="003526C7" w:rsidRDefault="003526C7" w:rsidP="007430E2">
      <w:pPr>
        <w:ind w:left="4820"/>
        <w:jc w:val="center"/>
        <w:rPr>
          <w:caps/>
          <w:kern w:val="28"/>
          <w:sz w:val="28"/>
          <w:szCs w:val="28"/>
        </w:rPr>
      </w:pPr>
    </w:p>
    <w:p w14:paraId="4753F63A" w14:textId="77777777" w:rsidR="004A5806" w:rsidRDefault="004A5806"/>
    <w:sectPr w:rsidR="004A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C00BD3"/>
    <w:multiLevelType w:val="hybridMultilevel"/>
    <w:tmpl w:val="7994A27C"/>
    <w:lvl w:ilvl="0" w:tplc="0654488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AD4734"/>
    <w:multiLevelType w:val="hybridMultilevel"/>
    <w:tmpl w:val="37866B26"/>
    <w:lvl w:ilvl="0" w:tplc="F5961BB4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EE"/>
    <w:rsid w:val="000C596E"/>
    <w:rsid w:val="000D5786"/>
    <w:rsid w:val="00264626"/>
    <w:rsid w:val="003526C7"/>
    <w:rsid w:val="00354882"/>
    <w:rsid w:val="00381550"/>
    <w:rsid w:val="004A5806"/>
    <w:rsid w:val="0056082B"/>
    <w:rsid w:val="0058431F"/>
    <w:rsid w:val="005B449F"/>
    <w:rsid w:val="006556EE"/>
    <w:rsid w:val="00683C74"/>
    <w:rsid w:val="007430E2"/>
    <w:rsid w:val="00877FED"/>
    <w:rsid w:val="009B3AD3"/>
    <w:rsid w:val="009C4F9E"/>
    <w:rsid w:val="009D5AB8"/>
    <w:rsid w:val="00A207C8"/>
    <w:rsid w:val="00A236AA"/>
    <w:rsid w:val="00A6589E"/>
    <w:rsid w:val="00AB434E"/>
    <w:rsid w:val="00B4561E"/>
    <w:rsid w:val="00B72C1B"/>
    <w:rsid w:val="00B75756"/>
    <w:rsid w:val="00BB6BE8"/>
    <w:rsid w:val="00CC7D62"/>
    <w:rsid w:val="00CF7000"/>
    <w:rsid w:val="00D26343"/>
    <w:rsid w:val="00D63ED9"/>
    <w:rsid w:val="00D8188F"/>
    <w:rsid w:val="00E27DE1"/>
    <w:rsid w:val="00F52B08"/>
    <w:rsid w:val="00F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5B57"/>
  <w15:docId w15:val="{EAB297EA-0C57-4B5C-B612-677D4DFD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55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locked/>
    <w:rsid w:val="007430E2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7430E2"/>
    <w:pPr>
      <w:widowControl w:val="0"/>
      <w:shd w:val="clear" w:color="auto" w:fill="FFFFFF"/>
      <w:spacing w:after="180" w:line="211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8">
    <w:name w:val="Основной текст + Полужирный"/>
    <w:rsid w:val="007430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74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7D62"/>
    <w:pPr>
      <w:ind w:left="720"/>
      <w:contextualSpacing/>
    </w:pPr>
  </w:style>
  <w:style w:type="paragraph" w:customStyle="1" w:styleId="s1">
    <w:name w:val="s_1"/>
    <w:basedOn w:val="a"/>
    <w:rsid w:val="00683C7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83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2024-04-11T06:31:00Z</cp:lastPrinted>
  <dcterms:created xsi:type="dcterms:W3CDTF">2024-04-11T06:35:00Z</dcterms:created>
  <dcterms:modified xsi:type="dcterms:W3CDTF">2024-05-16T07:38:00Z</dcterms:modified>
</cp:coreProperties>
</file>