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EA5AE4" w:rsidRDefault="006003DB" w:rsidP="00E27769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от  10.04.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B047ED" w:rsidRPr="00EA5AE4">
        <w:rPr>
          <w:sz w:val="28"/>
          <w:szCs w:val="28"/>
        </w:rPr>
        <w:t>г.  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554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6003DB" w:rsidP="000429E7">
      <w:pPr>
        <w:jc w:val="right"/>
      </w:pPr>
      <w:r>
        <w:t xml:space="preserve"> № 554 от 10.04. </w:t>
      </w:r>
      <w:bookmarkStart w:id="0" w:name="_GoBack"/>
      <w:bookmarkEnd w:id="0"/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FB3F41">
        <w:rPr>
          <w:rFonts w:eastAsia="Lucida Sans Unicode"/>
          <w:sz w:val="28"/>
          <w:szCs w:val="28"/>
          <w:lang w:bidi="en-US"/>
        </w:rPr>
        <w:t>467 728,0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>
        <w:rPr>
          <w:color w:val="000000"/>
          <w:sz w:val="28"/>
          <w:szCs w:val="28"/>
          <w:lang w:eastAsia="ru-RU"/>
        </w:rPr>
        <w:t>85 851,8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>
        <w:rPr>
          <w:color w:val="000000"/>
          <w:sz w:val="28"/>
          <w:szCs w:val="28"/>
          <w:lang w:eastAsia="ru-RU"/>
        </w:rPr>
        <w:t>45 878,5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сирования Программы составляет 467</w:t>
      </w:r>
      <w:r w:rsidR="007A1D9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728,0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рублей, в том числе: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2023 году – 85 851,8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45 878,5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в строке 1 «</w:t>
      </w:r>
      <w:r w:rsidRPr="00A369DE">
        <w:rPr>
          <w:sz w:val="28"/>
          <w:szCs w:val="28"/>
        </w:rPr>
        <w:t xml:space="preserve">Предоставление субсидий </w:t>
      </w:r>
      <w:r w:rsidRPr="00A369DE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</w:t>
      </w:r>
      <w:r>
        <w:rPr>
          <w:rFonts w:eastAsia="Arial CYR" w:cs="Arial CYR"/>
          <w:sz w:val="28"/>
          <w:szCs w:val="28"/>
        </w:rPr>
        <w:t xml:space="preserve">» сумму на 2023 год «42 422, 8» заменить суммой «48 244,5», сумму на 2024 год </w:t>
      </w:r>
      <w:r w:rsidR="00F361EB">
        <w:rPr>
          <w:rFonts w:eastAsia="Arial CYR" w:cs="Arial CYR"/>
          <w:sz w:val="28"/>
          <w:szCs w:val="28"/>
        </w:rPr>
        <w:t>«</w:t>
      </w:r>
      <w:r>
        <w:rPr>
          <w:rFonts w:eastAsia="Arial CYR" w:cs="Arial CYR"/>
          <w:sz w:val="28"/>
          <w:szCs w:val="28"/>
        </w:rPr>
        <w:t>24</w:t>
      </w:r>
      <w:r w:rsidR="00F361EB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963,2</w:t>
      </w:r>
      <w:r w:rsidR="00F361EB">
        <w:rPr>
          <w:rFonts w:eastAsia="Arial CYR" w:cs="Arial CYR"/>
          <w:sz w:val="28"/>
          <w:szCs w:val="28"/>
        </w:rPr>
        <w:t>»</w:t>
      </w:r>
      <w:r w:rsidR="007A1D90">
        <w:rPr>
          <w:rFonts w:eastAsia="Arial CYR" w:cs="Arial CYR"/>
          <w:sz w:val="28"/>
          <w:szCs w:val="28"/>
        </w:rPr>
        <w:t xml:space="preserve"> заменить суммой</w:t>
      </w:r>
      <w:r w:rsidR="00F361EB">
        <w:rPr>
          <w:rFonts w:eastAsia="Arial CYR" w:cs="Arial CYR"/>
          <w:sz w:val="28"/>
          <w:szCs w:val="28"/>
        </w:rPr>
        <w:t xml:space="preserve"> «24 652,1», сумму на 2025 год «25 114,2»</w:t>
      </w:r>
      <w:r w:rsidR="007A1D90">
        <w:rPr>
          <w:rFonts w:eastAsia="Arial CYR" w:cs="Arial CYR"/>
          <w:sz w:val="28"/>
          <w:szCs w:val="28"/>
        </w:rPr>
        <w:t xml:space="preserve"> заменить суммой</w:t>
      </w:r>
      <w:r w:rsidR="00F361EB">
        <w:rPr>
          <w:rFonts w:eastAsia="Arial CYR" w:cs="Arial CYR"/>
          <w:sz w:val="28"/>
          <w:szCs w:val="28"/>
        </w:rPr>
        <w:t xml:space="preserve"> «21 909,2»;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строке 5 «Итого по всем задачам» сумму на 2023 год «80 030,1» заменить суммой «85 851.8», сумму на 2024 год «</w:t>
      </w:r>
      <w:r w:rsidR="007A1D90">
        <w:rPr>
          <w:rFonts w:eastAsia="Arial CYR" w:cs="Arial CYR"/>
          <w:sz w:val="28"/>
          <w:szCs w:val="28"/>
        </w:rPr>
        <w:t>46 189,6</w:t>
      </w:r>
      <w:r>
        <w:rPr>
          <w:rFonts w:eastAsia="Arial CYR" w:cs="Arial CYR"/>
          <w:sz w:val="28"/>
          <w:szCs w:val="28"/>
        </w:rPr>
        <w:t>»</w:t>
      </w:r>
      <w:r w:rsidR="007A1D90">
        <w:rPr>
          <w:rFonts w:eastAsia="Arial CYR" w:cs="Arial CYR"/>
          <w:sz w:val="28"/>
          <w:szCs w:val="28"/>
        </w:rPr>
        <w:t xml:space="preserve"> заменить суммой</w:t>
      </w:r>
      <w:r>
        <w:rPr>
          <w:rFonts w:eastAsia="Arial CYR" w:cs="Arial CYR"/>
          <w:sz w:val="28"/>
          <w:szCs w:val="28"/>
        </w:rPr>
        <w:t xml:space="preserve"> «</w:t>
      </w:r>
      <w:r w:rsidR="007A1D90">
        <w:rPr>
          <w:rFonts w:eastAsia="Arial CYR" w:cs="Arial CYR"/>
          <w:sz w:val="28"/>
          <w:szCs w:val="28"/>
        </w:rPr>
        <w:t>45 878,5</w:t>
      </w:r>
      <w:r>
        <w:rPr>
          <w:rFonts w:eastAsia="Arial CYR" w:cs="Arial CYR"/>
          <w:sz w:val="28"/>
          <w:szCs w:val="28"/>
        </w:rPr>
        <w:t>», сумму на 2025 год «</w:t>
      </w:r>
      <w:r w:rsidR="007A1D90">
        <w:rPr>
          <w:rFonts w:eastAsia="Arial CYR" w:cs="Arial CYR"/>
          <w:sz w:val="28"/>
          <w:szCs w:val="28"/>
        </w:rPr>
        <w:t>47 189,6</w:t>
      </w:r>
      <w:r>
        <w:rPr>
          <w:rFonts w:eastAsia="Arial CYR" w:cs="Arial CYR"/>
          <w:sz w:val="28"/>
          <w:szCs w:val="28"/>
        </w:rPr>
        <w:t>»</w:t>
      </w:r>
      <w:r w:rsidR="007A1D90">
        <w:rPr>
          <w:rFonts w:eastAsia="Arial CYR" w:cs="Arial CYR"/>
          <w:sz w:val="28"/>
          <w:szCs w:val="28"/>
        </w:rPr>
        <w:t xml:space="preserve"> заменить суммой</w:t>
      </w:r>
      <w:r>
        <w:rPr>
          <w:rFonts w:eastAsia="Arial CYR" w:cs="Arial CYR"/>
          <w:sz w:val="28"/>
          <w:szCs w:val="28"/>
        </w:rPr>
        <w:t xml:space="preserve"> «</w:t>
      </w:r>
      <w:r w:rsidR="007A1D90">
        <w:rPr>
          <w:rFonts w:eastAsia="Arial CYR" w:cs="Arial CYR"/>
          <w:sz w:val="28"/>
          <w:szCs w:val="28"/>
        </w:rPr>
        <w:t>43</w:t>
      </w:r>
      <w:r w:rsidR="000429E7">
        <w:rPr>
          <w:rFonts w:eastAsia="Arial CYR" w:cs="Arial CYR"/>
          <w:sz w:val="28"/>
          <w:szCs w:val="28"/>
        </w:rPr>
        <w:t xml:space="preserve"> </w:t>
      </w:r>
      <w:r w:rsidR="007A1D90">
        <w:rPr>
          <w:rFonts w:eastAsia="Arial CYR" w:cs="Arial CYR"/>
          <w:sz w:val="28"/>
          <w:szCs w:val="28"/>
        </w:rPr>
        <w:t>984,6</w:t>
      </w:r>
      <w:r>
        <w:rPr>
          <w:rFonts w:eastAsia="Arial CYR" w:cs="Arial CYR"/>
          <w:sz w:val="28"/>
          <w:szCs w:val="28"/>
        </w:rPr>
        <w:t>»</w:t>
      </w:r>
      <w:r w:rsidR="007A1D90">
        <w:rPr>
          <w:rFonts w:eastAsia="Arial CYR" w:cs="Arial CYR"/>
          <w:sz w:val="28"/>
          <w:szCs w:val="28"/>
        </w:rPr>
        <w:t>.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33" w:rsidRDefault="004A4C33">
      <w:r>
        <w:separator/>
      </w:r>
    </w:p>
  </w:endnote>
  <w:endnote w:type="continuationSeparator" w:id="0">
    <w:p w:rsidR="004A4C33" w:rsidRDefault="004A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33" w:rsidRDefault="004A4C33">
      <w:r>
        <w:separator/>
      </w:r>
    </w:p>
  </w:footnote>
  <w:footnote w:type="continuationSeparator" w:id="0">
    <w:p w:rsidR="004A4C33" w:rsidRDefault="004A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91156"/>
    <w:rsid w:val="001C5A80"/>
    <w:rsid w:val="001C6E9F"/>
    <w:rsid w:val="00216CF1"/>
    <w:rsid w:val="002334F1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406C09"/>
    <w:rsid w:val="0041504D"/>
    <w:rsid w:val="00457BC8"/>
    <w:rsid w:val="004642C1"/>
    <w:rsid w:val="004A4C33"/>
    <w:rsid w:val="004B7912"/>
    <w:rsid w:val="004E42CD"/>
    <w:rsid w:val="00511D61"/>
    <w:rsid w:val="0051205B"/>
    <w:rsid w:val="005175E0"/>
    <w:rsid w:val="00546962"/>
    <w:rsid w:val="00582A60"/>
    <w:rsid w:val="005B1514"/>
    <w:rsid w:val="005F2268"/>
    <w:rsid w:val="006003DB"/>
    <w:rsid w:val="00601451"/>
    <w:rsid w:val="006466A0"/>
    <w:rsid w:val="006532E3"/>
    <w:rsid w:val="0066343C"/>
    <w:rsid w:val="006B45C1"/>
    <w:rsid w:val="00714897"/>
    <w:rsid w:val="007A1D90"/>
    <w:rsid w:val="007C1D3A"/>
    <w:rsid w:val="007C2E66"/>
    <w:rsid w:val="007E0D04"/>
    <w:rsid w:val="007F7965"/>
    <w:rsid w:val="00810491"/>
    <w:rsid w:val="008700F4"/>
    <w:rsid w:val="00891293"/>
    <w:rsid w:val="008B3238"/>
    <w:rsid w:val="008F70D5"/>
    <w:rsid w:val="00902314"/>
    <w:rsid w:val="00915939"/>
    <w:rsid w:val="00920CAE"/>
    <w:rsid w:val="00923FD8"/>
    <w:rsid w:val="00974F8E"/>
    <w:rsid w:val="00981E2B"/>
    <w:rsid w:val="00995A6C"/>
    <w:rsid w:val="00996147"/>
    <w:rsid w:val="009B6EFE"/>
    <w:rsid w:val="009D15CE"/>
    <w:rsid w:val="009F6442"/>
    <w:rsid w:val="00A1196D"/>
    <w:rsid w:val="00A369DE"/>
    <w:rsid w:val="00A5103C"/>
    <w:rsid w:val="00A7384C"/>
    <w:rsid w:val="00AD19EF"/>
    <w:rsid w:val="00AE0CDC"/>
    <w:rsid w:val="00B030E6"/>
    <w:rsid w:val="00B047ED"/>
    <w:rsid w:val="00B70A6E"/>
    <w:rsid w:val="00BA6EAB"/>
    <w:rsid w:val="00BB34BB"/>
    <w:rsid w:val="00BB4F8C"/>
    <w:rsid w:val="00BC7E46"/>
    <w:rsid w:val="00C24053"/>
    <w:rsid w:val="00C44469"/>
    <w:rsid w:val="00C57204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D4F72"/>
    <w:rsid w:val="00DF6ED0"/>
    <w:rsid w:val="00E2387B"/>
    <w:rsid w:val="00E27769"/>
    <w:rsid w:val="00E578F7"/>
    <w:rsid w:val="00EA0DAF"/>
    <w:rsid w:val="00EA5AE4"/>
    <w:rsid w:val="00EA5E2E"/>
    <w:rsid w:val="00EC4B20"/>
    <w:rsid w:val="00F1569D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D38D8C3-4C37-43FB-BA09-0763D41A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20</cp:revision>
  <cp:lastPrinted>2023-04-07T04:29:00Z</cp:lastPrinted>
  <dcterms:created xsi:type="dcterms:W3CDTF">2022-12-08T04:55:00Z</dcterms:created>
  <dcterms:modified xsi:type="dcterms:W3CDTF">2023-04-12T04:11:00Z</dcterms:modified>
  <dc:language>en-US</dc:language>
</cp:coreProperties>
</file>