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BA" w:rsidRPr="00CC3D1D" w:rsidRDefault="00D05D6B" w:rsidP="00E577BA">
      <w:pPr>
        <w:pStyle w:val="Standard"/>
        <w:tabs>
          <w:tab w:val="left" w:pos="7065"/>
        </w:tabs>
        <w:autoSpaceDE w:val="0"/>
        <w:jc w:val="both"/>
        <w:rPr>
          <w:lang w:val="ru-RU"/>
        </w:rPr>
      </w:pPr>
      <w:r w:rsidRPr="00E577BA">
        <w:rPr>
          <w:rFonts w:eastAsia="Times New Roman" w:cs="Times New Roman"/>
          <w:sz w:val="28"/>
          <w:szCs w:val="28"/>
          <w:lang w:val="ru-RU"/>
        </w:rPr>
        <w:t xml:space="preserve">          </w:t>
      </w:r>
      <w:r w:rsidR="001C393F">
        <w:rPr>
          <w:sz w:val="28"/>
          <w:szCs w:val="28"/>
          <w:lang w:val="ru-RU"/>
        </w:rPr>
        <w:t xml:space="preserve">     Администрация</w:t>
      </w:r>
      <w:r w:rsidR="001C393F">
        <w:rPr>
          <w:sz w:val="28"/>
          <w:szCs w:val="28"/>
          <w:lang w:val="ru-RU"/>
        </w:rPr>
        <w:tab/>
      </w:r>
    </w:p>
    <w:p w:rsidR="00E577BA" w:rsidRDefault="00E577BA" w:rsidP="004A4129">
      <w:pPr>
        <w:pStyle w:val="Standard"/>
        <w:tabs>
          <w:tab w:val="left" w:pos="7065"/>
        </w:tabs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сельского поселения </w:t>
      </w:r>
      <w:proofErr w:type="gramStart"/>
      <w:r w:rsidR="002E0923">
        <w:rPr>
          <w:sz w:val="28"/>
          <w:szCs w:val="28"/>
          <w:lang w:val="ru-RU"/>
        </w:rPr>
        <w:t>Новый</w:t>
      </w:r>
      <w:proofErr w:type="gramEnd"/>
      <w:r w:rsidR="002E0923">
        <w:rPr>
          <w:sz w:val="28"/>
          <w:szCs w:val="28"/>
          <w:lang w:val="ru-RU"/>
        </w:rPr>
        <w:t xml:space="preserve"> Сарбай</w:t>
      </w:r>
      <w:r w:rsidR="00991DA3">
        <w:rPr>
          <w:sz w:val="28"/>
          <w:szCs w:val="28"/>
          <w:lang w:val="ru-RU"/>
        </w:rPr>
        <w:tab/>
      </w:r>
    </w:p>
    <w:p w:rsidR="00E577BA" w:rsidRDefault="00E577BA" w:rsidP="00E577BA">
      <w:pPr>
        <w:pStyle w:val="Standard"/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района Кинельский</w:t>
      </w:r>
    </w:p>
    <w:p w:rsidR="00E577BA" w:rsidRDefault="00E577BA" w:rsidP="00E577BA">
      <w:pPr>
        <w:pStyle w:val="Standard"/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Самарской области</w:t>
      </w:r>
    </w:p>
    <w:p w:rsidR="00E577BA" w:rsidRDefault="00E577BA" w:rsidP="00E577BA">
      <w:pPr>
        <w:pStyle w:val="Standard"/>
        <w:jc w:val="both"/>
        <w:rPr>
          <w:b/>
          <w:sz w:val="28"/>
          <w:szCs w:val="28"/>
          <w:lang w:val="ru-RU"/>
        </w:rPr>
      </w:pPr>
    </w:p>
    <w:p w:rsidR="00E577BA" w:rsidRPr="00CC3D1D" w:rsidRDefault="00E577BA" w:rsidP="00E577BA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    </w:t>
      </w:r>
      <w:r>
        <w:rPr>
          <w:b/>
          <w:bCs/>
          <w:sz w:val="28"/>
          <w:szCs w:val="28"/>
          <w:lang w:val="ru-RU"/>
        </w:rPr>
        <w:t>ПОСТАНОВЛЕНИЕ</w:t>
      </w:r>
    </w:p>
    <w:p w:rsidR="00D05D6B" w:rsidRPr="00D05D6B" w:rsidRDefault="00D05D6B" w:rsidP="00D05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5D6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05D6B" w:rsidRPr="001C393F" w:rsidRDefault="001C393F" w:rsidP="008369CA">
      <w:pPr>
        <w:shd w:val="clear" w:color="auto" w:fill="FFFFFF"/>
        <w:spacing w:before="120" w:after="120" w:line="240" w:lineRule="auto"/>
        <w:ind w:right="2834"/>
        <w:jc w:val="both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 w:rsidRPr="001C393F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№ </w:t>
      </w:r>
      <w:r w:rsidR="00991DA3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6</w:t>
      </w:r>
      <w:r w:rsidR="002E0923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3</w:t>
      </w:r>
      <w:r w:rsidR="00991DA3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 от </w:t>
      </w:r>
      <w:bookmarkStart w:id="0" w:name="_GoBack"/>
      <w:bookmarkEnd w:id="0"/>
      <w:r w:rsidR="00991DA3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1</w:t>
      </w:r>
      <w:r w:rsidR="002E0923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7</w:t>
      </w:r>
      <w:r w:rsidR="00991DA3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июля </w:t>
      </w:r>
      <w:r w:rsidR="00E577BA" w:rsidRPr="001C393F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2023 г. </w:t>
      </w:r>
    </w:p>
    <w:p w:rsidR="00E577BA" w:rsidRDefault="00E577BA" w:rsidP="008369CA">
      <w:pPr>
        <w:shd w:val="clear" w:color="auto" w:fill="FFFFFF"/>
        <w:spacing w:before="120" w:after="120" w:line="240" w:lineRule="auto"/>
        <w:ind w:right="283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F71947" w:rsidRDefault="00F71947" w:rsidP="002F73B6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450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«</w:t>
      </w:r>
      <w:r w:rsidR="00C7739E" w:rsidRPr="00B3450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 внесении изменений в постановление </w:t>
      </w:r>
      <w:r w:rsidR="002F73B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№ </w:t>
      </w:r>
      <w:r w:rsidR="002E092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59 от 07</w:t>
      </w:r>
      <w:r w:rsidR="002F73B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2E092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ноября</w:t>
      </w:r>
      <w:r w:rsidR="002F73B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201</w:t>
      </w:r>
      <w:r w:rsidR="002E092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9</w:t>
      </w:r>
      <w:r w:rsidR="002F73B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551457" w:rsidRPr="0055145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года </w:t>
      </w:r>
      <w:r w:rsidR="00551457" w:rsidRPr="00551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F73B6" w:rsidRPr="002F7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межведомственной комиссии для оценки жилых помещений муниципального жилищного фонда и частных жилых помещений, расположенных на территории сельского поселения </w:t>
      </w:r>
      <w:proofErr w:type="gramStart"/>
      <w:r w:rsidR="002E0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Новый</w:t>
      </w:r>
      <w:proofErr w:type="gramEnd"/>
      <w:r w:rsidR="002E0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Сарбай</w:t>
      </w:r>
      <w:r w:rsidR="002F7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F73B6" w:rsidRPr="00B34509" w:rsidRDefault="002F73B6" w:rsidP="002F73B6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7739E" w:rsidRPr="00B34509" w:rsidRDefault="002F73B6" w:rsidP="00741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протест</w:t>
      </w:r>
      <w:r w:rsidR="00D05D6B" w:rsidRPr="00B34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D6B" w:rsidRPr="00B34509">
        <w:rPr>
          <w:rFonts w:ascii="Times New Roman" w:hAnsi="Times New Roman" w:cs="Times New Roman"/>
          <w:sz w:val="28"/>
          <w:szCs w:val="28"/>
        </w:rPr>
        <w:t>Кинельской</w:t>
      </w:r>
      <w:proofErr w:type="spellEnd"/>
      <w:r w:rsidR="00D05D6B" w:rsidRPr="00B34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межрайонной прокуратуры от 29.06.2023 г. №07-04-2023/Прдп65</w:t>
      </w:r>
      <w:r w:rsidR="002E092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-23-231</w:t>
      </w:r>
      <w:r w:rsidR="00D05D6B" w:rsidRPr="00B34509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Жилищным</w:t>
      </w:r>
      <w:r w:rsidR="00C7739E" w:rsidRPr="00B34509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</w:t>
      </w:r>
      <w:r w:rsidR="00C7739E" w:rsidRPr="00B3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</w:t>
      </w:r>
      <w:r w:rsidR="00711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C7739E" w:rsidRPr="00B3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Правительства Российской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Федерации от 06.04.2022 № </w:t>
      </w:r>
      <w:r w:rsidR="00772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608 «</w:t>
      </w:r>
      <w:r w:rsidRPr="002F7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внесении изменений в Положение </w:t>
      </w:r>
      <w:r w:rsidRPr="002F7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772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2F7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94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739E" w:rsidRPr="00B34509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C7739E" w:rsidRPr="00B34509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  <w:r w:rsidR="00C7739E" w:rsidRPr="00B345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E09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Новый</w:t>
      </w:r>
      <w:proofErr w:type="gramEnd"/>
      <w:r w:rsidR="002E09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Сарбай</w:t>
      </w:r>
      <w:r w:rsidR="00C7739E" w:rsidRPr="00B345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7739E" w:rsidRPr="00B34509">
        <w:rPr>
          <w:rFonts w:ascii="Times New Roman" w:hAnsi="Times New Roman" w:cs="Times New Roman"/>
          <w:sz w:val="28"/>
          <w:szCs w:val="28"/>
        </w:rPr>
        <w:t>администрация</w:t>
      </w:r>
      <w:r w:rsidR="00C7739E" w:rsidRPr="00B3450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C7739E" w:rsidRPr="00B345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09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Новый</w:t>
      </w:r>
      <w:proofErr w:type="gramEnd"/>
      <w:r w:rsidR="002E09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Сарбай</w:t>
      </w:r>
      <w:r w:rsidR="00C7739E" w:rsidRPr="00B345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района Кинельский Самарской области</w:t>
      </w:r>
    </w:p>
    <w:p w:rsidR="0074198D" w:rsidRDefault="0074198D" w:rsidP="0074198D">
      <w:pPr>
        <w:tabs>
          <w:tab w:val="left" w:pos="30"/>
        </w:tabs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71947" w:rsidRDefault="00F71947" w:rsidP="0074198D">
      <w:pPr>
        <w:tabs>
          <w:tab w:val="left" w:pos="30"/>
        </w:tabs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450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4198D" w:rsidRPr="00B34509" w:rsidRDefault="0074198D" w:rsidP="0074198D">
      <w:pPr>
        <w:tabs>
          <w:tab w:val="left" w:pos="30"/>
        </w:tabs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7739E" w:rsidRPr="004C1DBE" w:rsidRDefault="00C7739E" w:rsidP="0074198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09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B3450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постановление </w:t>
      </w:r>
      <w:r w:rsidR="008A49AC" w:rsidRPr="008A49A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№ </w:t>
      </w:r>
      <w:r w:rsidR="002E092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59</w:t>
      </w:r>
      <w:r w:rsidR="008A49AC" w:rsidRPr="008A49A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от </w:t>
      </w:r>
      <w:r w:rsidR="002E092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07 ноября</w:t>
      </w:r>
      <w:r w:rsidR="008A49AC" w:rsidRPr="008A49A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201</w:t>
      </w:r>
      <w:r w:rsidR="002E092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9</w:t>
      </w:r>
      <w:r w:rsidR="008A49AC" w:rsidRPr="008A49A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года «О межведомственной комиссии для оценки жилых помещений муниципального жилищного фонда и частных жилых помещений, расположенных на территории сельского поселения </w:t>
      </w:r>
      <w:proofErr w:type="gramStart"/>
      <w:r w:rsidR="002E092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Новый</w:t>
      </w:r>
      <w:proofErr w:type="gramEnd"/>
      <w:r w:rsidR="002E092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Сарбай</w:t>
      </w:r>
      <w:r w:rsidR="008A49AC" w:rsidRPr="008A49A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</w:t>
      </w:r>
      <w:r w:rsidR="00E577B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4C1D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следующее изменение</w:t>
      </w:r>
      <w:r w:rsidRPr="00B345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</w:p>
    <w:p w:rsidR="00C872DA" w:rsidRDefault="00C872DA" w:rsidP="0074198D">
      <w:pPr>
        <w:pStyle w:val="a5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="006A74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п.6</w:t>
      </w:r>
      <w:r w:rsidR="004C1D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723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Положения</w:t>
      </w:r>
      <w:r w:rsidR="008B38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B3889" w:rsidRPr="008B38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 межведомственной комиссии для оценки жилых помещений муниципального жилищного фонда и частных жилых </w:t>
      </w:r>
      <w:r w:rsidR="008B3889" w:rsidRPr="008B38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помещений, расположенных на территории сельского поселения </w:t>
      </w:r>
      <w:r w:rsidR="002E09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Новый Сарбай</w:t>
      </w:r>
      <w:r w:rsidR="008B38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добавить абзац следующего содержания</w:t>
      </w:r>
      <w:r w:rsidR="002450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8F3E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772303" w:rsidRPr="007723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 отсутствии оснований для признания жилого помещения </w:t>
      </w:r>
      <w:proofErr w:type="gramStart"/>
      <w:r w:rsidR="00772303" w:rsidRPr="007723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непригодным</w:t>
      </w:r>
      <w:proofErr w:type="gramEnd"/>
      <w:r w:rsidR="00772303" w:rsidRPr="007723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для проживания</w:t>
      </w:r>
      <w:r w:rsidR="008F3E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»;</w:t>
      </w:r>
    </w:p>
    <w:p w:rsidR="005D6B8F" w:rsidRPr="00C872DA" w:rsidRDefault="00C7739E" w:rsidP="0074198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2D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</w:t>
      </w:r>
      <w:r w:rsidR="00E577BA" w:rsidRPr="00C872DA">
        <w:rPr>
          <w:rFonts w:ascii="Times New Roman" w:hAnsi="Times New Roman" w:cs="Times New Roman"/>
          <w:sz w:val="28"/>
          <w:szCs w:val="28"/>
        </w:rPr>
        <w:t>те «</w:t>
      </w:r>
      <w:r w:rsidR="002E0923">
        <w:rPr>
          <w:rFonts w:ascii="Times New Roman" w:hAnsi="Times New Roman" w:cs="Times New Roman"/>
          <w:sz w:val="28"/>
          <w:szCs w:val="28"/>
        </w:rPr>
        <w:t xml:space="preserve">Вестник Нового </w:t>
      </w:r>
      <w:proofErr w:type="spellStart"/>
      <w:r w:rsidR="002E0923">
        <w:rPr>
          <w:rFonts w:ascii="Times New Roman" w:hAnsi="Times New Roman" w:cs="Times New Roman"/>
          <w:sz w:val="28"/>
          <w:szCs w:val="28"/>
        </w:rPr>
        <w:t>Сарбая</w:t>
      </w:r>
      <w:proofErr w:type="spellEnd"/>
      <w:r w:rsidRPr="00C872DA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муниципального района Кинельский (</w:t>
      </w:r>
      <w:hyperlink r:id="rId5" w:history="1">
        <w:r w:rsidR="00D05D6B" w:rsidRPr="00C872DA">
          <w:rPr>
            <w:rStyle w:val="a3"/>
            <w:rFonts w:ascii="Times New Roman" w:hAnsi="Times New Roman" w:cs="Times New Roman"/>
            <w:sz w:val="28"/>
            <w:szCs w:val="28"/>
          </w:rPr>
          <w:t>http://www.kinel.ru/</w:t>
        </w:r>
      </w:hyperlink>
      <w:r w:rsidRPr="00C872DA">
        <w:rPr>
          <w:rFonts w:ascii="Times New Roman" w:hAnsi="Times New Roman" w:cs="Times New Roman"/>
          <w:sz w:val="28"/>
          <w:szCs w:val="28"/>
        </w:rPr>
        <w:t>)</w:t>
      </w:r>
      <w:r w:rsidR="00F71947" w:rsidRPr="00C872DA">
        <w:rPr>
          <w:rFonts w:ascii="Times New Roman" w:hAnsi="Times New Roman" w:cs="Times New Roman"/>
          <w:sz w:val="28"/>
          <w:szCs w:val="28"/>
        </w:rPr>
        <w:t>.</w:t>
      </w:r>
    </w:p>
    <w:p w:rsidR="00D05D6B" w:rsidRPr="00B34509" w:rsidRDefault="00D05D6B" w:rsidP="0074198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4509">
        <w:rPr>
          <w:rFonts w:ascii="Times New Roman" w:hAnsi="Times New Roman" w:cs="Times New Roman"/>
          <w:sz w:val="28"/>
          <w:szCs w:val="28"/>
          <w:lang w:eastAsia="zh-CN"/>
        </w:rPr>
        <w:t>Настоящее постановление вступает в силу после его официального опубликования.</w:t>
      </w:r>
    </w:p>
    <w:p w:rsidR="00F71947" w:rsidRPr="00B34509" w:rsidRDefault="00F71947" w:rsidP="0074198D">
      <w:pPr>
        <w:pStyle w:val="a5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450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 выполнением настоящего постановления оставляю за собой.</w:t>
      </w:r>
    </w:p>
    <w:p w:rsidR="00F71947" w:rsidRPr="00B34509" w:rsidRDefault="00F71947" w:rsidP="0074198D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C05" w:rsidRDefault="00161C05" w:rsidP="00161C05">
      <w:pPr>
        <w:spacing w:after="0" w:line="240" w:lineRule="auto"/>
        <w:ind w:left="426" w:right="-6"/>
        <w:rPr>
          <w:rFonts w:ascii="Times New Roman" w:hAnsi="Times New Roman" w:cs="Times New Roman"/>
          <w:b/>
          <w:sz w:val="28"/>
          <w:szCs w:val="28"/>
        </w:rPr>
      </w:pPr>
    </w:p>
    <w:p w:rsidR="00161C05" w:rsidRDefault="00161C05" w:rsidP="00161C05">
      <w:pPr>
        <w:spacing w:after="0" w:line="240" w:lineRule="auto"/>
        <w:ind w:left="426" w:right="-6"/>
        <w:rPr>
          <w:rFonts w:ascii="Times New Roman" w:hAnsi="Times New Roman" w:cs="Times New Roman"/>
          <w:b/>
          <w:sz w:val="28"/>
          <w:szCs w:val="28"/>
        </w:rPr>
      </w:pPr>
    </w:p>
    <w:p w:rsidR="00161C05" w:rsidRDefault="00161C05" w:rsidP="00161C05">
      <w:pPr>
        <w:spacing w:after="0" w:line="240" w:lineRule="auto"/>
        <w:ind w:left="426" w:right="-6"/>
        <w:rPr>
          <w:rFonts w:ascii="Times New Roman" w:hAnsi="Times New Roman" w:cs="Times New Roman"/>
          <w:b/>
          <w:sz w:val="28"/>
          <w:szCs w:val="28"/>
        </w:rPr>
      </w:pPr>
    </w:p>
    <w:p w:rsidR="00F71947" w:rsidRPr="00B34509" w:rsidRDefault="00C872DA" w:rsidP="00161C05">
      <w:pPr>
        <w:spacing w:after="0" w:line="240" w:lineRule="auto"/>
        <w:ind w:right="-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F71947" w:rsidRPr="00B3450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gramStart"/>
      <w:r w:rsidR="002E0923">
        <w:rPr>
          <w:rFonts w:ascii="Times New Roman" w:hAnsi="Times New Roman" w:cs="Times New Roman"/>
          <w:b/>
          <w:sz w:val="28"/>
          <w:szCs w:val="28"/>
        </w:rPr>
        <w:t>Новый</w:t>
      </w:r>
      <w:proofErr w:type="gramEnd"/>
      <w:r w:rsidR="002E0923">
        <w:rPr>
          <w:rFonts w:ascii="Times New Roman" w:hAnsi="Times New Roman" w:cs="Times New Roman"/>
          <w:b/>
          <w:sz w:val="28"/>
          <w:szCs w:val="28"/>
        </w:rPr>
        <w:t xml:space="preserve"> Сарбай</w:t>
      </w:r>
      <w:r w:rsidR="00F71947" w:rsidRPr="00B345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1947" w:rsidRPr="00B34509" w:rsidRDefault="00F71947" w:rsidP="00161C05">
      <w:pPr>
        <w:spacing w:after="0" w:line="240" w:lineRule="auto"/>
        <w:ind w:right="-6"/>
        <w:rPr>
          <w:rFonts w:ascii="Times New Roman" w:hAnsi="Times New Roman" w:cs="Times New Roman"/>
          <w:b/>
          <w:sz w:val="28"/>
          <w:szCs w:val="28"/>
        </w:rPr>
      </w:pPr>
      <w:r w:rsidRPr="00B34509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Кинельский </w:t>
      </w:r>
    </w:p>
    <w:p w:rsidR="00F71947" w:rsidRPr="00B34509" w:rsidRDefault="00F71947" w:rsidP="00161C05">
      <w:pPr>
        <w:spacing w:after="0" w:line="240" w:lineRule="auto"/>
        <w:ind w:right="-6"/>
        <w:rPr>
          <w:rFonts w:ascii="Times New Roman" w:hAnsi="Times New Roman" w:cs="Times New Roman"/>
          <w:b/>
          <w:sz w:val="28"/>
          <w:szCs w:val="28"/>
        </w:rPr>
      </w:pPr>
      <w:r w:rsidRPr="00B34509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  <w:r w:rsidRPr="00B34509">
        <w:rPr>
          <w:rFonts w:ascii="Times New Roman" w:hAnsi="Times New Roman" w:cs="Times New Roman"/>
          <w:b/>
          <w:sz w:val="28"/>
          <w:szCs w:val="28"/>
        </w:rPr>
        <w:tab/>
      </w:r>
      <w:r w:rsidRPr="00B34509">
        <w:rPr>
          <w:rFonts w:ascii="Times New Roman" w:hAnsi="Times New Roman" w:cs="Times New Roman"/>
          <w:b/>
          <w:sz w:val="28"/>
          <w:szCs w:val="28"/>
        </w:rPr>
        <w:tab/>
      </w:r>
      <w:r w:rsidR="00161C0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34509">
        <w:rPr>
          <w:rFonts w:ascii="Times New Roman" w:hAnsi="Times New Roman" w:cs="Times New Roman"/>
          <w:b/>
          <w:sz w:val="28"/>
          <w:szCs w:val="28"/>
        </w:rPr>
        <w:tab/>
      </w:r>
      <w:r w:rsidRPr="00B34509">
        <w:rPr>
          <w:rFonts w:ascii="Times New Roman" w:hAnsi="Times New Roman" w:cs="Times New Roman"/>
          <w:b/>
          <w:sz w:val="28"/>
          <w:szCs w:val="28"/>
        </w:rPr>
        <w:tab/>
      </w:r>
      <w:r w:rsidRPr="00B34509">
        <w:rPr>
          <w:rFonts w:ascii="Times New Roman" w:hAnsi="Times New Roman" w:cs="Times New Roman"/>
          <w:b/>
          <w:sz w:val="28"/>
          <w:szCs w:val="28"/>
        </w:rPr>
        <w:tab/>
      </w:r>
      <w:r w:rsidRPr="00B34509">
        <w:rPr>
          <w:rFonts w:ascii="Times New Roman" w:hAnsi="Times New Roman" w:cs="Times New Roman"/>
          <w:b/>
          <w:sz w:val="28"/>
          <w:szCs w:val="28"/>
        </w:rPr>
        <w:tab/>
      </w:r>
      <w:r w:rsidR="00161C0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E0923">
        <w:rPr>
          <w:rFonts w:ascii="Times New Roman" w:hAnsi="Times New Roman" w:cs="Times New Roman"/>
          <w:b/>
          <w:sz w:val="28"/>
          <w:szCs w:val="28"/>
        </w:rPr>
        <w:t>А.С.Золотухин</w:t>
      </w:r>
    </w:p>
    <w:p w:rsidR="000A476A" w:rsidRPr="00B34509" w:rsidRDefault="000A476A" w:rsidP="00F15880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A476A" w:rsidRPr="00B34509" w:rsidSect="005D6B8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9695C"/>
    <w:multiLevelType w:val="hybridMultilevel"/>
    <w:tmpl w:val="9E745418"/>
    <w:lvl w:ilvl="0" w:tplc="E27ADED8">
      <w:start w:val="1"/>
      <w:numFmt w:val="decimal"/>
      <w:lvlText w:val="%1."/>
      <w:lvlJc w:val="left"/>
      <w:pPr>
        <w:ind w:left="5210" w:hanging="390"/>
      </w:pPr>
    </w:lvl>
    <w:lvl w:ilvl="1" w:tplc="04190019">
      <w:start w:val="1"/>
      <w:numFmt w:val="lowerLetter"/>
      <w:lvlText w:val="%2."/>
      <w:lvlJc w:val="left"/>
      <w:pPr>
        <w:ind w:left="5900" w:hanging="360"/>
      </w:pPr>
    </w:lvl>
    <w:lvl w:ilvl="2" w:tplc="0419001B">
      <w:start w:val="1"/>
      <w:numFmt w:val="lowerRoman"/>
      <w:lvlText w:val="%3."/>
      <w:lvlJc w:val="right"/>
      <w:pPr>
        <w:ind w:left="6620" w:hanging="180"/>
      </w:pPr>
    </w:lvl>
    <w:lvl w:ilvl="3" w:tplc="0419000F">
      <w:start w:val="1"/>
      <w:numFmt w:val="decimal"/>
      <w:lvlText w:val="%4."/>
      <w:lvlJc w:val="left"/>
      <w:pPr>
        <w:ind w:left="7340" w:hanging="360"/>
      </w:pPr>
    </w:lvl>
    <w:lvl w:ilvl="4" w:tplc="04190019">
      <w:start w:val="1"/>
      <w:numFmt w:val="lowerLetter"/>
      <w:lvlText w:val="%5."/>
      <w:lvlJc w:val="left"/>
      <w:pPr>
        <w:ind w:left="8060" w:hanging="360"/>
      </w:pPr>
    </w:lvl>
    <w:lvl w:ilvl="5" w:tplc="0419001B">
      <w:start w:val="1"/>
      <w:numFmt w:val="lowerRoman"/>
      <w:lvlText w:val="%6."/>
      <w:lvlJc w:val="right"/>
      <w:pPr>
        <w:ind w:left="8780" w:hanging="180"/>
      </w:pPr>
    </w:lvl>
    <w:lvl w:ilvl="6" w:tplc="0419000F">
      <w:start w:val="1"/>
      <w:numFmt w:val="decimal"/>
      <w:lvlText w:val="%7."/>
      <w:lvlJc w:val="left"/>
      <w:pPr>
        <w:ind w:left="9500" w:hanging="360"/>
      </w:pPr>
    </w:lvl>
    <w:lvl w:ilvl="7" w:tplc="04190019">
      <w:start w:val="1"/>
      <w:numFmt w:val="lowerLetter"/>
      <w:lvlText w:val="%8."/>
      <w:lvlJc w:val="left"/>
      <w:pPr>
        <w:ind w:left="10220" w:hanging="360"/>
      </w:pPr>
    </w:lvl>
    <w:lvl w:ilvl="8" w:tplc="0419001B">
      <w:start w:val="1"/>
      <w:numFmt w:val="lowerRoman"/>
      <w:lvlText w:val="%9."/>
      <w:lvlJc w:val="right"/>
      <w:pPr>
        <w:ind w:left="10940" w:hanging="180"/>
      </w:pPr>
    </w:lvl>
  </w:abstractNum>
  <w:abstractNum w:abstractNumId="1">
    <w:nsid w:val="413B358F"/>
    <w:multiLevelType w:val="hybridMultilevel"/>
    <w:tmpl w:val="C19AC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5A1"/>
    <w:rsid w:val="000A476A"/>
    <w:rsid w:val="000B294E"/>
    <w:rsid w:val="00161C05"/>
    <w:rsid w:val="001771C2"/>
    <w:rsid w:val="001C393F"/>
    <w:rsid w:val="00245035"/>
    <w:rsid w:val="002E0923"/>
    <w:rsid w:val="002F73B6"/>
    <w:rsid w:val="003301E8"/>
    <w:rsid w:val="004A4129"/>
    <w:rsid w:val="004C1DBE"/>
    <w:rsid w:val="004D190B"/>
    <w:rsid w:val="00551457"/>
    <w:rsid w:val="005A7ECB"/>
    <w:rsid w:val="005D6B8F"/>
    <w:rsid w:val="006A74C3"/>
    <w:rsid w:val="0071184B"/>
    <w:rsid w:val="0074198D"/>
    <w:rsid w:val="00771106"/>
    <w:rsid w:val="00772303"/>
    <w:rsid w:val="0079467D"/>
    <w:rsid w:val="008369CA"/>
    <w:rsid w:val="00881078"/>
    <w:rsid w:val="008A49AC"/>
    <w:rsid w:val="008B3889"/>
    <w:rsid w:val="008F3EF0"/>
    <w:rsid w:val="00991DA3"/>
    <w:rsid w:val="00AF7FB6"/>
    <w:rsid w:val="00B34509"/>
    <w:rsid w:val="00B918D5"/>
    <w:rsid w:val="00C035A1"/>
    <w:rsid w:val="00C7739E"/>
    <w:rsid w:val="00C872DA"/>
    <w:rsid w:val="00D05D6B"/>
    <w:rsid w:val="00E577BA"/>
    <w:rsid w:val="00EE2332"/>
    <w:rsid w:val="00F15880"/>
    <w:rsid w:val="00F71947"/>
    <w:rsid w:val="00FD2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CB"/>
  </w:style>
  <w:style w:type="paragraph" w:styleId="2">
    <w:name w:val="heading 2"/>
    <w:basedOn w:val="a"/>
    <w:link w:val="20"/>
    <w:uiPriority w:val="9"/>
    <w:qFormat/>
    <w:rsid w:val="001771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7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71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71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7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7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771C2"/>
    <w:rPr>
      <w:color w:val="0000FF"/>
      <w:u w:val="single"/>
    </w:rPr>
  </w:style>
  <w:style w:type="paragraph" w:styleId="a4">
    <w:name w:val="No Spacing"/>
    <w:uiPriority w:val="1"/>
    <w:qFormat/>
    <w:rsid w:val="00F71947"/>
    <w:pPr>
      <w:spacing w:after="0" w:line="240" w:lineRule="auto"/>
    </w:pPr>
  </w:style>
  <w:style w:type="paragraph" w:styleId="a5">
    <w:name w:val="List Paragraph"/>
    <w:basedOn w:val="a"/>
    <w:qFormat/>
    <w:rsid w:val="00F71947"/>
    <w:pPr>
      <w:ind w:left="720"/>
      <w:contextualSpacing/>
    </w:pPr>
  </w:style>
  <w:style w:type="character" w:styleId="a6">
    <w:name w:val="Emphasis"/>
    <w:uiPriority w:val="20"/>
    <w:qFormat/>
    <w:rsid w:val="00C7739E"/>
    <w:rPr>
      <w:i/>
      <w:iCs/>
    </w:rPr>
  </w:style>
  <w:style w:type="paragraph" w:customStyle="1" w:styleId="Standard">
    <w:name w:val="Standard"/>
    <w:rsid w:val="00E577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Internetlink">
    <w:name w:val="Internet link"/>
    <w:rsid w:val="00E577BA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71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7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71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71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7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7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771C2"/>
    <w:rPr>
      <w:color w:val="0000FF"/>
      <w:u w:val="single"/>
    </w:rPr>
  </w:style>
  <w:style w:type="paragraph" w:styleId="a4">
    <w:name w:val="No Spacing"/>
    <w:uiPriority w:val="1"/>
    <w:qFormat/>
    <w:rsid w:val="00F71947"/>
    <w:pPr>
      <w:spacing w:after="0" w:line="240" w:lineRule="auto"/>
    </w:pPr>
  </w:style>
  <w:style w:type="paragraph" w:styleId="a5">
    <w:name w:val="List Paragraph"/>
    <w:basedOn w:val="a"/>
    <w:qFormat/>
    <w:rsid w:val="00F71947"/>
    <w:pPr>
      <w:ind w:left="720"/>
      <w:contextualSpacing/>
    </w:pPr>
  </w:style>
  <w:style w:type="character" w:styleId="a6">
    <w:name w:val="Emphasis"/>
    <w:uiPriority w:val="20"/>
    <w:qFormat/>
    <w:rsid w:val="00C7739E"/>
    <w:rPr>
      <w:i/>
      <w:iCs/>
    </w:rPr>
  </w:style>
  <w:style w:type="paragraph" w:customStyle="1" w:styleId="Standard">
    <w:name w:val="Standard"/>
    <w:rsid w:val="00E577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Internetlink">
    <w:name w:val="Internet link"/>
    <w:rsid w:val="00E577B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ne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</cp:lastModifiedBy>
  <cp:revision>3</cp:revision>
  <dcterms:created xsi:type="dcterms:W3CDTF">2023-07-17T06:53:00Z</dcterms:created>
  <dcterms:modified xsi:type="dcterms:W3CDTF">2023-07-17T07:01:00Z</dcterms:modified>
</cp:coreProperties>
</file>