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73" w:rsidRDefault="009A1773" w:rsidP="009A1773">
      <w:pPr>
        <w:tabs>
          <w:tab w:val="left" w:pos="2880"/>
        </w:tabs>
        <w:ind w:right="6474"/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область</w:t>
      </w:r>
    </w:p>
    <w:p w:rsidR="009A1773" w:rsidRDefault="009A1773" w:rsidP="009A1773">
      <w:pPr>
        <w:tabs>
          <w:tab w:val="left" w:pos="2880"/>
        </w:tabs>
        <w:ind w:right="6474"/>
        <w:jc w:val="center"/>
        <w:rPr>
          <w:sz w:val="28"/>
          <w:szCs w:val="28"/>
        </w:rPr>
      </w:pPr>
      <w:r>
        <w:rPr>
          <w:sz w:val="28"/>
          <w:szCs w:val="28"/>
        </w:rPr>
        <w:t>Кинельский район</w:t>
      </w:r>
    </w:p>
    <w:p w:rsidR="009A1773" w:rsidRDefault="009A1773" w:rsidP="009A1773">
      <w:pPr>
        <w:tabs>
          <w:tab w:val="left" w:pos="2880"/>
        </w:tabs>
        <w:ind w:right="647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1773" w:rsidRDefault="009A1773" w:rsidP="009A1773">
      <w:pPr>
        <w:tabs>
          <w:tab w:val="left" w:pos="2880"/>
        </w:tabs>
        <w:ind w:right="647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A1773" w:rsidRDefault="009A1773" w:rsidP="009A1773">
      <w:pPr>
        <w:tabs>
          <w:tab w:val="left" w:pos="2880"/>
        </w:tabs>
        <w:ind w:right="6474"/>
        <w:jc w:val="center"/>
        <w:rPr>
          <w:sz w:val="28"/>
          <w:szCs w:val="28"/>
        </w:rPr>
      </w:pPr>
      <w:r>
        <w:rPr>
          <w:sz w:val="28"/>
          <w:szCs w:val="28"/>
        </w:rPr>
        <w:t>КРАСНОСАМАРСКОЕ</w:t>
      </w:r>
    </w:p>
    <w:p w:rsidR="009A1773" w:rsidRDefault="009A1773" w:rsidP="009A1773">
      <w:pPr>
        <w:tabs>
          <w:tab w:val="left" w:pos="2880"/>
        </w:tabs>
        <w:ind w:right="6474"/>
        <w:jc w:val="center"/>
        <w:rPr>
          <w:sz w:val="28"/>
          <w:szCs w:val="28"/>
        </w:rPr>
      </w:pPr>
    </w:p>
    <w:p w:rsidR="009A1773" w:rsidRDefault="009A1773" w:rsidP="009A1773">
      <w:pPr>
        <w:tabs>
          <w:tab w:val="left" w:pos="9356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           </w:t>
      </w:r>
      <w:r w:rsidR="00CC4FD3">
        <w:rPr>
          <w:b/>
          <w:sz w:val="28"/>
          <w:szCs w:val="28"/>
        </w:rPr>
        <w:t xml:space="preserve">                             </w:t>
      </w:r>
    </w:p>
    <w:p w:rsidR="009A1773" w:rsidRDefault="009A1773" w:rsidP="00CC4FD3">
      <w:pPr>
        <w:tabs>
          <w:tab w:val="left" w:pos="2880"/>
        </w:tabs>
        <w:spacing w:before="120" w:after="120"/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53414">
        <w:rPr>
          <w:sz w:val="28"/>
          <w:szCs w:val="28"/>
        </w:rPr>
        <w:t xml:space="preserve"> 18.07.2022</w:t>
      </w:r>
      <w:r>
        <w:rPr>
          <w:sz w:val="28"/>
          <w:szCs w:val="28"/>
        </w:rPr>
        <w:t xml:space="preserve"> № </w:t>
      </w:r>
      <w:r w:rsidR="00E53414">
        <w:rPr>
          <w:sz w:val="28"/>
          <w:szCs w:val="28"/>
        </w:rPr>
        <w:t>64</w:t>
      </w:r>
    </w:p>
    <w:p w:rsidR="009A1773" w:rsidRPr="00CC4FD3" w:rsidRDefault="009A1773" w:rsidP="000D47F7">
      <w:pPr>
        <w:ind w:right="3543"/>
        <w:jc w:val="both"/>
        <w:rPr>
          <w:b/>
          <w:sz w:val="26"/>
          <w:szCs w:val="26"/>
        </w:rPr>
      </w:pPr>
      <w:r w:rsidRPr="00CC4FD3">
        <w:rPr>
          <w:b/>
          <w:sz w:val="26"/>
          <w:szCs w:val="26"/>
        </w:rPr>
        <w:t>«Об утверждении муниципальной программы «Использование и охрана земель в сельском поселении Красносамарское муниципального района Кинельский Самарской области на 2022- 2025 годы</w:t>
      </w:r>
      <w:r w:rsidR="000D47F7">
        <w:rPr>
          <w:b/>
          <w:sz w:val="26"/>
          <w:szCs w:val="26"/>
        </w:rPr>
        <w:t>»</w:t>
      </w:r>
      <w:r w:rsidRPr="00CC4FD3">
        <w:rPr>
          <w:b/>
          <w:sz w:val="26"/>
          <w:szCs w:val="26"/>
        </w:rPr>
        <w:t xml:space="preserve"> </w:t>
      </w:r>
    </w:p>
    <w:p w:rsidR="009A1773" w:rsidRPr="00CC4FD3" w:rsidRDefault="00430751" w:rsidP="009A1773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Представление Кинельской межрайонной прокуратуры от 20.06.2022 года № 07-03-2022/Прдп545-22-231 «Об устранении нарушений земельного законодательства», в</w:t>
      </w:r>
      <w:r w:rsidR="009A1773" w:rsidRPr="00CC4FD3">
        <w:rPr>
          <w:sz w:val="26"/>
          <w:szCs w:val="26"/>
        </w:rPr>
        <w:t xml:space="preserve"> соответствии с Земельным Кодексом Российской Федерации, </w:t>
      </w:r>
      <w:hyperlink r:id="rId6" w:history="1">
        <w:r w:rsidR="009A1773" w:rsidRPr="00CC4FD3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="009A1773" w:rsidRPr="00CC4FD3">
        <w:rPr>
          <w:sz w:val="26"/>
          <w:szCs w:val="26"/>
          <w:shd w:val="clear" w:color="auto" w:fill="FFFFFF"/>
        </w:rPr>
        <w:t xml:space="preserve"> от 16 июля 1998 года N 101-ФЗ "О государственном регулировании обеспечения плодородия земель сельскохозяйственного назначения", и </w:t>
      </w:r>
      <w:hyperlink r:id="rId7" w:history="1">
        <w:r w:rsidR="009A1773" w:rsidRPr="00CC4FD3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="009A1773" w:rsidRPr="00CC4FD3">
        <w:rPr>
          <w:sz w:val="26"/>
          <w:szCs w:val="26"/>
          <w:shd w:val="clear" w:color="auto" w:fill="FFFFFF"/>
        </w:rPr>
        <w:t xml:space="preserve"> от 10 января 2002 года N 7-ФЗ "Об охране окружающей среды", </w:t>
      </w:r>
      <w:r w:rsidR="009A1773" w:rsidRPr="00CC4FD3">
        <w:rPr>
          <w:sz w:val="26"/>
          <w:szCs w:val="26"/>
        </w:rPr>
        <w:t>федеральным законом от 6.10.2003 г. № 131-ФЗ «Об общих принципах организации местного самоуправления в Российской Федерации», руководствуясь Уставом сельского поселения Красносамарское муниципального района Кинельский Самарской области, в целях улучшения работы по профилактике правонарушений и обеспечения общественной безопасности, администрация сельского поселения Красносамарское</w:t>
      </w:r>
    </w:p>
    <w:p w:rsidR="009A1773" w:rsidRPr="00CC4FD3" w:rsidRDefault="009A1773" w:rsidP="009A1773">
      <w:pPr>
        <w:spacing w:after="120"/>
        <w:jc w:val="center"/>
        <w:rPr>
          <w:b/>
          <w:sz w:val="26"/>
          <w:szCs w:val="26"/>
        </w:rPr>
      </w:pPr>
      <w:r w:rsidRPr="00CC4FD3">
        <w:rPr>
          <w:b/>
          <w:sz w:val="26"/>
          <w:szCs w:val="26"/>
        </w:rPr>
        <w:t>ПОСТАНОВЛЯЕТ:</w:t>
      </w:r>
    </w:p>
    <w:p w:rsidR="009A1773" w:rsidRPr="00CC4FD3" w:rsidRDefault="009A1773" w:rsidP="009A17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jc w:val="both"/>
        <w:rPr>
          <w:sz w:val="26"/>
          <w:szCs w:val="26"/>
        </w:rPr>
      </w:pPr>
      <w:r w:rsidRPr="00CC4FD3">
        <w:rPr>
          <w:sz w:val="26"/>
          <w:szCs w:val="26"/>
        </w:rPr>
        <w:t>Утв</w:t>
      </w:r>
      <w:r w:rsidR="00877B05">
        <w:rPr>
          <w:sz w:val="26"/>
          <w:szCs w:val="26"/>
        </w:rPr>
        <w:t xml:space="preserve">ердить муниципальную программу </w:t>
      </w:r>
      <w:r w:rsidR="00CC4FD3" w:rsidRPr="00CC4FD3">
        <w:rPr>
          <w:sz w:val="26"/>
          <w:szCs w:val="26"/>
        </w:rPr>
        <w:t>«Использование и охрана земель в сельском поселении Красносамарское муниципального района Кинельский Самарской области» на 2022-2025 годы</w:t>
      </w:r>
      <w:r w:rsidRPr="00CC4FD3">
        <w:rPr>
          <w:sz w:val="26"/>
          <w:szCs w:val="26"/>
        </w:rPr>
        <w:t>.</w:t>
      </w:r>
    </w:p>
    <w:p w:rsidR="009A1773" w:rsidRPr="00CC4FD3" w:rsidRDefault="009A1773" w:rsidP="009A17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jc w:val="both"/>
        <w:rPr>
          <w:sz w:val="26"/>
          <w:szCs w:val="26"/>
        </w:rPr>
      </w:pPr>
      <w:r w:rsidRPr="00CC4FD3">
        <w:rPr>
          <w:sz w:val="26"/>
          <w:szCs w:val="26"/>
        </w:rPr>
        <w:t>Установить, что в ходе реал</w:t>
      </w:r>
      <w:r w:rsidR="00430751">
        <w:rPr>
          <w:sz w:val="26"/>
          <w:szCs w:val="26"/>
        </w:rPr>
        <w:t xml:space="preserve">изации муниципальной программы </w:t>
      </w:r>
      <w:r w:rsidR="00CC4FD3" w:rsidRPr="00CC4FD3">
        <w:rPr>
          <w:sz w:val="26"/>
          <w:szCs w:val="26"/>
        </w:rPr>
        <w:t xml:space="preserve">«Использование и охрана земель в сельском поселении Красносамарское муниципального района Кинельский Самарской области» на 2022-2025 годы </w:t>
      </w:r>
      <w:r w:rsidRPr="00CC4FD3">
        <w:rPr>
          <w:sz w:val="26"/>
          <w:szCs w:val="26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9A1773" w:rsidRPr="00CC4FD3" w:rsidRDefault="009A1773" w:rsidP="009A1773">
      <w:pPr>
        <w:numPr>
          <w:ilvl w:val="0"/>
          <w:numId w:val="1"/>
        </w:numPr>
        <w:suppressAutoHyphens/>
        <w:spacing w:after="120"/>
        <w:ind w:left="0" w:firstLine="357"/>
        <w:jc w:val="both"/>
        <w:rPr>
          <w:sz w:val="26"/>
          <w:szCs w:val="26"/>
        </w:rPr>
      </w:pPr>
      <w:r w:rsidRPr="00CC4FD3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9A1773" w:rsidRPr="00CC4FD3" w:rsidRDefault="009A1773" w:rsidP="009A1773">
      <w:pPr>
        <w:pStyle w:val="a5"/>
        <w:widowControl/>
        <w:numPr>
          <w:ilvl w:val="0"/>
          <w:numId w:val="1"/>
        </w:numPr>
        <w:suppressAutoHyphens/>
        <w:autoSpaceDE/>
        <w:adjustRightInd/>
        <w:ind w:left="0" w:right="-1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C4FD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9A1773" w:rsidRPr="00CC4FD3" w:rsidRDefault="009A1773" w:rsidP="009A1773">
      <w:pPr>
        <w:pStyle w:val="a5"/>
        <w:widowControl/>
        <w:numPr>
          <w:ilvl w:val="0"/>
          <w:numId w:val="1"/>
        </w:numPr>
        <w:suppressAutoHyphens/>
        <w:autoSpaceDE/>
        <w:adjustRightInd/>
        <w:ind w:left="0" w:right="-1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C4FD3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CC4FD3" w:rsidRDefault="00CC4FD3" w:rsidP="00CC4FD3">
      <w:pPr>
        <w:pStyle w:val="a7"/>
        <w:ind w:right="355"/>
        <w:rPr>
          <w:rFonts w:ascii="Times New Roman" w:hAnsi="Times New Roman" w:cs="Times New Roman"/>
          <w:b/>
          <w:sz w:val="26"/>
          <w:szCs w:val="26"/>
        </w:rPr>
      </w:pPr>
    </w:p>
    <w:p w:rsidR="00CC4FD3" w:rsidRPr="00CC4FD3" w:rsidRDefault="00CC4FD3" w:rsidP="00CC4FD3">
      <w:pPr>
        <w:pStyle w:val="a7"/>
        <w:ind w:right="355"/>
        <w:rPr>
          <w:rFonts w:ascii="Times New Roman" w:hAnsi="Times New Roman" w:cs="Times New Roman"/>
          <w:b/>
          <w:sz w:val="26"/>
          <w:szCs w:val="26"/>
        </w:rPr>
      </w:pPr>
      <w:r w:rsidRPr="00CC4FD3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CC4FD3" w:rsidRPr="00CC4FD3" w:rsidRDefault="00CC4FD3" w:rsidP="00CC4FD3">
      <w:pPr>
        <w:pStyle w:val="a7"/>
        <w:ind w:right="355"/>
        <w:rPr>
          <w:rFonts w:ascii="Times New Roman" w:hAnsi="Times New Roman" w:cs="Times New Roman"/>
          <w:b/>
          <w:sz w:val="26"/>
          <w:szCs w:val="26"/>
        </w:rPr>
      </w:pPr>
      <w:r w:rsidRPr="00CC4FD3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CC4FD3" w:rsidRPr="00A031BE" w:rsidRDefault="00CC4FD3" w:rsidP="00CC4FD3">
      <w:pPr>
        <w:pStyle w:val="a7"/>
        <w:ind w:right="355"/>
        <w:rPr>
          <w:rFonts w:ascii="Times New Roman" w:hAnsi="Times New Roman" w:cs="Times New Roman"/>
          <w:b/>
        </w:rPr>
      </w:pPr>
      <w:r w:rsidRPr="00CC4FD3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                </w:t>
      </w:r>
      <w:r w:rsidRPr="00CC4FD3">
        <w:rPr>
          <w:rFonts w:ascii="Times New Roman" w:hAnsi="Times New Roman" w:cs="Times New Roman"/>
          <w:b/>
          <w:sz w:val="26"/>
          <w:szCs w:val="26"/>
        </w:rPr>
        <w:tab/>
        <w:t xml:space="preserve">         А.П. </w:t>
      </w:r>
      <w:proofErr w:type="spellStart"/>
      <w:r w:rsidRPr="00CC4FD3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CC4FD3" w:rsidRDefault="00CC4FD3" w:rsidP="000D47F7">
      <w:pPr>
        <w:rPr>
          <w:sz w:val="20"/>
          <w:szCs w:val="20"/>
        </w:rPr>
      </w:pPr>
    </w:p>
    <w:p w:rsidR="00CC4FD3" w:rsidRDefault="00CC4FD3" w:rsidP="000041BB">
      <w:pPr>
        <w:jc w:val="right"/>
        <w:rPr>
          <w:sz w:val="20"/>
          <w:szCs w:val="20"/>
        </w:rPr>
      </w:pPr>
    </w:p>
    <w:p w:rsidR="000041BB" w:rsidRPr="0078410B" w:rsidRDefault="000041BB" w:rsidP="000041BB">
      <w:pPr>
        <w:jc w:val="right"/>
        <w:rPr>
          <w:sz w:val="20"/>
          <w:szCs w:val="20"/>
        </w:rPr>
      </w:pPr>
      <w:r w:rsidRPr="0078410B">
        <w:rPr>
          <w:sz w:val="20"/>
          <w:szCs w:val="20"/>
        </w:rPr>
        <w:t>УТВЕРЖДЕНА</w:t>
      </w:r>
    </w:p>
    <w:p w:rsidR="000041BB" w:rsidRDefault="000041BB" w:rsidP="000041BB">
      <w:pPr>
        <w:jc w:val="right"/>
        <w:rPr>
          <w:sz w:val="20"/>
          <w:szCs w:val="20"/>
        </w:rPr>
      </w:pPr>
      <w:r w:rsidRPr="0078410B">
        <w:rPr>
          <w:sz w:val="20"/>
          <w:szCs w:val="20"/>
        </w:rPr>
        <w:t>Постановлением администрации</w:t>
      </w:r>
      <w:r>
        <w:rPr>
          <w:sz w:val="20"/>
          <w:szCs w:val="20"/>
        </w:rPr>
        <w:t xml:space="preserve"> </w:t>
      </w:r>
      <w:r w:rsidRPr="0078410B">
        <w:rPr>
          <w:sz w:val="20"/>
          <w:szCs w:val="20"/>
        </w:rPr>
        <w:t>сельского поселения</w:t>
      </w:r>
    </w:p>
    <w:p w:rsidR="000041BB" w:rsidRDefault="000041BB" w:rsidP="000041BB">
      <w:pPr>
        <w:jc w:val="right"/>
        <w:rPr>
          <w:sz w:val="20"/>
          <w:szCs w:val="20"/>
        </w:rPr>
      </w:pPr>
      <w:r w:rsidRPr="0078410B">
        <w:rPr>
          <w:sz w:val="20"/>
          <w:szCs w:val="20"/>
        </w:rPr>
        <w:t xml:space="preserve"> Красносамарское</w:t>
      </w:r>
      <w:r>
        <w:rPr>
          <w:sz w:val="20"/>
          <w:szCs w:val="20"/>
        </w:rPr>
        <w:t xml:space="preserve"> </w:t>
      </w:r>
      <w:r w:rsidR="00E53414">
        <w:rPr>
          <w:sz w:val="20"/>
          <w:szCs w:val="20"/>
        </w:rPr>
        <w:t xml:space="preserve">от 18.07.2022 года </w:t>
      </w:r>
      <w:r w:rsidRPr="0078410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53414">
        <w:rPr>
          <w:sz w:val="20"/>
          <w:szCs w:val="20"/>
        </w:rPr>
        <w:t>64</w:t>
      </w:r>
      <w:bookmarkStart w:id="0" w:name="_GoBack"/>
      <w:bookmarkEnd w:id="0"/>
    </w:p>
    <w:p w:rsidR="000041BB" w:rsidRDefault="000041BB" w:rsidP="000041BB">
      <w:pPr>
        <w:rPr>
          <w:b/>
        </w:rPr>
      </w:pPr>
    </w:p>
    <w:p w:rsidR="000041BB" w:rsidRDefault="000041BB" w:rsidP="000041BB">
      <w:pPr>
        <w:jc w:val="center"/>
        <w:rPr>
          <w:b/>
        </w:rPr>
      </w:pPr>
    </w:p>
    <w:p w:rsidR="000041BB" w:rsidRPr="00A46AFE" w:rsidRDefault="000041BB" w:rsidP="000041BB">
      <w:pPr>
        <w:spacing w:line="276" w:lineRule="auto"/>
        <w:jc w:val="center"/>
        <w:rPr>
          <w:b/>
        </w:rPr>
      </w:pPr>
      <w:r w:rsidRPr="00A46AFE">
        <w:rPr>
          <w:b/>
        </w:rPr>
        <w:t>МУНИЦИПАЛЬНАЯ ПРОГРАММА</w:t>
      </w:r>
    </w:p>
    <w:p w:rsidR="000041BB" w:rsidRPr="00A46AFE" w:rsidRDefault="000041BB" w:rsidP="000041BB">
      <w:pPr>
        <w:spacing w:line="276" w:lineRule="auto"/>
        <w:jc w:val="center"/>
        <w:rPr>
          <w:b/>
        </w:rPr>
      </w:pPr>
      <w:r w:rsidRPr="00A46AFE">
        <w:rPr>
          <w:b/>
        </w:rPr>
        <w:t>«ИСПОЛЬЗОВАНИЕ И ОХРАНА ЗЕМЕЛЬ В</w:t>
      </w:r>
    </w:p>
    <w:p w:rsidR="000041BB" w:rsidRPr="00A46AFE" w:rsidRDefault="000041BB" w:rsidP="000041BB">
      <w:pPr>
        <w:spacing w:line="276" w:lineRule="auto"/>
        <w:jc w:val="center"/>
        <w:rPr>
          <w:b/>
        </w:rPr>
      </w:pPr>
      <w:r w:rsidRPr="00A46AFE">
        <w:rPr>
          <w:b/>
        </w:rPr>
        <w:t xml:space="preserve">СЕЛЬСКОМ ПОСЕЛЕНИИ КРАСНОСАМАРСКОЕ, </w:t>
      </w:r>
    </w:p>
    <w:p w:rsidR="000041BB" w:rsidRPr="00A46AFE" w:rsidRDefault="000041BB" w:rsidP="000041BB">
      <w:pPr>
        <w:spacing w:line="276" w:lineRule="auto"/>
        <w:jc w:val="center"/>
        <w:rPr>
          <w:b/>
        </w:rPr>
      </w:pPr>
      <w:r w:rsidRPr="00A46AFE">
        <w:rPr>
          <w:b/>
        </w:rPr>
        <w:t xml:space="preserve">МУНИЦИПАЛЬНОГО РАЙОНА КИНЕЛЬСКИЙ </w:t>
      </w:r>
    </w:p>
    <w:p w:rsidR="000041BB" w:rsidRPr="00A46AFE" w:rsidRDefault="00D9181A" w:rsidP="000041BB">
      <w:pPr>
        <w:spacing w:line="276" w:lineRule="auto"/>
        <w:jc w:val="center"/>
        <w:rPr>
          <w:b/>
          <w:bCs/>
        </w:rPr>
      </w:pPr>
      <w:r>
        <w:rPr>
          <w:b/>
        </w:rPr>
        <w:t>САМАРСКОЙ ОБЛАСТИ»</w:t>
      </w:r>
      <w:r>
        <w:rPr>
          <w:b/>
        </w:rPr>
        <w:br/>
        <w:t>на 2022</w:t>
      </w:r>
      <w:r w:rsidR="000041BB" w:rsidRPr="00A46AFE">
        <w:rPr>
          <w:b/>
        </w:rPr>
        <w:t xml:space="preserve">- 2025 годы </w:t>
      </w:r>
    </w:p>
    <w:p w:rsidR="000041BB" w:rsidRPr="00A46AFE" w:rsidRDefault="000041BB" w:rsidP="000041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41BB" w:rsidRPr="00A46AFE" w:rsidRDefault="000041BB" w:rsidP="000041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41BB" w:rsidRPr="00A46AFE" w:rsidRDefault="000041BB" w:rsidP="000041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AFE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0041BB" w:rsidRPr="00A46AFE" w:rsidRDefault="000041BB" w:rsidP="000041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888"/>
      </w:tblGrid>
      <w:tr w:rsidR="000041BB" w:rsidRPr="00A46AFE" w:rsidTr="00812F0F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D9181A">
            <w:pPr>
              <w:ind w:right="-5"/>
              <w:jc w:val="both"/>
            </w:pPr>
            <w:r w:rsidRPr="00A46AFE">
              <w:t>Муниципальная программа «Использование и охрана земель в сельском поселении Красносамарское муниципального района Кинельский Самарской области» на 202</w:t>
            </w:r>
            <w:r w:rsidR="00D9181A">
              <w:t>2</w:t>
            </w:r>
            <w:r w:rsidRPr="00A46AFE">
              <w:t>-2025 годы</w:t>
            </w:r>
            <w:r w:rsidR="00832C27" w:rsidRPr="00A46AFE">
              <w:t xml:space="preserve"> (далее по тексту - Программа)</w:t>
            </w:r>
          </w:p>
        </w:tc>
      </w:tr>
      <w:tr w:rsidR="000041BB" w:rsidRPr="00A46AFE" w:rsidTr="00812F0F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nformat0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Красносамарское муниципального района Кинельский Самарской области</w:t>
            </w:r>
          </w:p>
        </w:tc>
      </w:tr>
      <w:tr w:rsidR="000041BB" w:rsidRPr="00A46AFE" w:rsidTr="00812F0F">
        <w:trPr>
          <w:trHeight w:val="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Нормативно-правовые основы разработки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0041BB">
            <w:pPr>
              <w:pStyle w:val="ConsPlusNonformat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Кодекс Российской Федерации, от 6.10.2003 г. № 131-ФЗ «Об общих принципах организации местного самоуправления в Российской Федерации»</w:t>
            </w:r>
          </w:p>
        </w:tc>
      </w:tr>
      <w:tr w:rsidR="000041BB" w:rsidRPr="00A46AFE" w:rsidTr="00812F0F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Разработчики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nformat0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Красносамарское муниципального района Кинельский Самарской области </w:t>
            </w:r>
          </w:p>
        </w:tc>
      </w:tr>
      <w:tr w:rsidR="000041BB" w:rsidRPr="00A46AFE" w:rsidTr="00812F0F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HTM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0041BB" w:rsidRPr="00A46AFE" w:rsidRDefault="000041BB" w:rsidP="00812F0F">
            <w:pPr>
              <w:pStyle w:val="HTM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0041BB" w:rsidRPr="00A46AFE" w:rsidTr="005F6CF2">
        <w:trPr>
          <w:trHeight w:val="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BB" w:rsidRPr="00A46AFE" w:rsidRDefault="00A60CCB" w:rsidP="005F6CF2">
            <w:pPr>
              <w:pStyle w:val="ConsPlusNonformat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41BB" w:rsidRPr="00A46AFE">
              <w:rPr>
                <w:rFonts w:ascii="Times New Roman" w:hAnsi="Times New Roman" w:cs="Times New Roman"/>
                <w:sz w:val="24"/>
                <w:szCs w:val="24"/>
              </w:rPr>
              <w:t>-2025 год</w:t>
            </w:r>
          </w:p>
        </w:tc>
      </w:tr>
      <w:tr w:rsidR="000041BB" w:rsidRPr="00A46AFE" w:rsidTr="00812F0F">
        <w:trPr>
          <w:trHeight w:val="52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задачи, решаемые при реализации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E" w:rsidRPr="00A46AFE" w:rsidRDefault="005A491E" w:rsidP="005A491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A46AFE">
              <w:t>- воспроизводство плодородия земель сельскохозяйственного назначения;</w:t>
            </w:r>
          </w:p>
          <w:p w:rsidR="005A491E" w:rsidRPr="00A46AFE" w:rsidRDefault="005A491E" w:rsidP="005A491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A46AFE"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0041BB" w:rsidRPr="00A46AFE" w:rsidRDefault="005A491E" w:rsidP="005A491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A46AFE">
              <w:t>-  защита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      </w:r>
          </w:p>
        </w:tc>
      </w:tr>
      <w:tr w:rsidR="000041BB" w:rsidRPr="00A46AFE" w:rsidTr="00812F0F">
        <w:trPr>
          <w:trHeight w:val="88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Основные исполнители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7" w:rsidRPr="00A46AFE" w:rsidRDefault="000041BB" w:rsidP="00812F0F">
            <w:pPr>
              <w:pStyle w:val="ConsPlusNonformat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Красносамарское муниципального района Кинельский Самарской области</w:t>
            </w:r>
          </w:p>
          <w:p w:rsidR="000041BB" w:rsidRPr="00A46AFE" w:rsidRDefault="00832C27" w:rsidP="00812F0F">
            <w:pPr>
              <w:pStyle w:val="ConsPlusNonformat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«ЛИДЕР»</w:t>
            </w:r>
            <w:r w:rsidR="000041BB" w:rsidRPr="00A4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1BB" w:rsidRPr="00A46AFE" w:rsidTr="00832C27">
        <w:trPr>
          <w:trHeight w:val="104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финансирования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32C27">
            <w:pPr>
              <w:spacing w:before="120" w:after="120" w:line="100" w:lineRule="atLeast"/>
              <w:jc w:val="both"/>
            </w:pPr>
            <w:r w:rsidRPr="00A46AFE">
              <w:rPr>
                <w:rFonts w:eastAsia="Arial"/>
                <w:color w:val="000000"/>
              </w:rPr>
              <w:t xml:space="preserve">Реализация Программы </w:t>
            </w:r>
            <w:r w:rsidR="00832C27" w:rsidRPr="00A46AFE">
              <w:rPr>
                <w:rFonts w:eastAsia="Arial"/>
                <w:color w:val="000000"/>
              </w:rPr>
              <w:t>не требует</w:t>
            </w:r>
            <w:r w:rsidRPr="00A46AFE">
              <w:rPr>
                <w:rFonts w:eastAsia="Arial"/>
                <w:color w:val="000000"/>
              </w:rPr>
              <w:t xml:space="preserve"> средств бюджета сельского поселения Красносамарское муниципального района Кинельский Самарской области </w:t>
            </w:r>
          </w:p>
        </w:tc>
      </w:tr>
      <w:tr w:rsidR="000041BB" w:rsidRPr="00A46AFE" w:rsidTr="00812F0F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Ожидание и конечные результаты программы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7" w:rsidRPr="00A46AFE" w:rsidRDefault="00832C27" w:rsidP="00832C27">
            <w:pPr>
              <w:pStyle w:val="Default"/>
            </w:pPr>
            <w:r w:rsidRPr="00A46AFE">
              <w:t>- рациональное использование и охрана земель;</w:t>
            </w:r>
          </w:p>
          <w:p w:rsidR="00832C27" w:rsidRPr="00A46AFE" w:rsidRDefault="00832C27" w:rsidP="00832C27">
            <w:pPr>
              <w:pStyle w:val="Default"/>
              <w:jc w:val="both"/>
            </w:pPr>
            <w:r w:rsidRPr="00A46AFE"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832C27" w:rsidRPr="00A46AFE" w:rsidRDefault="00832C27" w:rsidP="00832C27">
            <w:pPr>
              <w:pStyle w:val="Default"/>
              <w:jc w:val="both"/>
            </w:pPr>
            <w:r w:rsidRPr="00A46AFE">
              <w:t>- упорядочение землепользования;</w:t>
            </w:r>
          </w:p>
          <w:p w:rsidR="000041BB" w:rsidRPr="00A46AFE" w:rsidRDefault="00832C27" w:rsidP="00832C27">
            <w:pPr>
              <w:pStyle w:val="Default"/>
              <w:jc w:val="both"/>
            </w:pPr>
            <w:r w:rsidRPr="00A46AFE">
              <w:t>- повышение эффективности использования и охраны земель в границах населённых пунктов сельского поселения;</w:t>
            </w:r>
          </w:p>
        </w:tc>
      </w:tr>
      <w:tr w:rsidR="000041BB" w:rsidRPr="00A46AFE" w:rsidTr="00812F0F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контроля за исполнением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B" w:rsidRPr="00A46AFE" w:rsidRDefault="000041BB" w:rsidP="00812F0F">
            <w:pPr>
              <w:pStyle w:val="ConsPlusNonformat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реализации Программы осуществляется Администрацией сельского поселения Красносамарское муниципального района Кинельский  Самарской области. </w:t>
            </w:r>
          </w:p>
        </w:tc>
      </w:tr>
    </w:tbl>
    <w:p w:rsidR="000041BB" w:rsidRPr="00A46AFE" w:rsidRDefault="000041BB" w:rsidP="000041BB"/>
    <w:p w:rsidR="00877B05" w:rsidRDefault="00877B05" w:rsidP="00832C27">
      <w:pPr>
        <w:spacing w:after="120"/>
        <w:jc w:val="center"/>
        <w:rPr>
          <w:b/>
        </w:rPr>
      </w:pPr>
    </w:p>
    <w:p w:rsidR="00832C27" w:rsidRPr="00A46AFE" w:rsidRDefault="00832C27" w:rsidP="00832C27">
      <w:pPr>
        <w:spacing w:after="120"/>
        <w:jc w:val="center"/>
        <w:rPr>
          <w:b/>
        </w:rPr>
      </w:pPr>
      <w:r w:rsidRPr="00A46AFE">
        <w:rPr>
          <w:b/>
        </w:rPr>
        <w:t>Раздел 1. Содержание проблемы и обоснование необходимости ее решения программными методами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Программа </w:t>
      </w:r>
      <w:r w:rsidR="00F31A9D" w:rsidRPr="00A46AFE">
        <w:t>«Использование и охрана земель в сельском поселении Красносамарское муниципального района Кинельский Самарской области» на 202</w:t>
      </w:r>
      <w:r w:rsidR="00210FF1">
        <w:t>2</w:t>
      </w:r>
      <w:r w:rsidR="00F31A9D" w:rsidRPr="00A46AFE">
        <w:t xml:space="preserve">-2025 годы (далее по тексту - Программа) </w:t>
      </w:r>
      <w:r w:rsidRPr="00A46AFE">
        <w:t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832C27" w:rsidRPr="00A46AFE" w:rsidRDefault="00832C27" w:rsidP="00832C27">
      <w:pPr>
        <w:spacing w:after="120"/>
        <w:jc w:val="both"/>
      </w:pPr>
      <w:r w:rsidRPr="00A46AFE">
        <w:lastRenderedPageBreak/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  Проблемы устойчивого социально-экономического развития сельского поселения </w:t>
      </w:r>
      <w:r w:rsidR="00F31A9D" w:rsidRPr="00A46AFE">
        <w:t>Красносамарское муниципального района Кинельский Самарской области</w:t>
      </w:r>
      <w:r w:rsidRPr="00A46AFE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На территории </w:t>
      </w:r>
      <w:r w:rsidR="00F31A9D" w:rsidRPr="00A46AFE">
        <w:t xml:space="preserve">сельского поселения Красносамарское </w:t>
      </w:r>
      <w:r w:rsidRPr="00A46AFE">
        <w:t>имеются земельные участки для различного разрешенного использования.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832C27" w:rsidRPr="00A46AFE" w:rsidRDefault="00832C27" w:rsidP="00832C27">
      <w:pPr>
        <w:spacing w:after="120"/>
        <w:jc w:val="both"/>
      </w:pPr>
      <w:r w:rsidRPr="00A46AFE"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 , сданные в аренду крестьянско-фермерским хозяйствам используются под выращивание сельскохозяйственных культур.</w:t>
      </w:r>
    </w:p>
    <w:p w:rsidR="005F6CF2" w:rsidRDefault="00832C27" w:rsidP="00832C27">
      <w:pPr>
        <w:spacing w:after="120"/>
        <w:jc w:val="both"/>
      </w:pPr>
      <w:r w:rsidRPr="00A46AFE"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77B05" w:rsidRPr="00A46AFE" w:rsidRDefault="00877B05" w:rsidP="00832C27">
      <w:pPr>
        <w:spacing w:after="120"/>
        <w:jc w:val="both"/>
      </w:pPr>
    </w:p>
    <w:p w:rsidR="00F31A9D" w:rsidRPr="00A46AFE" w:rsidRDefault="00F31A9D" w:rsidP="00A46AFE">
      <w:pPr>
        <w:spacing w:after="120"/>
        <w:jc w:val="center"/>
        <w:rPr>
          <w:b/>
        </w:rPr>
      </w:pPr>
      <w:r w:rsidRPr="00A46AFE">
        <w:rPr>
          <w:b/>
        </w:rPr>
        <w:t>Раздел 2. Цели, задачи и мероприятия для реализации Программы</w:t>
      </w:r>
    </w:p>
    <w:p w:rsidR="00F31A9D" w:rsidRPr="00A46AFE" w:rsidRDefault="00FB6DB1" w:rsidP="00F31A9D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AF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31A9D" w:rsidRPr="00A46AFE">
        <w:rPr>
          <w:rFonts w:ascii="Times New Roman" w:hAnsi="Times New Roman" w:cs="Times New Roman"/>
          <w:sz w:val="24"/>
          <w:szCs w:val="24"/>
          <w:shd w:val="clear" w:color="auto" w:fill="FFFFFF"/>
        </w:rPr>
        <w:t>Целями реализации Программы являются:</w:t>
      </w:r>
    </w:p>
    <w:p w:rsidR="00F31A9D" w:rsidRPr="00A46AFE" w:rsidRDefault="00F31A9D" w:rsidP="00F31A9D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AFE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</w:r>
    </w:p>
    <w:p w:rsidR="00FA0733" w:rsidRPr="00A46AFE" w:rsidRDefault="00F31A9D" w:rsidP="00FB6DB1">
      <w:pPr>
        <w:spacing w:after="120"/>
        <w:jc w:val="both"/>
        <w:rPr>
          <w:shd w:val="clear" w:color="auto" w:fill="FFFFFF"/>
        </w:rPr>
      </w:pPr>
      <w:r w:rsidRPr="00A46AFE">
        <w:rPr>
          <w:shd w:val="clear" w:color="auto" w:fill="FFFFFF"/>
        </w:rPr>
        <w:t>-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F31A9D" w:rsidRPr="00A46AFE" w:rsidRDefault="00F31A9D" w:rsidP="00FB6DB1">
      <w:pPr>
        <w:spacing w:after="120"/>
        <w:ind w:firstLine="708"/>
        <w:rPr>
          <w:shd w:val="clear" w:color="auto" w:fill="FFFFFF"/>
        </w:rPr>
      </w:pPr>
      <w:r w:rsidRPr="00A46AFE">
        <w:rPr>
          <w:shd w:val="clear" w:color="auto" w:fill="FFFFFF"/>
        </w:rPr>
        <w:t>Задачами, решаемыми при реализации Программы являются:</w:t>
      </w:r>
    </w:p>
    <w:p w:rsidR="00F31A9D" w:rsidRPr="00A46AFE" w:rsidRDefault="00F31A9D" w:rsidP="00F31A9D">
      <w:pPr>
        <w:pStyle w:val="s1"/>
        <w:shd w:val="clear" w:color="auto" w:fill="FFFFFF"/>
        <w:spacing w:before="0" w:beforeAutospacing="0" w:after="120" w:afterAutospacing="0"/>
        <w:jc w:val="both"/>
      </w:pPr>
      <w:r w:rsidRPr="00A46AFE">
        <w:t>- воспроизводство плодородия земель сельскохозяйственного назначения;</w:t>
      </w:r>
    </w:p>
    <w:p w:rsidR="00F31A9D" w:rsidRPr="00A46AFE" w:rsidRDefault="00F31A9D" w:rsidP="00F31A9D">
      <w:pPr>
        <w:pStyle w:val="s1"/>
        <w:shd w:val="clear" w:color="auto" w:fill="FFFFFF"/>
        <w:spacing w:before="0" w:beforeAutospacing="0" w:after="120" w:afterAutospacing="0"/>
        <w:jc w:val="both"/>
      </w:pPr>
      <w:r w:rsidRPr="00A46AFE"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F31A9D" w:rsidRPr="00A46AFE" w:rsidRDefault="00F31A9D" w:rsidP="00E64089">
      <w:pPr>
        <w:spacing w:after="120"/>
      </w:pPr>
      <w:r w:rsidRPr="00A46AFE">
        <w:t>-  защита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5F6CF2" w:rsidRDefault="00F31A9D" w:rsidP="00A46AFE">
      <w:pPr>
        <w:spacing w:after="120"/>
        <w:ind w:firstLine="708"/>
        <w:jc w:val="both"/>
        <w:rPr>
          <w:shd w:val="clear" w:color="auto" w:fill="FFFFFF"/>
        </w:rPr>
      </w:pPr>
      <w:r w:rsidRPr="00A46AFE">
        <w:rPr>
          <w:shd w:val="clear" w:color="auto" w:fill="FFFFFF"/>
        </w:rPr>
        <w:t xml:space="preserve">Мероприятия по охране земель проводятся в соответствии с </w:t>
      </w:r>
      <w:r w:rsidR="000B208A" w:rsidRPr="00A46AFE">
        <w:rPr>
          <w:shd w:val="clear" w:color="auto" w:fill="FFFFFF"/>
        </w:rPr>
        <w:t xml:space="preserve">Земельным </w:t>
      </w:r>
      <w:r w:rsidRPr="00A46AFE">
        <w:rPr>
          <w:shd w:val="clear" w:color="auto" w:fill="FFFFFF"/>
        </w:rPr>
        <w:t>Кодексом</w:t>
      </w:r>
      <w:r w:rsidR="000B208A" w:rsidRPr="00A46AFE">
        <w:rPr>
          <w:shd w:val="clear" w:color="auto" w:fill="FFFFFF"/>
        </w:rPr>
        <w:t xml:space="preserve"> Российской Федерации</w:t>
      </w:r>
      <w:r w:rsidRPr="00A46AFE">
        <w:rPr>
          <w:shd w:val="clear" w:color="auto" w:fill="FFFFFF"/>
        </w:rPr>
        <w:t>, </w:t>
      </w:r>
      <w:hyperlink r:id="rId8" w:history="1">
        <w:r w:rsidRPr="00A46AFE">
          <w:rPr>
            <w:rStyle w:val="a3"/>
            <w:color w:val="auto"/>
            <w:u w:val="none"/>
            <w:shd w:val="clear" w:color="auto" w:fill="FFFFFF"/>
          </w:rPr>
          <w:t>Федеральным законом</w:t>
        </w:r>
      </w:hyperlink>
      <w:r w:rsidRPr="00A46AFE">
        <w:rPr>
          <w:shd w:val="clear" w:color="auto" w:fill="FFFFFF"/>
        </w:rPr>
        <w:t> от 16 июля 1998 года N 101-ФЗ "О государственном регулировании обеспечения плодородия земель сельскохозяйственного назначения",</w:t>
      </w:r>
      <w:r w:rsidR="000B208A" w:rsidRPr="00A46AFE">
        <w:rPr>
          <w:shd w:val="clear" w:color="auto" w:fill="FFFFFF"/>
        </w:rPr>
        <w:t xml:space="preserve"> и </w:t>
      </w:r>
      <w:hyperlink r:id="rId9" w:history="1">
        <w:r w:rsidRPr="00A46AFE">
          <w:rPr>
            <w:rStyle w:val="a3"/>
            <w:color w:val="auto"/>
            <w:u w:val="none"/>
            <w:shd w:val="clear" w:color="auto" w:fill="FFFFFF"/>
          </w:rPr>
          <w:t>Федеральным законом</w:t>
        </w:r>
      </w:hyperlink>
      <w:r w:rsidRPr="00A46AFE">
        <w:rPr>
          <w:shd w:val="clear" w:color="auto" w:fill="FFFFFF"/>
        </w:rPr>
        <w:t> от 10 января 2002 года N 7-ФЗ "Об охране окружающей среды"</w:t>
      </w:r>
      <w:r w:rsidR="00FB6DB1" w:rsidRPr="00A46AFE">
        <w:rPr>
          <w:shd w:val="clear" w:color="auto" w:fill="FFFFFF"/>
        </w:rPr>
        <w:t xml:space="preserve">, при этом Администрация сельского поселения Красносамарское муниципального района Кинельский Самарской области может наделяться отдельными государственными </w:t>
      </w:r>
      <w:r w:rsidR="00FB6DB1" w:rsidRPr="00A46AFE">
        <w:rPr>
          <w:shd w:val="clear" w:color="auto" w:fill="FFFFFF"/>
        </w:rPr>
        <w:lastRenderedPageBreak/>
        <w:t>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средств.</w:t>
      </w:r>
    </w:p>
    <w:p w:rsidR="00877B05" w:rsidRDefault="00877B05" w:rsidP="00A46AFE">
      <w:pPr>
        <w:spacing w:after="120"/>
        <w:ind w:firstLine="708"/>
        <w:jc w:val="both"/>
        <w:rPr>
          <w:shd w:val="clear" w:color="auto" w:fill="FFFFFF"/>
        </w:rPr>
      </w:pPr>
    </w:p>
    <w:p w:rsidR="00210FF1" w:rsidRPr="00210FF1" w:rsidRDefault="00210FF1" w:rsidP="00210FF1">
      <w:pPr>
        <w:spacing w:after="120"/>
        <w:jc w:val="center"/>
        <w:rPr>
          <w:b/>
          <w:shd w:val="clear" w:color="auto" w:fill="FFFFFF"/>
        </w:rPr>
      </w:pPr>
      <w:r w:rsidRPr="00A46AFE">
        <w:rPr>
          <w:b/>
          <w:shd w:val="clear" w:color="auto" w:fill="FFFFFF"/>
        </w:rPr>
        <w:t>Раздел 3. Целевые показатели Программы</w:t>
      </w:r>
    </w:p>
    <w:tbl>
      <w:tblPr>
        <w:tblStyle w:val="a4"/>
        <w:tblpPr w:leftFromText="180" w:rightFromText="180" w:vertAnchor="text" w:horzAnchor="margin" w:tblpY="182"/>
        <w:tblW w:w="9606" w:type="dxa"/>
        <w:tblLayout w:type="fixed"/>
        <w:tblLook w:val="04A0" w:firstRow="1" w:lastRow="0" w:firstColumn="1" w:lastColumn="0" w:noHBand="0" w:noVBand="1"/>
      </w:tblPr>
      <w:tblGrid>
        <w:gridCol w:w="657"/>
        <w:gridCol w:w="3135"/>
        <w:gridCol w:w="1136"/>
        <w:gridCol w:w="1134"/>
        <w:gridCol w:w="1134"/>
        <w:gridCol w:w="1276"/>
        <w:gridCol w:w="1134"/>
      </w:tblGrid>
      <w:tr w:rsidR="00A60CCB" w:rsidRPr="00A46AFE" w:rsidTr="00A64A5B">
        <w:trPr>
          <w:trHeight w:val="344"/>
        </w:trPr>
        <w:tc>
          <w:tcPr>
            <w:tcW w:w="657" w:type="dxa"/>
            <w:vMerge w:val="restart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№</w:t>
            </w:r>
          </w:p>
          <w:p w:rsidR="00A60CCB" w:rsidRPr="00A46AFE" w:rsidRDefault="00A60CCB" w:rsidP="00A60CCB">
            <w:pPr>
              <w:jc w:val="center"/>
            </w:pPr>
            <w:r w:rsidRPr="00A46AFE">
              <w:t>п</w:t>
            </w:r>
            <w:r w:rsidRPr="00A46AFE">
              <w:rPr>
                <w:lang w:val="en-US"/>
              </w:rPr>
              <w:t>/</w:t>
            </w:r>
            <w:r w:rsidRPr="00A46AFE">
              <w:t>п</w:t>
            </w:r>
          </w:p>
        </w:tc>
        <w:tc>
          <w:tcPr>
            <w:tcW w:w="3135" w:type="dxa"/>
            <w:vMerge w:val="restart"/>
            <w:vAlign w:val="center"/>
          </w:tcPr>
          <w:p w:rsidR="00A60CCB" w:rsidRPr="00A46AFE" w:rsidRDefault="00A60CCB" w:rsidP="00A60CCB">
            <w:pPr>
              <w:pStyle w:val="Default"/>
              <w:jc w:val="center"/>
            </w:pPr>
            <w:r w:rsidRPr="00A46AFE">
              <w:t>Наименование целевого показателя</w:t>
            </w:r>
          </w:p>
        </w:tc>
        <w:tc>
          <w:tcPr>
            <w:tcW w:w="1136" w:type="dxa"/>
            <w:vMerge w:val="restart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Ед. изм.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Значение показателей</w:t>
            </w:r>
          </w:p>
        </w:tc>
      </w:tr>
      <w:tr w:rsidR="00A60CCB" w:rsidRPr="00A46AFE" w:rsidTr="00A60CCB">
        <w:trPr>
          <w:trHeight w:val="411"/>
        </w:trPr>
        <w:tc>
          <w:tcPr>
            <w:tcW w:w="657" w:type="dxa"/>
            <w:vMerge/>
            <w:vAlign w:val="center"/>
          </w:tcPr>
          <w:p w:rsidR="00A60CCB" w:rsidRPr="00A46AFE" w:rsidRDefault="00A60CCB" w:rsidP="00A60CCB">
            <w:pPr>
              <w:jc w:val="center"/>
              <w:rPr>
                <w:b/>
              </w:rPr>
            </w:pPr>
          </w:p>
        </w:tc>
        <w:tc>
          <w:tcPr>
            <w:tcW w:w="3135" w:type="dxa"/>
            <w:vMerge/>
            <w:vAlign w:val="center"/>
          </w:tcPr>
          <w:p w:rsidR="00A60CCB" w:rsidRPr="00A46AFE" w:rsidRDefault="00A60CCB" w:rsidP="00A60CCB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A60CCB" w:rsidRPr="00A46AFE" w:rsidRDefault="00A60CCB" w:rsidP="00A60CC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202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202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>
              <w:t>2025</w:t>
            </w:r>
          </w:p>
        </w:tc>
      </w:tr>
      <w:tr w:rsidR="00A60CCB" w:rsidRPr="00A46AFE" w:rsidTr="00A60CCB">
        <w:trPr>
          <w:trHeight w:val="1552"/>
        </w:trPr>
        <w:tc>
          <w:tcPr>
            <w:tcW w:w="657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</w:t>
            </w:r>
          </w:p>
        </w:tc>
        <w:tc>
          <w:tcPr>
            <w:tcW w:w="3135" w:type="dxa"/>
            <w:vAlign w:val="center"/>
          </w:tcPr>
          <w:p w:rsidR="00A60CCB" w:rsidRPr="00A46AFE" w:rsidRDefault="00A60CCB" w:rsidP="00A60CCB">
            <w:r w:rsidRPr="00A46AFE">
              <w:t>Количество публикаций, направленных на освещение целей и задач Программы</w:t>
            </w:r>
          </w:p>
        </w:tc>
        <w:tc>
          <w:tcPr>
            <w:tcW w:w="113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Ед.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</w:t>
            </w:r>
          </w:p>
        </w:tc>
        <w:tc>
          <w:tcPr>
            <w:tcW w:w="127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>
              <w:t>1</w:t>
            </w:r>
          </w:p>
        </w:tc>
      </w:tr>
      <w:tr w:rsidR="00A60CCB" w:rsidRPr="00A46AFE" w:rsidTr="00A60CCB">
        <w:trPr>
          <w:trHeight w:val="2107"/>
        </w:trPr>
        <w:tc>
          <w:tcPr>
            <w:tcW w:w="657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2</w:t>
            </w:r>
          </w:p>
        </w:tc>
        <w:tc>
          <w:tcPr>
            <w:tcW w:w="3135" w:type="dxa"/>
            <w:vAlign w:val="center"/>
          </w:tcPr>
          <w:p w:rsidR="00A60CCB" w:rsidRPr="00A46AFE" w:rsidRDefault="00A60CCB" w:rsidP="00A60CCB">
            <w:pPr>
              <w:rPr>
                <w:b/>
              </w:rPr>
            </w:pPr>
            <w:r>
              <w:t>Объем выполненных проверок земельных участков в границах населенных пунктов к объему запланированных проверок в текущем году</w:t>
            </w:r>
          </w:p>
        </w:tc>
        <w:tc>
          <w:tcPr>
            <w:tcW w:w="113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%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100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100</w:t>
            </w:r>
          </w:p>
        </w:tc>
        <w:tc>
          <w:tcPr>
            <w:tcW w:w="127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100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>
              <w:t>100</w:t>
            </w:r>
          </w:p>
        </w:tc>
      </w:tr>
      <w:tr w:rsidR="00A60CCB" w:rsidRPr="00A46AFE" w:rsidTr="00A60CCB">
        <w:trPr>
          <w:trHeight w:val="2547"/>
        </w:trPr>
        <w:tc>
          <w:tcPr>
            <w:tcW w:w="657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3</w:t>
            </w:r>
          </w:p>
        </w:tc>
        <w:tc>
          <w:tcPr>
            <w:tcW w:w="3135" w:type="dxa"/>
            <w:vAlign w:val="center"/>
          </w:tcPr>
          <w:p w:rsidR="00A60CCB" w:rsidRPr="00A46AFE" w:rsidRDefault="00A60CCB" w:rsidP="00A60CCB">
            <w:pPr>
              <w:rPr>
                <w:b/>
              </w:rPr>
            </w:pPr>
            <w:r w:rsidRPr="00A46AFE">
              <w:t>Объем принятых мер в отношении выявленных</w:t>
            </w:r>
            <w:r>
              <w:t xml:space="preserve">, при проверках, </w:t>
            </w:r>
            <w:r w:rsidRPr="00A46AFE">
              <w:t xml:space="preserve"> нарушений на земельных участках </w:t>
            </w:r>
            <w:r w:rsidRPr="00A46AFE">
              <w:rPr>
                <w:shd w:val="clear" w:color="auto" w:fill="FFFFFF"/>
              </w:rPr>
              <w:t>к общему объему выявленных нарушений</w:t>
            </w:r>
            <w:r>
              <w:rPr>
                <w:shd w:val="clear" w:color="auto" w:fill="FFFFFF"/>
              </w:rPr>
              <w:t xml:space="preserve"> на землях населённых </w:t>
            </w:r>
            <w:r w:rsidRPr="00A46AFE">
              <w:rPr>
                <w:shd w:val="clear" w:color="auto" w:fill="FFFFFF"/>
              </w:rPr>
              <w:t>пунктов</w:t>
            </w:r>
            <w:r>
              <w:rPr>
                <w:shd w:val="clear" w:color="auto" w:fill="FFFFFF"/>
              </w:rPr>
              <w:t xml:space="preserve"> в текущем году</w:t>
            </w:r>
          </w:p>
        </w:tc>
        <w:tc>
          <w:tcPr>
            <w:tcW w:w="113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%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100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100</w:t>
            </w:r>
          </w:p>
        </w:tc>
        <w:tc>
          <w:tcPr>
            <w:tcW w:w="1276" w:type="dxa"/>
            <w:vAlign w:val="center"/>
          </w:tcPr>
          <w:p w:rsidR="00A60CCB" w:rsidRPr="00A46AFE" w:rsidRDefault="00A60CCB" w:rsidP="00A60CCB">
            <w:pPr>
              <w:jc w:val="center"/>
            </w:pPr>
            <w:r w:rsidRPr="00A46AFE">
              <w:t>100</w:t>
            </w:r>
          </w:p>
        </w:tc>
        <w:tc>
          <w:tcPr>
            <w:tcW w:w="1134" w:type="dxa"/>
            <w:vAlign w:val="center"/>
          </w:tcPr>
          <w:p w:rsidR="00A60CCB" w:rsidRPr="00A46AFE" w:rsidRDefault="00A60CCB" w:rsidP="00A60CCB">
            <w:pPr>
              <w:jc w:val="center"/>
            </w:pPr>
            <w:r>
              <w:t>100</w:t>
            </w:r>
          </w:p>
        </w:tc>
      </w:tr>
    </w:tbl>
    <w:p w:rsidR="005F6CF2" w:rsidRPr="00A46AFE" w:rsidRDefault="005F6CF2" w:rsidP="003D21DF">
      <w:pPr>
        <w:spacing w:after="120"/>
        <w:jc w:val="center"/>
        <w:rPr>
          <w:b/>
        </w:rPr>
      </w:pPr>
    </w:p>
    <w:p w:rsidR="00E64089" w:rsidRPr="00A46AFE" w:rsidRDefault="00E64089" w:rsidP="003D21DF">
      <w:pPr>
        <w:spacing w:after="120"/>
        <w:jc w:val="center"/>
        <w:rPr>
          <w:b/>
        </w:rPr>
      </w:pPr>
      <w:r w:rsidRPr="00A46AFE">
        <w:rPr>
          <w:b/>
        </w:rPr>
        <w:t>Раздел 4. Ресурсное обеспечение Программы</w:t>
      </w:r>
    </w:p>
    <w:p w:rsidR="00B41A67" w:rsidRDefault="00E64089" w:rsidP="00E64089">
      <w:pPr>
        <w:spacing w:after="120"/>
        <w:jc w:val="both"/>
      </w:pPr>
      <w:r w:rsidRPr="00A46AFE">
        <w:t>Финансирование мероприятий Программы не предусмотрено.</w:t>
      </w:r>
    </w:p>
    <w:p w:rsidR="00877B05" w:rsidRPr="00A46AFE" w:rsidRDefault="00877B05" w:rsidP="00E64089">
      <w:pPr>
        <w:spacing w:after="120"/>
        <w:jc w:val="both"/>
      </w:pPr>
    </w:p>
    <w:p w:rsidR="00E64089" w:rsidRPr="00A46AFE" w:rsidRDefault="00E64089" w:rsidP="00E64089">
      <w:pPr>
        <w:spacing w:after="120"/>
        <w:jc w:val="center"/>
        <w:rPr>
          <w:b/>
        </w:rPr>
      </w:pPr>
      <w:r w:rsidRPr="00A46AFE">
        <w:rPr>
          <w:b/>
        </w:rPr>
        <w:t>Раздел 5. Механизм реализации Программы</w:t>
      </w:r>
    </w:p>
    <w:p w:rsidR="00E64089" w:rsidRPr="00A46AFE" w:rsidRDefault="00E64089" w:rsidP="00E64089">
      <w:pPr>
        <w:spacing w:after="120"/>
        <w:ind w:firstLine="708"/>
        <w:jc w:val="both"/>
      </w:pPr>
      <w:r w:rsidRPr="00A46AFE">
        <w:t xml:space="preserve">Текущее управление </w:t>
      </w:r>
      <w:r w:rsidR="00124ABF" w:rsidRPr="00A46AFE">
        <w:t>П</w:t>
      </w:r>
      <w:r w:rsidRPr="00A46AFE">
        <w:t xml:space="preserve">рограммой осуществляет администрация сельского поселения Красносамарское муниципального района Кинельский  Самарской области      </w:t>
      </w:r>
    </w:p>
    <w:p w:rsidR="00E64089" w:rsidRPr="00A46AFE" w:rsidRDefault="00E64089" w:rsidP="00E64089">
      <w:pPr>
        <w:spacing w:after="120"/>
        <w:jc w:val="both"/>
      </w:pPr>
      <w:r w:rsidRPr="00A46AFE">
        <w:t xml:space="preserve"> Администрация сельского поселения Красносамарское в процессе реализации </w:t>
      </w:r>
      <w:r w:rsidR="00124ABF" w:rsidRPr="00A46AFE">
        <w:t>П</w:t>
      </w:r>
      <w:r w:rsidRPr="00A46AFE">
        <w:t>рограммы:</w:t>
      </w:r>
    </w:p>
    <w:p w:rsidR="00E64089" w:rsidRPr="00A46AFE" w:rsidRDefault="00E64089" w:rsidP="00E64089">
      <w:pPr>
        <w:spacing w:after="120"/>
        <w:jc w:val="both"/>
      </w:pPr>
      <w:r w:rsidRPr="00A46AFE">
        <w:t>- организует информационную и разъяснительную работу, направленную на освещение</w:t>
      </w:r>
      <w:r w:rsidR="009A4039" w:rsidRPr="00A46AFE">
        <w:t xml:space="preserve"> целей и задач П</w:t>
      </w:r>
      <w:r w:rsidRPr="00A46AFE">
        <w:t>рограммы;</w:t>
      </w:r>
    </w:p>
    <w:p w:rsidR="00E64089" w:rsidRPr="00A46AFE" w:rsidRDefault="00E64089" w:rsidP="00E64089">
      <w:pPr>
        <w:spacing w:after="120"/>
        <w:jc w:val="both"/>
      </w:pPr>
      <w:r w:rsidRPr="00A46AFE">
        <w:t xml:space="preserve">- принимает решение о внесении в установленном порядке изменений в </w:t>
      </w:r>
      <w:r w:rsidR="00124ABF" w:rsidRPr="00A46AFE">
        <w:t>П</w:t>
      </w:r>
      <w:r w:rsidRPr="00A46AFE">
        <w:t>рограмму;</w:t>
      </w:r>
    </w:p>
    <w:p w:rsidR="00E64089" w:rsidRPr="00A46AFE" w:rsidRDefault="00E64089" w:rsidP="00E64089">
      <w:pPr>
        <w:spacing w:after="120"/>
        <w:jc w:val="both"/>
      </w:pPr>
      <w:r w:rsidRPr="00A46AFE">
        <w:t>- проводит оценку эффективности</w:t>
      </w:r>
      <w:r w:rsidR="00124ABF" w:rsidRPr="00A46AFE">
        <w:t xml:space="preserve"> П</w:t>
      </w:r>
      <w:r w:rsidRPr="00A46AFE">
        <w:t xml:space="preserve">рограммы; </w:t>
      </w:r>
    </w:p>
    <w:p w:rsidR="00B41A67" w:rsidRDefault="00E64089" w:rsidP="00E64089">
      <w:pPr>
        <w:spacing w:after="120"/>
        <w:jc w:val="both"/>
      </w:pPr>
      <w:r w:rsidRPr="00A46AFE">
        <w:t>-</w:t>
      </w:r>
      <w:r w:rsidR="00124ABF" w:rsidRPr="00A46AFE">
        <w:t xml:space="preserve"> </w:t>
      </w:r>
      <w:r w:rsidRPr="00A46AFE">
        <w:t>готовит годовой отчет о</w:t>
      </w:r>
      <w:r w:rsidR="00124ABF" w:rsidRPr="00A46AFE">
        <w:t xml:space="preserve"> ходе реализации П</w:t>
      </w:r>
      <w:r w:rsidRPr="00A46AFE">
        <w:t xml:space="preserve">рограммы; </w:t>
      </w:r>
    </w:p>
    <w:p w:rsidR="00877B05" w:rsidRDefault="00877B05" w:rsidP="00E64089">
      <w:pPr>
        <w:spacing w:after="120"/>
        <w:jc w:val="both"/>
      </w:pPr>
    </w:p>
    <w:p w:rsidR="00877B05" w:rsidRPr="00A46AFE" w:rsidRDefault="00877B05" w:rsidP="00E64089">
      <w:pPr>
        <w:spacing w:after="120"/>
        <w:jc w:val="both"/>
      </w:pPr>
    </w:p>
    <w:p w:rsidR="003D21DF" w:rsidRPr="00A46AFE" w:rsidRDefault="00E64089" w:rsidP="00A46AFE">
      <w:pPr>
        <w:spacing w:after="120"/>
        <w:jc w:val="center"/>
        <w:rPr>
          <w:b/>
        </w:rPr>
      </w:pPr>
      <w:r w:rsidRPr="00A46AFE">
        <w:rPr>
          <w:b/>
        </w:rPr>
        <w:lastRenderedPageBreak/>
        <w:t>Раздел 6. Оценка социально-экономической эффективности реализации Программы</w:t>
      </w:r>
    </w:p>
    <w:p w:rsidR="00877B05" w:rsidRDefault="00E64089" w:rsidP="002E2122">
      <w:pPr>
        <w:spacing w:after="120"/>
      </w:pPr>
      <w:r w:rsidRPr="00A46AFE">
        <w:t xml:space="preserve">Оценка эффективности реализации Программы осуществляется </w:t>
      </w:r>
      <w:r w:rsidR="003D21DF" w:rsidRPr="00A46AFE">
        <w:t>ежегодно.</w:t>
      </w:r>
      <w:r w:rsidR="00877B05">
        <w:t xml:space="preserve">        </w:t>
      </w:r>
    </w:p>
    <w:p w:rsidR="00E64089" w:rsidRPr="00A46AFE" w:rsidRDefault="00877B05" w:rsidP="002E2122">
      <w:pPr>
        <w:spacing w:after="120"/>
        <w:rPr>
          <w:b/>
        </w:rPr>
      </w:pPr>
      <w:r>
        <w:t xml:space="preserve">Отчет о </w:t>
      </w:r>
      <w:r w:rsidR="00E64089" w:rsidRPr="00A46AFE">
        <w:t>реализации Программы в соответствующем году должен содержать:</w:t>
      </w:r>
    </w:p>
    <w:p w:rsidR="00E64089" w:rsidRPr="00A46AFE" w:rsidRDefault="003D21DF" w:rsidP="002E2122">
      <w:pPr>
        <w:spacing w:after="120"/>
        <w:ind w:left="426"/>
        <w:jc w:val="both"/>
      </w:pPr>
      <w:r w:rsidRPr="00A46AFE">
        <w:t>1</w:t>
      </w:r>
      <w:r w:rsidR="00E64089" w:rsidRPr="00A46AFE">
        <w:t>) перечень завершенных в течение года мероприятий по Программе;</w:t>
      </w:r>
    </w:p>
    <w:p w:rsidR="00E64089" w:rsidRPr="00A46AFE" w:rsidRDefault="003D21DF" w:rsidP="002E2122">
      <w:pPr>
        <w:spacing w:after="120"/>
        <w:ind w:left="426"/>
        <w:jc w:val="both"/>
      </w:pPr>
      <w:r w:rsidRPr="00A46AFE">
        <w:t>2</w:t>
      </w:r>
      <w:r w:rsidR="00E64089" w:rsidRPr="00A46AFE">
        <w:t xml:space="preserve">) перечень не </w:t>
      </w:r>
      <w:r w:rsidR="0020185D">
        <w:t>выполненных,</w:t>
      </w:r>
      <w:r w:rsidR="00E64089" w:rsidRPr="00A46AFE">
        <w:t xml:space="preserve"> в течение года</w:t>
      </w:r>
      <w:r w:rsidR="0020185D">
        <w:t>,</w:t>
      </w:r>
      <w:r w:rsidR="00E64089" w:rsidRPr="00A46AFE">
        <w:t xml:space="preserve"> мероприятий Программы и процент их не</w:t>
      </w:r>
      <w:r w:rsidR="0020185D">
        <w:t>выполнения</w:t>
      </w:r>
      <w:r w:rsidR="00E64089" w:rsidRPr="00A46AFE">
        <w:t>;</w:t>
      </w:r>
    </w:p>
    <w:p w:rsidR="00B41A67" w:rsidRPr="00A46AFE" w:rsidRDefault="003D21DF" w:rsidP="00A46AFE">
      <w:pPr>
        <w:spacing w:after="120"/>
        <w:ind w:left="426"/>
        <w:jc w:val="both"/>
      </w:pPr>
      <w:r w:rsidRPr="00A46AFE">
        <w:t>3</w:t>
      </w:r>
      <w:r w:rsidR="00E64089" w:rsidRPr="00A46AFE">
        <w:t>) анализ причин несвоевременного зав</w:t>
      </w:r>
      <w:r w:rsidR="00B41A67" w:rsidRPr="00A46AFE">
        <w:t>ершения программных мероприятий.</w:t>
      </w:r>
    </w:p>
    <w:p w:rsidR="00E64089" w:rsidRPr="00A46AFE" w:rsidRDefault="00E64089" w:rsidP="00A46AFE">
      <w:pPr>
        <w:spacing w:after="120"/>
        <w:jc w:val="center"/>
        <w:rPr>
          <w:b/>
        </w:rPr>
      </w:pPr>
      <w:r w:rsidRPr="00A46AFE">
        <w:rPr>
          <w:b/>
        </w:rPr>
        <w:t>Раздел 7. Ожидаемые результаты реализации муниципальной программы.</w:t>
      </w:r>
    </w:p>
    <w:p w:rsidR="0020185D" w:rsidRDefault="00E64089" w:rsidP="0020185D">
      <w:pPr>
        <w:spacing w:after="120"/>
        <w:ind w:firstLine="708"/>
        <w:jc w:val="both"/>
      </w:pPr>
      <w:r w:rsidRPr="00A46AFE"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912EF6" w:rsidRPr="0020185D" w:rsidRDefault="00912EF6" w:rsidP="0020185D">
      <w:pPr>
        <w:spacing w:after="120"/>
        <w:ind w:firstLine="708"/>
        <w:jc w:val="both"/>
      </w:pPr>
    </w:p>
    <w:sectPr w:rsidR="00912EF6" w:rsidRPr="0020185D" w:rsidSect="009A17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BC"/>
    <w:rsid w:val="000041BB"/>
    <w:rsid w:val="000A1079"/>
    <w:rsid w:val="000B208A"/>
    <w:rsid w:val="000D47F7"/>
    <w:rsid w:val="00124ABF"/>
    <w:rsid w:val="0020185D"/>
    <w:rsid w:val="00210FF1"/>
    <w:rsid w:val="00263CB3"/>
    <w:rsid w:val="002E2122"/>
    <w:rsid w:val="003839BC"/>
    <w:rsid w:val="003D11D5"/>
    <w:rsid w:val="003D21DF"/>
    <w:rsid w:val="003F51C8"/>
    <w:rsid w:val="00430751"/>
    <w:rsid w:val="005A491E"/>
    <w:rsid w:val="005F6CF2"/>
    <w:rsid w:val="007636B5"/>
    <w:rsid w:val="00832C27"/>
    <w:rsid w:val="00877B05"/>
    <w:rsid w:val="00912EF6"/>
    <w:rsid w:val="009A1773"/>
    <w:rsid w:val="009A4039"/>
    <w:rsid w:val="00A46AFE"/>
    <w:rsid w:val="00A60CCB"/>
    <w:rsid w:val="00B41A67"/>
    <w:rsid w:val="00CC4FD3"/>
    <w:rsid w:val="00D9181A"/>
    <w:rsid w:val="00E53414"/>
    <w:rsid w:val="00E64089"/>
    <w:rsid w:val="00F31A9D"/>
    <w:rsid w:val="00FA0733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4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41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4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0041BB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004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00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A491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5A491E"/>
    <w:rPr>
      <w:color w:val="0000FF"/>
      <w:u w:val="single"/>
    </w:rPr>
  </w:style>
  <w:style w:type="paragraph" w:customStyle="1" w:styleId="s22">
    <w:name w:val="s_22"/>
    <w:basedOn w:val="a"/>
    <w:rsid w:val="005A491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1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9A1773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semiHidden/>
    <w:rsid w:val="009A1773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4FD3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4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41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4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0041BB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004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00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A491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5A491E"/>
    <w:rPr>
      <w:color w:val="0000FF"/>
      <w:u w:val="single"/>
    </w:rPr>
  </w:style>
  <w:style w:type="paragraph" w:customStyle="1" w:styleId="s22">
    <w:name w:val="s_22"/>
    <w:basedOn w:val="a"/>
    <w:rsid w:val="005A491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1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9A1773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semiHidden/>
    <w:rsid w:val="009A1773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4FD3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32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3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32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2022-07-06T06:47:00Z</dcterms:created>
  <dcterms:modified xsi:type="dcterms:W3CDTF">2022-07-18T06:19:00Z</dcterms:modified>
</cp:coreProperties>
</file>