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8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  сельского поселения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КРАСНОСАМАРСКОЕ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3D4322" w:rsidRPr="008158FB" w:rsidRDefault="003D4322" w:rsidP="003D4322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8158FB">
        <w:rPr>
          <w:rFonts w:ascii="Times New Roman" w:hAnsi="Times New Roman" w:cs="Times New Roman"/>
          <w:b/>
          <w:sz w:val="28"/>
          <w:szCs w:val="28"/>
        </w:rPr>
        <w:t xml:space="preserve">       ПОСТАНОВЛЕНИЕ</w:t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</w:p>
    <w:p w:rsidR="003D4322" w:rsidRPr="003D4322" w:rsidRDefault="003D4322" w:rsidP="003D4322">
      <w:pPr>
        <w:tabs>
          <w:tab w:val="left" w:pos="3402"/>
        </w:tabs>
        <w:spacing w:before="120" w:after="120"/>
        <w:ind w:right="5952"/>
        <w:jc w:val="center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58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FC0">
        <w:rPr>
          <w:rFonts w:ascii="Times New Roman" w:hAnsi="Times New Roman" w:cs="Times New Roman"/>
          <w:sz w:val="28"/>
          <w:szCs w:val="28"/>
        </w:rPr>
        <w:t>29</w:t>
      </w:r>
      <w:r w:rsidR="008D7DF7">
        <w:rPr>
          <w:rFonts w:ascii="Times New Roman" w:hAnsi="Times New Roman" w:cs="Times New Roman"/>
          <w:sz w:val="28"/>
          <w:szCs w:val="28"/>
        </w:rPr>
        <w:t>.1</w:t>
      </w:r>
      <w:r w:rsidR="00DD4FC0">
        <w:rPr>
          <w:rFonts w:ascii="Times New Roman" w:hAnsi="Times New Roman" w:cs="Times New Roman"/>
          <w:sz w:val="28"/>
          <w:szCs w:val="28"/>
        </w:rPr>
        <w:t>2</w:t>
      </w:r>
      <w:r w:rsidR="008D7DF7">
        <w:rPr>
          <w:rFonts w:ascii="Times New Roman" w:hAnsi="Times New Roman" w:cs="Times New Roman"/>
          <w:sz w:val="28"/>
          <w:szCs w:val="28"/>
        </w:rPr>
        <w:t>.202</w:t>
      </w:r>
      <w:r w:rsidR="00DD4F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158FB">
        <w:rPr>
          <w:rFonts w:ascii="Times New Roman" w:hAnsi="Times New Roman" w:cs="Times New Roman"/>
          <w:sz w:val="28"/>
          <w:szCs w:val="28"/>
        </w:rPr>
        <w:t xml:space="preserve">№ </w:t>
      </w:r>
      <w:r w:rsidR="00DD4FC0">
        <w:rPr>
          <w:rFonts w:ascii="Times New Roman" w:hAnsi="Times New Roman" w:cs="Times New Roman"/>
          <w:sz w:val="28"/>
          <w:szCs w:val="28"/>
        </w:rPr>
        <w:t>70</w:t>
      </w:r>
    </w:p>
    <w:p w:rsidR="003D4322" w:rsidRPr="003D4322" w:rsidRDefault="003D4322" w:rsidP="003D4322">
      <w:pPr>
        <w:pStyle w:val="a3"/>
        <w:spacing w:before="120" w:after="120"/>
        <w:ind w:right="3401"/>
        <w:jc w:val="both"/>
        <w:rPr>
          <w:b/>
          <w:color w:val="000000"/>
          <w:szCs w:val="24"/>
          <w:lang w:val="ru-RU"/>
        </w:rPr>
      </w:pPr>
      <w:r w:rsidRPr="003D4322">
        <w:rPr>
          <w:b/>
          <w:color w:val="000000"/>
          <w:szCs w:val="24"/>
          <w:lang w:val="ru-RU"/>
        </w:rPr>
        <w:t xml:space="preserve">        «О внесении изменений в постановление от 13.11.2020 года № 100 «Об утверждении муниципальной </w:t>
      </w:r>
      <w:r w:rsidR="00DD4FC0" w:rsidRPr="003D4322">
        <w:rPr>
          <w:b/>
          <w:color w:val="000000"/>
          <w:szCs w:val="24"/>
          <w:lang w:val="ru-RU"/>
        </w:rPr>
        <w:t>программы «</w:t>
      </w:r>
      <w:r w:rsidRPr="003D4322">
        <w:rPr>
          <w:b/>
          <w:szCs w:val="24"/>
          <w:lang w:val="ru-RU"/>
        </w:rPr>
        <w:t>Поддержка местных инициатив» сельского поселения Красносамарское муниципального района Кинельский Самарской области на 2021-2025 годы</w:t>
      </w:r>
    </w:p>
    <w:p w:rsidR="003D4322" w:rsidRPr="003D4322" w:rsidRDefault="003D4322" w:rsidP="003D4322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32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Кинельский, </w:t>
      </w:r>
      <w:r w:rsidRPr="003D4322">
        <w:rPr>
          <w:rFonts w:ascii="Times New Roman" w:hAnsi="Times New Roman" w:cs="Times New Roman"/>
          <w:sz w:val="24"/>
          <w:szCs w:val="24"/>
        </w:rPr>
        <w:t xml:space="preserve">в целях развития института самоуправления на территории сельского поселения Красносамарское, выявления вопросов и вовлечения в решение вопросов местного значения большего количества населения сельского поселения Красносамарское, администрация сельского поселения Красносамарское муниципального района Кинельский Самарской области, </w:t>
      </w:r>
    </w:p>
    <w:p w:rsidR="003D4322" w:rsidRPr="003D4322" w:rsidRDefault="003D4322" w:rsidP="003D4322">
      <w:pPr>
        <w:pStyle w:val="ConsPlusNormal"/>
        <w:widowControl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2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D4322" w:rsidRDefault="003D4322" w:rsidP="003D43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22">
        <w:rPr>
          <w:rFonts w:ascii="Times New Roman" w:hAnsi="Times New Roman" w:cs="Times New Roman"/>
          <w:sz w:val="24"/>
          <w:szCs w:val="24"/>
        </w:rPr>
        <w:t>Внести в Постановление от 13.11.2020 года № 100 № 96 «</w:t>
      </w:r>
      <w:r w:rsidRPr="003D432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муниципальной </w:t>
      </w:r>
      <w:r w:rsidR="00DD4FC0" w:rsidRPr="003D4322">
        <w:rPr>
          <w:rFonts w:ascii="Times New Roman" w:hAnsi="Times New Roman" w:cs="Times New Roman"/>
          <w:color w:val="000000"/>
          <w:sz w:val="24"/>
          <w:szCs w:val="24"/>
        </w:rPr>
        <w:t>программы «</w:t>
      </w:r>
      <w:r w:rsidRPr="003D4322">
        <w:rPr>
          <w:rFonts w:ascii="Times New Roman" w:hAnsi="Times New Roman" w:cs="Times New Roman"/>
          <w:sz w:val="24"/>
          <w:szCs w:val="24"/>
        </w:rPr>
        <w:t>Поддержка местных инициатив» сельского поселения Красносамарское муниципа</w:t>
      </w:r>
      <w:bookmarkStart w:id="0" w:name="_GoBack"/>
      <w:bookmarkEnd w:id="0"/>
      <w:r w:rsidRPr="003D4322">
        <w:rPr>
          <w:rFonts w:ascii="Times New Roman" w:hAnsi="Times New Roman" w:cs="Times New Roman"/>
          <w:sz w:val="24"/>
          <w:szCs w:val="24"/>
        </w:rPr>
        <w:t>льного района Кинельский Самарской области на 2021-2025 годы следующие изменения:</w:t>
      </w:r>
    </w:p>
    <w:p w:rsidR="00DD4FC0" w:rsidRDefault="00DD4FC0" w:rsidP="00DD4FC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4FC0" w:rsidRDefault="00DD4FC0" w:rsidP="00DD4FC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Продлить </w:t>
      </w:r>
      <w:r w:rsidRPr="00DD4FC0">
        <w:rPr>
          <w:rFonts w:ascii="Times New Roman" w:hAnsi="Times New Roman" w:cs="Times New Roman"/>
          <w:b/>
          <w:sz w:val="24"/>
          <w:szCs w:val="24"/>
        </w:rPr>
        <w:t>срок действия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на период до 2026 года.</w:t>
      </w:r>
    </w:p>
    <w:p w:rsidR="003D4322" w:rsidRPr="00DD4FC0" w:rsidRDefault="00DD4FC0" w:rsidP="00DD4FC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паспорте программы раздел </w:t>
      </w:r>
      <w:r w:rsidRPr="00DD4FC0">
        <w:rPr>
          <w:rFonts w:ascii="Times New Roman" w:hAnsi="Times New Roman" w:cs="Times New Roman"/>
          <w:b/>
          <w:sz w:val="24"/>
          <w:szCs w:val="24"/>
        </w:rPr>
        <w:t>Объемы и источники финансирования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5"/>
        <w:gridCol w:w="6271"/>
      </w:tblGrid>
      <w:tr w:rsidR="003D4322" w:rsidRPr="00826631" w:rsidTr="00BA4064">
        <w:tc>
          <w:tcPr>
            <w:tcW w:w="3085" w:type="dxa"/>
          </w:tcPr>
          <w:p w:rsidR="003D4322" w:rsidRPr="00826631" w:rsidRDefault="00DD4FC0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финансирования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рограммы, тыс. рублей</w:t>
            </w:r>
          </w:p>
        </w:tc>
        <w:tc>
          <w:tcPr>
            <w:tcW w:w="6271" w:type="dxa"/>
          </w:tcPr>
          <w:p w:rsidR="00DD4FC0" w:rsidRPr="00DD4FC0" w:rsidRDefault="00DD4FC0" w:rsidP="00DD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 статьи 56.1 Федерального закона от 20.07.2020 года № 236-ФЗ «О внесении изменений в Федеральный Закон «Об общих принципах организации местного самоуправления»,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 </w:t>
            </w:r>
          </w:p>
          <w:p w:rsidR="00DD4FC0" w:rsidRPr="00DD4FC0" w:rsidRDefault="00DD4FC0" w:rsidP="00DD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0">
              <w:rPr>
                <w:rFonts w:ascii="Times New Roman" w:hAnsi="Times New Roman" w:cs="Times New Roman"/>
                <w:sz w:val="24"/>
                <w:szCs w:val="24"/>
              </w:rPr>
              <w:t>Планируемая сумма финансирования Программы из бюджета сельского поселения Красносамарское составляет 2 409,0 тыс. руб.</w:t>
            </w:r>
          </w:p>
          <w:p w:rsidR="00DD4FC0" w:rsidRPr="00DD4FC0" w:rsidRDefault="00DD4FC0" w:rsidP="00DD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D4FC0" w:rsidRPr="00DD4FC0" w:rsidRDefault="00DD4FC0" w:rsidP="00DD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2021 год   - 704,7 тыс. руб.</w:t>
            </w:r>
          </w:p>
          <w:p w:rsidR="00DD4FC0" w:rsidRPr="00DD4FC0" w:rsidRDefault="00DD4FC0" w:rsidP="00DD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0">
              <w:rPr>
                <w:rFonts w:ascii="Times New Roman" w:hAnsi="Times New Roman" w:cs="Times New Roman"/>
                <w:sz w:val="24"/>
                <w:szCs w:val="24"/>
              </w:rPr>
              <w:t xml:space="preserve">   2022 год   - 212,6 тыс. руб.</w:t>
            </w:r>
          </w:p>
          <w:p w:rsidR="00DD4FC0" w:rsidRPr="00DD4FC0" w:rsidRDefault="00DD4FC0" w:rsidP="00DD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0">
              <w:rPr>
                <w:rFonts w:ascii="Times New Roman" w:hAnsi="Times New Roman" w:cs="Times New Roman"/>
                <w:sz w:val="24"/>
                <w:szCs w:val="24"/>
              </w:rPr>
              <w:t xml:space="preserve">   2023 год   - 398,7 тыс. руб.</w:t>
            </w:r>
          </w:p>
          <w:p w:rsidR="00DD4FC0" w:rsidRPr="00DD4FC0" w:rsidRDefault="00DD4FC0" w:rsidP="00DD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0">
              <w:rPr>
                <w:rFonts w:ascii="Times New Roman" w:hAnsi="Times New Roman" w:cs="Times New Roman"/>
                <w:sz w:val="24"/>
                <w:szCs w:val="24"/>
              </w:rPr>
              <w:t xml:space="preserve">   2024 год   - 350,0 тыс. руб.</w:t>
            </w:r>
          </w:p>
          <w:p w:rsidR="00DD4FC0" w:rsidRPr="00DD4FC0" w:rsidRDefault="00DD4FC0" w:rsidP="00DD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0">
              <w:rPr>
                <w:rFonts w:ascii="Times New Roman" w:hAnsi="Times New Roman" w:cs="Times New Roman"/>
                <w:sz w:val="24"/>
                <w:szCs w:val="24"/>
              </w:rPr>
              <w:t xml:space="preserve">   2025 год   - 368,0 тыс. руб.</w:t>
            </w:r>
          </w:p>
          <w:p w:rsidR="00DD4FC0" w:rsidRPr="00DD4FC0" w:rsidRDefault="00DD4FC0" w:rsidP="00DD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C0">
              <w:rPr>
                <w:rFonts w:ascii="Times New Roman" w:hAnsi="Times New Roman" w:cs="Times New Roman"/>
                <w:sz w:val="24"/>
                <w:szCs w:val="24"/>
              </w:rPr>
              <w:t xml:space="preserve">   2026 год   - 375,0 тыс. руб.</w:t>
            </w:r>
          </w:p>
          <w:p w:rsidR="008D7DF7" w:rsidRPr="00826631" w:rsidRDefault="008D7DF7" w:rsidP="00DD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FC0" w:rsidRDefault="00DD4FC0" w:rsidP="00DD4FC0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</w:p>
    <w:p w:rsidR="003D4322" w:rsidRPr="00DD4FC0" w:rsidRDefault="00DD4FC0" w:rsidP="00DD4FC0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2</w:t>
      </w:r>
      <w:r w:rsidR="003D4322" w:rsidRPr="00BA4064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.</w:t>
      </w:r>
      <w:r w:rsidRPr="003D4322">
        <w:rPr>
          <w:szCs w:val="24"/>
        </w:rPr>
        <w:t xml:space="preserve"> </w:t>
      </w:r>
      <w:r w:rsidR="003D4322" w:rsidRPr="00DD4FC0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3D4322" w:rsidRPr="00DD4FC0" w:rsidRDefault="00DD4FC0" w:rsidP="00DD4FC0">
      <w:pPr>
        <w:pStyle w:val="a3"/>
        <w:spacing w:before="120" w:after="120" w:line="276" w:lineRule="auto"/>
        <w:ind w:left="360" w:right="-1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3. </w:t>
      </w:r>
      <w:r w:rsidR="003D4322" w:rsidRPr="00DD4FC0">
        <w:rPr>
          <w:szCs w:val="24"/>
          <w:lang w:val="ru-RU"/>
        </w:rPr>
        <w:t>Настоящее постановление вступает в силу с момента его официального опубликования.</w:t>
      </w:r>
    </w:p>
    <w:p w:rsidR="003D4322" w:rsidRPr="00DD4FC0" w:rsidRDefault="00DD4FC0" w:rsidP="00DD4FC0">
      <w:pPr>
        <w:pStyle w:val="a3"/>
        <w:spacing w:after="120"/>
        <w:ind w:left="284" w:right="-30"/>
        <w:jc w:val="both"/>
        <w:rPr>
          <w:color w:val="000000"/>
          <w:szCs w:val="24"/>
          <w:lang w:val="ru-RU"/>
        </w:rPr>
      </w:pPr>
      <w:r>
        <w:rPr>
          <w:szCs w:val="24"/>
          <w:lang w:val="ru-RU"/>
        </w:rPr>
        <w:t xml:space="preserve">4. </w:t>
      </w:r>
      <w:r w:rsidR="003D4322" w:rsidRPr="00DD4FC0">
        <w:rPr>
          <w:szCs w:val="24"/>
          <w:lang w:val="ru-RU"/>
        </w:rPr>
        <w:t>Контроль за выполнением настоящего Постановления оставляю за собой.</w:t>
      </w:r>
    </w:p>
    <w:p w:rsidR="00DD4FC0" w:rsidRDefault="00DD4FC0" w:rsidP="00DD4FC0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</w:p>
    <w:p w:rsidR="00DD4FC0" w:rsidRDefault="00DD4FC0" w:rsidP="00DD4FC0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</w:p>
    <w:p w:rsidR="00DD4FC0" w:rsidRDefault="00DD4FC0" w:rsidP="00DD4FC0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</w:p>
    <w:p w:rsidR="003D4322" w:rsidRDefault="003D4322" w:rsidP="00DD4FC0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 w:rsidRPr="0031453F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3D4322" w:rsidRDefault="003D4322" w:rsidP="00DD4FC0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Кинельский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4322" w:rsidRPr="0031453F" w:rsidRDefault="003D4322" w:rsidP="00DD4FC0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DD4FC0">
        <w:rPr>
          <w:rFonts w:ascii="Times New Roman" w:hAnsi="Times New Roman" w:cs="Times New Roman"/>
          <w:b/>
          <w:sz w:val="26"/>
          <w:szCs w:val="26"/>
        </w:rPr>
        <w:t xml:space="preserve">И.В. </w:t>
      </w:r>
      <w:proofErr w:type="spellStart"/>
      <w:r w:rsidR="00DD4FC0">
        <w:rPr>
          <w:rFonts w:ascii="Times New Roman" w:hAnsi="Times New Roman" w:cs="Times New Roman"/>
          <w:b/>
          <w:sz w:val="26"/>
          <w:szCs w:val="26"/>
        </w:rPr>
        <w:t>Стряпкина</w:t>
      </w:r>
      <w:proofErr w:type="spellEnd"/>
    </w:p>
    <w:p w:rsidR="001B4A3F" w:rsidRDefault="001B4A3F"/>
    <w:sectPr w:rsidR="001B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330E5"/>
    <w:multiLevelType w:val="hybridMultilevel"/>
    <w:tmpl w:val="70525FCA"/>
    <w:lvl w:ilvl="0" w:tplc="636C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0F5C"/>
    <w:multiLevelType w:val="hybridMultilevel"/>
    <w:tmpl w:val="1838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459F8"/>
    <w:multiLevelType w:val="multilevel"/>
    <w:tmpl w:val="1C9839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30"/>
    <w:rsid w:val="001B4A3F"/>
    <w:rsid w:val="003D4322"/>
    <w:rsid w:val="00595233"/>
    <w:rsid w:val="008D7DF7"/>
    <w:rsid w:val="00BA4064"/>
    <w:rsid w:val="00DA0930"/>
    <w:rsid w:val="00DC044D"/>
    <w:rsid w:val="00D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F0087-EF82-4244-99C4-1D7AD1E9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D4322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3D432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Title">
    <w:name w:val="ConsPlusTitle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6</cp:revision>
  <cp:lastPrinted>2024-01-26T07:19:00Z</cp:lastPrinted>
  <dcterms:created xsi:type="dcterms:W3CDTF">2021-11-30T10:12:00Z</dcterms:created>
  <dcterms:modified xsi:type="dcterms:W3CDTF">2024-01-26T07:20:00Z</dcterms:modified>
</cp:coreProperties>
</file>