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02" w:rsidRDefault="00367402" w:rsidP="003674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Администрация</w:t>
      </w:r>
    </w:p>
    <w:p w:rsidR="00367402" w:rsidRDefault="00367402" w:rsidP="003674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</w:t>
      </w:r>
    </w:p>
    <w:p w:rsidR="00367402" w:rsidRDefault="00367402" w:rsidP="003674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Новый Сарбай </w:t>
      </w:r>
    </w:p>
    <w:p w:rsidR="00367402" w:rsidRDefault="00367402" w:rsidP="003674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367402" w:rsidRDefault="00367402" w:rsidP="003674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Кинельский</w:t>
      </w:r>
    </w:p>
    <w:p w:rsidR="00367402" w:rsidRDefault="00367402" w:rsidP="003674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Самарской области</w:t>
      </w:r>
    </w:p>
    <w:p w:rsidR="00367402" w:rsidRDefault="00367402" w:rsidP="003674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</w:p>
    <w:p w:rsidR="00367402" w:rsidRDefault="00367402" w:rsidP="003674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   </w:t>
      </w:r>
      <w:r w:rsidR="003659DD">
        <w:rPr>
          <w:b/>
          <w:sz w:val="28"/>
          <w:szCs w:val="28"/>
        </w:rPr>
        <w:t>78</w:t>
      </w:r>
      <w:r>
        <w:rPr>
          <w:b/>
          <w:sz w:val="28"/>
          <w:szCs w:val="28"/>
        </w:rPr>
        <w:t xml:space="preserve">     от  </w:t>
      </w:r>
      <w:r w:rsidR="003659DD">
        <w:rPr>
          <w:b/>
          <w:sz w:val="28"/>
          <w:szCs w:val="28"/>
        </w:rPr>
        <w:t>26.12.2021</w:t>
      </w:r>
      <w:r>
        <w:rPr>
          <w:b/>
          <w:sz w:val="28"/>
          <w:szCs w:val="28"/>
        </w:rPr>
        <w:t xml:space="preserve">   г.</w:t>
      </w:r>
    </w:p>
    <w:p w:rsidR="00367402" w:rsidRDefault="00367402" w:rsidP="00367402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</w:tblGrid>
      <w:tr w:rsidR="00367402" w:rsidTr="003659DD">
        <w:trPr>
          <w:trHeight w:val="3218"/>
        </w:trPr>
        <w:tc>
          <w:tcPr>
            <w:tcW w:w="5210" w:type="dxa"/>
            <w:hideMark/>
          </w:tcPr>
          <w:p w:rsidR="00367402" w:rsidRDefault="00367402">
            <w:pPr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О внесении  изменений </w:t>
            </w:r>
          </w:p>
          <w:p w:rsidR="00367402" w:rsidRDefault="0036740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постановление Администрации </w:t>
            </w:r>
          </w:p>
          <w:p w:rsidR="00367402" w:rsidRDefault="0036740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  <w:proofErr w:type="gramStart"/>
            <w:r>
              <w:rPr>
                <w:sz w:val="28"/>
                <w:szCs w:val="28"/>
              </w:rPr>
              <w:t>Новый</w:t>
            </w:r>
            <w:proofErr w:type="gramEnd"/>
            <w:r>
              <w:rPr>
                <w:sz w:val="28"/>
                <w:szCs w:val="28"/>
              </w:rPr>
              <w:t xml:space="preserve"> Сарбай  </w:t>
            </w:r>
          </w:p>
          <w:p w:rsidR="00367402" w:rsidRDefault="003674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55  от 11.11.2015  года «Правовое просвещение населения сельского поселения  </w:t>
            </w:r>
            <w:proofErr w:type="gramStart"/>
            <w:r>
              <w:rPr>
                <w:sz w:val="28"/>
                <w:szCs w:val="28"/>
              </w:rPr>
              <w:t>Новый</w:t>
            </w:r>
            <w:proofErr w:type="gramEnd"/>
            <w:r>
              <w:rPr>
                <w:sz w:val="28"/>
                <w:szCs w:val="28"/>
              </w:rPr>
              <w:t xml:space="preserve"> Сарбай муниципального района Кинельский </w:t>
            </w:r>
          </w:p>
          <w:p w:rsidR="00367402" w:rsidRDefault="00367402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4"/>
                <w:u w:val="single"/>
              </w:rPr>
            </w:pPr>
            <w:r>
              <w:rPr>
                <w:sz w:val="28"/>
                <w:szCs w:val="28"/>
              </w:rPr>
              <w:t>Самарской области в жилищно-коммунальной сфере на 2019 - 2023 годы»</w:t>
            </w:r>
          </w:p>
        </w:tc>
      </w:tr>
    </w:tbl>
    <w:p w:rsidR="00367402" w:rsidRDefault="00367402" w:rsidP="00367402">
      <w:pPr>
        <w:ind w:firstLine="709"/>
        <w:jc w:val="both"/>
        <w:rPr>
          <w:bCs/>
          <w:sz w:val="28"/>
          <w:szCs w:val="24"/>
        </w:rPr>
      </w:pPr>
      <w:r>
        <w:rPr>
          <w:bCs/>
          <w:sz w:val="28"/>
        </w:rPr>
        <w:t xml:space="preserve"> </w:t>
      </w:r>
    </w:p>
    <w:p w:rsidR="00367402" w:rsidRDefault="00367402" w:rsidP="00367402">
      <w:pPr>
        <w:ind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</w:rPr>
        <w:t xml:space="preserve"> </w:t>
      </w:r>
      <w:r>
        <w:rPr>
          <w:sz w:val="28"/>
          <w:szCs w:val="28"/>
        </w:rPr>
        <w:t xml:space="preserve">Руководствуясь Федеральным законом № 131 – ФЗ от 06.10.2003 года «Об общих принципах организации местного самоуправления в Российской Федерации», уставом сельского поселения Новый Сарбай  муниципального района Кинельский, администрация сельского поселения Новый Сарбай муниципального района Кинельский Самарской области </w:t>
      </w:r>
    </w:p>
    <w:p w:rsidR="00367402" w:rsidRDefault="00367402" w:rsidP="003674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67402" w:rsidRDefault="00367402" w:rsidP="00367402">
      <w:pPr>
        <w:ind w:firstLine="709"/>
        <w:jc w:val="both"/>
        <w:rPr>
          <w:sz w:val="28"/>
          <w:szCs w:val="28"/>
        </w:rPr>
      </w:pPr>
    </w:p>
    <w:p w:rsidR="00367402" w:rsidRDefault="00367402" w:rsidP="003674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прилагаемые изменения в постановление  администрации  сельского поселения Новый Сарбай муниципального района Кинельский  от 11.11.2015 г. № 55 « Об утверждении муниципальной программы Правовое просвещение населения сельского поселения  Новый Сарбай муниципального района Кинельский Самарской области в жилищно-коммунальной сфере на 2019 - 2023 годы».</w:t>
      </w:r>
    </w:p>
    <w:p w:rsidR="00367402" w:rsidRDefault="00367402" w:rsidP="00367402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67402" w:rsidRDefault="00367402" w:rsidP="00367402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Настоящее постановление вступает в силу после его  официального опубликования.</w:t>
      </w:r>
    </w:p>
    <w:p w:rsidR="00367402" w:rsidRDefault="00367402" w:rsidP="0036740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4.Опубликовать настоящее постановление на официальном сайте администрации муниципального района Кинельский в информационно – телекоммуникационной сети Интернет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в подразделе «Нормативные правовые акты» раздела «Документы».</w:t>
      </w:r>
    </w:p>
    <w:p w:rsidR="00367402" w:rsidRDefault="00367402" w:rsidP="00367402">
      <w:pPr>
        <w:jc w:val="both"/>
        <w:rPr>
          <w:bCs/>
          <w:sz w:val="28"/>
          <w:szCs w:val="24"/>
        </w:rPr>
      </w:pPr>
    </w:p>
    <w:p w:rsidR="00367402" w:rsidRDefault="00367402" w:rsidP="00367402">
      <w:pPr>
        <w:jc w:val="both"/>
        <w:rPr>
          <w:bCs/>
          <w:sz w:val="28"/>
        </w:rPr>
      </w:pPr>
      <w:r>
        <w:rPr>
          <w:bCs/>
          <w:sz w:val="28"/>
        </w:rPr>
        <w:t xml:space="preserve">Глава </w:t>
      </w:r>
      <w:proofErr w:type="gramStart"/>
      <w:r>
        <w:rPr>
          <w:bCs/>
          <w:sz w:val="28"/>
        </w:rPr>
        <w:t>сельского</w:t>
      </w:r>
      <w:proofErr w:type="gramEnd"/>
    </w:p>
    <w:p w:rsidR="00367402" w:rsidRDefault="00367402" w:rsidP="00367402">
      <w:pPr>
        <w:jc w:val="both"/>
        <w:rPr>
          <w:bCs/>
          <w:sz w:val="28"/>
        </w:rPr>
      </w:pPr>
      <w:r>
        <w:rPr>
          <w:bCs/>
          <w:sz w:val="28"/>
        </w:rPr>
        <w:t xml:space="preserve">поселения </w:t>
      </w:r>
      <w:proofErr w:type="gramStart"/>
      <w:r>
        <w:rPr>
          <w:bCs/>
          <w:sz w:val="28"/>
        </w:rPr>
        <w:t>Новый</w:t>
      </w:r>
      <w:proofErr w:type="gramEnd"/>
      <w:r>
        <w:rPr>
          <w:bCs/>
          <w:sz w:val="28"/>
        </w:rPr>
        <w:t xml:space="preserve"> Сарбай                                                     А.С. </w:t>
      </w:r>
      <w:proofErr w:type="spellStart"/>
      <w:r>
        <w:rPr>
          <w:bCs/>
          <w:sz w:val="28"/>
        </w:rPr>
        <w:t>Золотухин</w:t>
      </w:r>
      <w:proofErr w:type="spellEnd"/>
      <w:r>
        <w:rPr>
          <w:bCs/>
          <w:sz w:val="28"/>
        </w:rPr>
        <w:t xml:space="preserve">     </w:t>
      </w:r>
    </w:p>
    <w:p w:rsidR="00367402" w:rsidRDefault="00367402" w:rsidP="00367402">
      <w:pPr>
        <w:jc w:val="both"/>
        <w:rPr>
          <w:bCs/>
          <w:sz w:val="28"/>
        </w:rPr>
      </w:pPr>
    </w:p>
    <w:p w:rsidR="00367402" w:rsidRDefault="00367402" w:rsidP="00367402">
      <w:pPr>
        <w:jc w:val="both"/>
        <w:rPr>
          <w:bCs/>
          <w:sz w:val="28"/>
        </w:rPr>
      </w:pPr>
    </w:p>
    <w:p w:rsidR="00367402" w:rsidRDefault="00367402" w:rsidP="00367402">
      <w:pPr>
        <w:jc w:val="both"/>
        <w:rPr>
          <w:bCs/>
          <w:sz w:val="28"/>
        </w:rPr>
      </w:pPr>
    </w:p>
    <w:p w:rsidR="00367402" w:rsidRDefault="00367402" w:rsidP="00367402">
      <w:pPr>
        <w:jc w:val="both"/>
        <w:rPr>
          <w:bCs/>
          <w:sz w:val="28"/>
        </w:rPr>
      </w:pPr>
    </w:p>
    <w:p w:rsidR="00367402" w:rsidRDefault="00367402" w:rsidP="00367402">
      <w:pPr>
        <w:tabs>
          <w:tab w:val="left" w:pos="-142"/>
        </w:tabs>
        <w:jc w:val="both"/>
        <w:rPr>
          <w:color w:val="000000"/>
          <w:sz w:val="28"/>
          <w:szCs w:val="28"/>
          <w:lang w:eastAsia="ar-SA"/>
        </w:rPr>
      </w:pPr>
      <w:r>
        <w:rPr>
          <w:bCs/>
          <w:sz w:val="28"/>
        </w:rPr>
        <w:t xml:space="preserve">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Приложение </w:t>
      </w:r>
    </w:p>
    <w:p w:rsidR="00367402" w:rsidRDefault="00367402" w:rsidP="0036740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367402" w:rsidRDefault="00367402" w:rsidP="0036740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Новый</w:t>
      </w:r>
      <w:proofErr w:type="gramEnd"/>
      <w:r>
        <w:rPr>
          <w:color w:val="000000"/>
          <w:sz w:val="28"/>
          <w:szCs w:val="28"/>
        </w:rPr>
        <w:t xml:space="preserve"> Сарбай</w:t>
      </w:r>
    </w:p>
    <w:p w:rsidR="00367402" w:rsidRDefault="00367402" w:rsidP="0036740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Кинельский</w:t>
      </w:r>
    </w:p>
    <w:p w:rsidR="00367402" w:rsidRDefault="00367402" w:rsidP="0036740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367402" w:rsidRDefault="00367402" w:rsidP="0036740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№ </w:t>
      </w:r>
      <w:r w:rsidR="003659DD">
        <w:rPr>
          <w:color w:val="000000"/>
          <w:sz w:val="28"/>
          <w:szCs w:val="28"/>
        </w:rPr>
        <w:t>78</w:t>
      </w:r>
      <w:r>
        <w:rPr>
          <w:color w:val="000000"/>
          <w:sz w:val="28"/>
          <w:szCs w:val="28"/>
        </w:rPr>
        <w:t xml:space="preserve">         от   </w:t>
      </w:r>
      <w:r w:rsidR="003659DD">
        <w:rPr>
          <w:color w:val="000000"/>
          <w:sz w:val="28"/>
          <w:szCs w:val="28"/>
        </w:rPr>
        <w:t xml:space="preserve">26.12.2021 г.          </w:t>
      </w:r>
    </w:p>
    <w:p w:rsidR="00367402" w:rsidRDefault="00367402" w:rsidP="00367402">
      <w:pPr>
        <w:rPr>
          <w:color w:val="000000"/>
          <w:sz w:val="28"/>
          <w:szCs w:val="28"/>
        </w:rPr>
      </w:pPr>
    </w:p>
    <w:p w:rsidR="00367402" w:rsidRDefault="00367402" w:rsidP="00367402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Изменения,</w:t>
      </w:r>
    </w:p>
    <w:p w:rsidR="00367402" w:rsidRDefault="00367402" w:rsidP="00367402">
      <w:pPr>
        <w:spacing w:line="360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которые вносятся в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 администрации сельского поселения Новый Сарбай муниципального района Кинельский  от 11. 11 .2015 г. № 55   «Об утверждении муниципальной программы </w:t>
      </w:r>
      <w:r w:rsidR="00460A9E">
        <w:rPr>
          <w:sz w:val="28"/>
          <w:szCs w:val="28"/>
        </w:rPr>
        <w:t>«</w:t>
      </w:r>
      <w:r>
        <w:rPr>
          <w:sz w:val="28"/>
          <w:szCs w:val="28"/>
        </w:rPr>
        <w:t>Правовое просвещение населения сельского поселения  Новый Сарбай муниципального района Кинельский Самарской области в жилищно-коммунальной сфере на 2019 - 2023 годы»</w:t>
      </w:r>
    </w:p>
    <w:p w:rsidR="00367402" w:rsidRDefault="00367402" w:rsidP="0036740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(далее – Программа)</w:t>
      </w:r>
    </w:p>
    <w:p w:rsidR="00367402" w:rsidRDefault="00460A9E" w:rsidP="00460A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Название постановления изложить в следующей редакции: Об утверждении муниципальной программы «Правовое просвещение населения сельского поселения 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 муниципального района Кинельский Самарской области в жилищно-коммунальной сфере на 2019 - 2026 годы»</w:t>
      </w:r>
    </w:p>
    <w:p w:rsidR="00367402" w:rsidRDefault="00460A9E" w:rsidP="003674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67402">
        <w:rPr>
          <w:sz w:val="28"/>
          <w:szCs w:val="28"/>
        </w:rPr>
        <w:t xml:space="preserve"> В паспорте Программы:</w:t>
      </w:r>
    </w:p>
    <w:p w:rsidR="00460A9E" w:rsidRDefault="00460A9E" w:rsidP="003674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Позицию «Наименование муниципальной программы» изложить в редакции:</w:t>
      </w:r>
    </w:p>
    <w:p w:rsidR="00460A9E" w:rsidRDefault="00460A9E" w:rsidP="00460A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«Правовое просвещение населения сельского поселения 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 муниципального района Кинельский Самарской области в жилищно-коммунальной сфере на 2019 - 2026 годы»</w:t>
      </w:r>
    </w:p>
    <w:p w:rsidR="00460A9E" w:rsidRDefault="00460A9E" w:rsidP="003674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раздел Объёмы финансирования изложить в редакции:</w:t>
      </w:r>
    </w:p>
    <w:p w:rsidR="00460A9E" w:rsidRDefault="00460A9E" w:rsidP="00367402">
      <w:pPr>
        <w:spacing w:line="360" w:lineRule="auto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8"/>
        <w:gridCol w:w="2096"/>
        <w:gridCol w:w="242"/>
        <w:gridCol w:w="759"/>
        <w:gridCol w:w="759"/>
        <w:gridCol w:w="759"/>
        <w:gridCol w:w="759"/>
        <w:gridCol w:w="975"/>
        <w:gridCol w:w="1903"/>
      </w:tblGrid>
      <w:tr w:rsidR="00367402" w:rsidTr="00367402">
        <w:trPr>
          <w:trHeight w:val="513"/>
        </w:trPr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02" w:rsidRDefault="00367402">
            <w:pPr>
              <w:tabs>
                <w:tab w:val="left" w:pos="0"/>
                <w:tab w:val="left" w:pos="317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Объемы финансирования: всего, в том числе по годам реализации Программы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02" w:rsidRDefault="00367402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Источники финансирования</w:t>
            </w:r>
          </w:p>
        </w:tc>
        <w:tc>
          <w:tcPr>
            <w:tcW w:w="20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02" w:rsidRDefault="00367402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Объемы финансирования 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02" w:rsidRDefault="00367402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67402" w:rsidTr="00367402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02" w:rsidRDefault="0036740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02" w:rsidRDefault="0036740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02" w:rsidRDefault="00367402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02" w:rsidRDefault="00460A9E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2022</w:t>
            </w:r>
          </w:p>
          <w:p w:rsidR="00367402" w:rsidRDefault="00367402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год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02" w:rsidRDefault="00460A9E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2023</w:t>
            </w:r>
          </w:p>
          <w:p w:rsidR="00367402" w:rsidRDefault="00367402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год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02" w:rsidRDefault="00460A9E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2024</w:t>
            </w:r>
          </w:p>
          <w:p w:rsidR="00367402" w:rsidRDefault="00367402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 год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02" w:rsidRDefault="00460A9E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2025</w:t>
            </w:r>
          </w:p>
          <w:p w:rsidR="00367402" w:rsidRDefault="00367402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год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02" w:rsidRDefault="00460A9E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2026 год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02" w:rsidRDefault="00460A9E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Всего</w:t>
            </w:r>
          </w:p>
        </w:tc>
      </w:tr>
      <w:tr w:rsidR="00367402" w:rsidTr="00367402">
        <w:trPr>
          <w:trHeight w:val="8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02" w:rsidRDefault="0036740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02" w:rsidRDefault="00367402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Бюджет сельского поселения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02" w:rsidRDefault="00367402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02" w:rsidRDefault="003659DD">
            <w:pPr>
              <w:suppressAutoHyphens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02" w:rsidRDefault="003659DD">
            <w:pPr>
              <w:suppressAutoHyphens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02" w:rsidRDefault="003659D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1,0</w:t>
            </w:r>
          </w:p>
          <w:p w:rsidR="00367402" w:rsidRDefault="00367402">
            <w:pPr>
              <w:suppressAutoHyphens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02" w:rsidRDefault="003659DD">
            <w:pPr>
              <w:suppressAutoHyphens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02" w:rsidRDefault="003659DD">
            <w:pPr>
              <w:suppressAutoHyphens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02" w:rsidRDefault="003659DD">
            <w:pPr>
              <w:suppressAutoHyphens/>
              <w:spacing w:before="100" w:beforeAutospacing="1" w:after="100" w:afterAutospacing="1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</w:tr>
    </w:tbl>
    <w:p w:rsidR="00367402" w:rsidRDefault="00367402" w:rsidP="00367402">
      <w:pPr>
        <w:rPr>
          <w:sz w:val="24"/>
          <w:szCs w:val="24"/>
          <w:lang w:eastAsia="ar-SA"/>
        </w:rPr>
      </w:pPr>
    </w:p>
    <w:p w:rsidR="00460A9E" w:rsidRDefault="00460A9E" w:rsidP="00367402">
      <w:pPr>
        <w:rPr>
          <w:sz w:val="24"/>
          <w:szCs w:val="24"/>
          <w:lang w:eastAsia="ar-SA"/>
        </w:rPr>
      </w:pPr>
    </w:p>
    <w:p w:rsidR="00460A9E" w:rsidRDefault="00460A9E" w:rsidP="00367402">
      <w:pPr>
        <w:rPr>
          <w:sz w:val="24"/>
          <w:szCs w:val="24"/>
          <w:lang w:eastAsia="ar-SA"/>
        </w:rPr>
      </w:pPr>
    </w:p>
    <w:p w:rsidR="00460A9E" w:rsidRDefault="00460A9E" w:rsidP="00367402">
      <w:pPr>
        <w:rPr>
          <w:sz w:val="24"/>
          <w:szCs w:val="24"/>
          <w:lang w:eastAsia="ar-SA"/>
        </w:rPr>
      </w:pPr>
    </w:p>
    <w:p w:rsidR="00460A9E" w:rsidRDefault="00460A9E" w:rsidP="00367402">
      <w:pPr>
        <w:rPr>
          <w:sz w:val="24"/>
          <w:szCs w:val="24"/>
          <w:lang w:eastAsia="ar-SA"/>
        </w:rPr>
      </w:pPr>
    </w:p>
    <w:p w:rsidR="00367402" w:rsidRDefault="00367402" w:rsidP="00367402">
      <w:pPr>
        <w:tabs>
          <w:tab w:val="left" w:pos="284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2.</w:t>
      </w:r>
      <w:r w:rsidR="00460A9E">
        <w:rPr>
          <w:b/>
          <w:sz w:val="26"/>
          <w:szCs w:val="26"/>
        </w:rPr>
        <w:t>3.</w:t>
      </w:r>
      <w:r>
        <w:rPr>
          <w:b/>
          <w:sz w:val="26"/>
          <w:szCs w:val="26"/>
        </w:rPr>
        <w:t xml:space="preserve">  </w:t>
      </w:r>
      <w:proofErr w:type="gramStart"/>
      <w:r>
        <w:rPr>
          <w:b/>
          <w:sz w:val="26"/>
          <w:szCs w:val="26"/>
        </w:rPr>
        <w:t>Разделе</w:t>
      </w:r>
      <w:proofErr w:type="gramEnd"/>
      <w:r>
        <w:rPr>
          <w:b/>
          <w:sz w:val="26"/>
          <w:szCs w:val="26"/>
        </w:rPr>
        <w:t xml:space="preserve">  6. Обоснование потребностей в необходимых ресурсах:</w:t>
      </w:r>
    </w:p>
    <w:p w:rsidR="00367402" w:rsidRDefault="00367402" w:rsidP="00367402">
      <w:pPr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Источником финансирования Программы являются средства бюджета сельского поселения.</w:t>
      </w:r>
    </w:p>
    <w:p w:rsidR="00367402" w:rsidRDefault="00367402" w:rsidP="00367402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целью и задачами Программы расходы на осуществление </w:t>
      </w:r>
      <w:r w:rsidR="00460A9E">
        <w:rPr>
          <w:sz w:val="26"/>
          <w:szCs w:val="26"/>
        </w:rPr>
        <w:t>основных мероприятий в 2019-2026</w:t>
      </w:r>
      <w:r>
        <w:rPr>
          <w:sz w:val="26"/>
          <w:szCs w:val="26"/>
        </w:rPr>
        <w:t xml:space="preserve"> годах составят:</w:t>
      </w:r>
    </w:p>
    <w:tbl>
      <w:tblPr>
        <w:tblpPr w:leftFromText="180" w:rightFromText="180" w:bottomFromText="200" w:vertAnchor="text" w:horzAnchor="margin" w:tblpXSpec="center" w:tblpY="17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6"/>
        <w:gridCol w:w="1334"/>
        <w:gridCol w:w="1400"/>
        <w:gridCol w:w="1400"/>
        <w:gridCol w:w="1294"/>
        <w:gridCol w:w="619"/>
        <w:gridCol w:w="619"/>
        <w:gridCol w:w="1638"/>
      </w:tblGrid>
      <w:tr w:rsidR="00460A9E" w:rsidTr="00460A9E">
        <w:trPr>
          <w:trHeight w:val="249"/>
        </w:trPr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9E" w:rsidRDefault="00460A9E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Источники финансирования</w:t>
            </w:r>
          </w:p>
        </w:tc>
        <w:tc>
          <w:tcPr>
            <w:tcW w:w="26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9E" w:rsidRDefault="00460A9E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Объемы финансирования (тыс. рублей)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9E" w:rsidRDefault="00460A9E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9E" w:rsidRDefault="00460A9E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9E" w:rsidRDefault="00460A9E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460A9E" w:rsidTr="00460A9E">
        <w:trPr>
          <w:trHeight w:val="407"/>
        </w:trPr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9E" w:rsidRDefault="00460A9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E" w:rsidRDefault="00460A9E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9E" w:rsidRDefault="00460A9E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2022 год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9E" w:rsidRDefault="00460A9E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2023 год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9E" w:rsidRDefault="00460A9E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2024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9E" w:rsidRDefault="00460A9E">
            <w:pPr>
              <w:suppressAutoHyphens/>
              <w:spacing w:before="100" w:beforeAutospacing="1" w:after="100" w:afterAutospacing="1" w:line="276" w:lineRule="auto"/>
              <w:jc w:val="center"/>
            </w:pPr>
            <w:r>
              <w:t>2025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9E" w:rsidRDefault="00460A9E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2026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9E" w:rsidRDefault="00460A9E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Всего</w:t>
            </w:r>
          </w:p>
        </w:tc>
      </w:tr>
      <w:tr w:rsidR="00460A9E" w:rsidTr="00460A9E">
        <w:trPr>
          <w:trHeight w:val="433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9E" w:rsidRDefault="00460A9E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  Бюджет сельского поселения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E" w:rsidRDefault="00460A9E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9E" w:rsidRDefault="003659DD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9E" w:rsidRDefault="003659DD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9E" w:rsidRDefault="003659DD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9E" w:rsidRDefault="003659DD">
            <w:pPr>
              <w:suppressAutoHyphens/>
              <w:spacing w:before="100" w:beforeAutospacing="1" w:after="100" w:afterAutospacing="1" w:line="276" w:lineRule="auto"/>
              <w:jc w:val="center"/>
            </w:pPr>
            <w:r>
              <w:t>1,0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9E" w:rsidRDefault="003659DD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9E" w:rsidRDefault="003659DD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</w:tr>
    </w:tbl>
    <w:p w:rsidR="00367402" w:rsidRDefault="00367402" w:rsidP="00367402">
      <w:pPr>
        <w:tabs>
          <w:tab w:val="left" w:pos="284"/>
        </w:tabs>
        <w:jc w:val="both"/>
        <w:rPr>
          <w:sz w:val="26"/>
          <w:szCs w:val="26"/>
          <w:lang w:eastAsia="ar-SA"/>
        </w:rPr>
      </w:pPr>
    </w:p>
    <w:p w:rsidR="00367402" w:rsidRDefault="00367402" w:rsidP="00367402">
      <w:pPr>
        <w:rPr>
          <w:sz w:val="24"/>
          <w:szCs w:val="24"/>
        </w:rPr>
      </w:pPr>
    </w:p>
    <w:p w:rsidR="000362CB" w:rsidRPr="00367402" w:rsidRDefault="000362CB" w:rsidP="00367402">
      <w:pPr>
        <w:rPr>
          <w:szCs w:val="32"/>
        </w:rPr>
      </w:pPr>
    </w:p>
    <w:sectPr w:rsidR="000362CB" w:rsidRPr="00367402" w:rsidSect="00493B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lang w:eastAsia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AD387C"/>
    <w:multiLevelType w:val="multilevel"/>
    <w:tmpl w:val="556A5E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220" w:hanging="720"/>
      </w:pPr>
    </w:lvl>
    <w:lvl w:ilvl="2">
      <w:start w:val="1"/>
      <w:numFmt w:val="decimal"/>
      <w:lvlText w:val="%1.%2.%3."/>
      <w:lvlJc w:val="left"/>
      <w:pPr>
        <w:ind w:left="3720" w:hanging="720"/>
      </w:pPr>
    </w:lvl>
    <w:lvl w:ilvl="3">
      <w:start w:val="1"/>
      <w:numFmt w:val="decimal"/>
      <w:lvlText w:val="%1.%2.%3.%4."/>
      <w:lvlJc w:val="left"/>
      <w:pPr>
        <w:ind w:left="5580" w:hanging="1080"/>
      </w:pPr>
    </w:lvl>
    <w:lvl w:ilvl="4">
      <w:start w:val="1"/>
      <w:numFmt w:val="decimal"/>
      <w:lvlText w:val="%1.%2.%3.%4.%5."/>
      <w:lvlJc w:val="left"/>
      <w:pPr>
        <w:ind w:left="7080" w:hanging="1080"/>
      </w:pPr>
    </w:lvl>
    <w:lvl w:ilvl="5">
      <w:start w:val="1"/>
      <w:numFmt w:val="decimal"/>
      <w:lvlText w:val="%1.%2.%3.%4.%5.%6."/>
      <w:lvlJc w:val="left"/>
      <w:pPr>
        <w:ind w:left="8940" w:hanging="1440"/>
      </w:pPr>
    </w:lvl>
    <w:lvl w:ilvl="6">
      <w:start w:val="1"/>
      <w:numFmt w:val="decimal"/>
      <w:lvlText w:val="%1.%2.%3.%4.%5.%6.%7."/>
      <w:lvlJc w:val="left"/>
      <w:pPr>
        <w:ind w:left="10440" w:hanging="1440"/>
      </w:pPr>
    </w:lvl>
    <w:lvl w:ilvl="7">
      <w:start w:val="1"/>
      <w:numFmt w:val="decimal"/>
      <w:lvlText w:val="%1.%2.%3.%4.%5.%6.%7.%8."/>
      <w:lvlJc w:val="left"/>
      <w:pPr>
        <w:ind w:left="12300" w:hanging="1800"/>
      </w:pPr>
    </w:lvl>
    <w:lvl w:ilvl="8">
      <w:start w:val="1"/>
      <w:numFmt w:val="decimal"/>
      <w:lvlText w:val="%1.%2.%3.%4.%5.%6.%7.%8.%9."/>
      <w:lvlJc w:val="left"/>
      <w:pPr>
        <w:ind w:left="13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F653A"/>
    <w:rsid w:val="000362CB"/>
    <w:rsid w:val="000E2674"/>
    <w:rsid w:val="00140C80"/>
    <w:rsid w:val="001E042B"/>
    <w:rsid w:val="002707CA"/>
    <w:rsid w:val="003659DD"/>
    <w:rsid w:val="00367402"/>
    <w:rsid w:val="00460A9E"/>
    <w:rsid w:val="0049053E"/>
    <w:rsid w:val="00493B4D"/>
    <w:rsid w:val="004A0D3E"/>
    <w:rsid w:val="004C61CE"/>
    <w:rsid w:val="004E6A9F"/>
    <w:rsid w:val="0065246E"/>
    <w:rsid w:val="006C18D9"/>
    <w:rsid w:val="00791A41"/>
    <w:rsid w:val="00AD0238"/>
    <w:rsid w:val="00B63534"/>
    <w:rsid w:val="00BF653A"/>
    <w:rsid w:val="00C30D64"/>
    <w:rsid w:val="00CC5186"/>
    <w:rsid w:val="00CD404F"/>
    <w:rsid w:val="00D83269"/>
    <w:rsid w:val="00D84CDB"/>
    <w:rsid w:val="00DB5D44"/>
    <w:rsid w:val="00DC53BA"/>
    <w:rsid w:val="00F6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362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493B4D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493B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3B4D"/>
    <w:pPr>
      <w:suppressAutoHyphens/>
      <w:ind w:left="720"/>
      <w:contextualSpacing/>
    </w:pPr>
    <w:rPr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93B4D"/>
  </w:style>
  <w:style w:type="table" w:styleId="a8">
    <w:name w:val="Table Grid"/>
    <w:basedOn w:val="a1"/>
    <w:uiPriority w:val="59"/>
    <w:rsid w:val="0049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140C80"/>
    <w:rPr>
      <w:color w:val="0000FF"/>
      <w:u w:val="single"/>
    </w:rPr>
  </w:style>
  <w:style w:type="paragraph" w:customStyle="1" w:styleId="ConsPlusNormal">
    <w:name w:val="ConsPlusNormal"/>
    <w:rsid w:val="00791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0362C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5</cp:revision>
  <cp:lastPrinted>2021-12-28T07:15:00Z</cp:lastPrinted>
  <dcterms:created xsi:type="dcterms:W3CDTF">2021-12-27T06:01:00Z</dcterms:created>
  <dcterms:modified xsi:type="dcterms:W3CDTF">2021-12-28T07:16:00Z</dcterms:modified>
</cp:coreProperties>
</file>