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40" w:rsidRDefault="00534A40" w:rsidP="00534A40">
      <w:pPr>
        <w:shd w:val="clear" w:color="auto" w:fill="FFFFFF"/>
        <w:autoSpaceDN/>
        <w:adjustRightInd/>
        <w:spacing w:line="274" w:lineRule="exact"/>
        <w:ind w:right="5918"/>
        <w:jc w:val="center"/>
        <w:rPr>
          <w:bCs/>
          <w:spacing w:val="-2"/>
          <w:sz w:val="28"/>
          <w:szCs w:val="24"/>
        </w:rPr>
      </w:pPr>
      <w:r>
        <w:rPr>
          <w:bCs/>
          <w:spacing w:val="-2"/>
          <w:sz w:val="28"/>
          <w:szCs w:val="24"/>
        </w:rPr>
        <w:t>Самарская область</w:t>
      </w:r>
    </w:p>
    <w:p w:rsidR="00534A40" w:rsidRDefault="00534A40" w:rsidP="00534A40">
      <w:pPr>
        <w:shd w:val="clear" w:color="auto" w:fill="FFFFFF"/>
        <w:tabs>
          <w:tab w:val="left" w:pos="4820"/>
        </w:tabs>
        <w:autoSpaceDN/>
        <w:adjustRightInd/>
        <w:spacing w:line="274" w:lineRule="exact"/>
        <w:ind w:right="3684"/>
        <w:jc w:val="both"/>
        <w:rPr>
          <w:bCs/>
          <w:spacing w:val="-2"/>
          <w:sz w:val="28"/>
          <w:szCs w:val="24"/>
        </w:rPr>
      </w:pPr>
      <w:r>
        <w:rPr>
          <w:bCs/>
          <w:spacing w:val="-2"/>
          <w:sz w:val="28"/>
          <w:szCs w:val="24"/>
        </w:rPr>
        <w:t xml:space="preserve">муниципальный район Кинельский    </w:t>
      </w:r>
    </w:p>
    <w:p w:rsidR="00534A40" w:rsidRDefault="00534A40" w:rsidP="00534A40">
      <w:pPr>
        <w:shd w:val="clear" w:color="auto" w:fill="FFFFFF"/>
        <w:autoSpaceDN/>
        <w:adjustRightInd/>
        <w:spacing w:line="274" w:lineRule="exact"/>
        <w:ind w:right="59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Администрация</w:t>
      </w:r>
    </w:p>
    <w:p w:rsidR="00534A40" w:rsidRDefault="00534A40" w:rsidP="00534A40">
      <w:pPr>
        <w:shd w:val="clear" w:color="auto" w:fill="FFFFFF"/>
        <w:autoSpaceDN/>
        <w:adjustRightInd/>
        <w:spacing w:before="5" w:line="274" w:lineRule="exact"/>
        <w:ind w:right="5880"/>
        <w:jc w:val="center"/>
        <w:rPr>
          <w:sz w:val="28"/>
          <w:szCs w:val="24"/>
        </w:rPr>
      </w:pPr>
      <w:r>
        <w:rPr>
          <w:b/>
          <w:bCs/>
          <w:spacing w:val="-1"/>
          <w:sz w:val="28"/>
          <w:szCs w:val="24"/>
        </w:rPr>
        <w:t>сельского   поселения</w:t>
      </w:r>
    </w:p>
    <w:p w:rsidR="00534A40" w:rsidRDefault="00534A40" w:rsidP="00534A40">
      <w:pPr>
        <w:shd w:val="clear" w:color="auto" w:fill="FFFFFF"/>
        <w:autoSpaceDN/>
        <w:adjustRightInd/>
        <w:spacing w:line="274" w:lineRule="exact"/>
        <w:ind w:right="5947"/>
        <w:jc w:val="center"/>
        <w:rPr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t>Кинельский</w:t>
      </w:r>
    </w:p>
    <w:p w:rsidR="00534A40" w:rsidRDefault="00534A40" w:rsidP="00534A40">
      <w:pPr>
        <w:shd w:val="clear" w:color="auto" w:fill="FFFFFF"/>
        <w:autoSpaceDN/>
        <w:adjustRightInd/>
        <w:spacing w:before="283"/>
        <w:ind w:left="426"/>
        <w:rPr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t>ПОСТАНОВЛЕНИЕ</w:t>
      </w:r>
    </w:p>
    <w:p w:rsidR="00534A40" w:rsidRPr="00534A40" w:rsidRDefault="00534A40" w:rsidP="00534A40">
      <w:pPr>
        <w:shd w:val="clear" w:color="auto" w:fill="FFFFFF"/>
        <w:autoSpaceDN/>
        <w:adjustRightInd/>
        <w:spacing w:before="278"/>
        <w:ind w:left="14"/>
        <w:rPr>
          <w:sz w:val="28"/>
          <w:szCs w:val="24"/>
          <w:u w:val="single"/>
        </w:rPr>
      </w:pPr>
      <w:r>
        <w:rPr>
          <w:spacing w:val="-2"/>
          <w:sz w:val="28"/>
          <w:szCs w:val="24"/>
        </w:rPr>
        <w:t xml:space="preserve">    </w:t>
      </w:r>
      <w:r w:rsidRPr="00534A40">
        <w:rPr>
          <w:spacing w:val="-2"/>
          <w:sz w:val="28"/>
          <w:szCs w:val="24"/>
          <w:u w:val="single"/>
        </w:rPr>
        <w:t xml:space="preserve">№ </w:t>
      </w:r>
      <w:r w:rsidRPr="00534A40">
        <w:rPr>
          <w:spacing w:val="-2"/>
          <w:sz w:val="28"/>
          <w:szCs w:val="24"/>
          <w:u w:val="single"/>
        </w:rPr>
        <w:t>89</w:t>
      </w:r>
      <w:r w:rsidRPr="00534A40">
        <w:rPr>
          <w:spacing w:val="-2"/>
          <w:sz w:val="28"/>
          <w:szCs w:val="24"/>
          <w:u w:val="single"/>
        </w:rPr>
        <w:t xml:space="preserve"> от </w:t>
      </w:r>
      <w:r w:rsidRPr="00534A40">
        <w:rPr>
          <w:spacing w:val="-2"/>
          <w:sz w:val="28"/>
          <w:szCs w:val="24"/>
          <w:u w:val="single"/>
        </w:rPr>
        <w:t>03.11.2023 г</w:t>
      </w:r>
      <w:r w:rsidRPr="00534A40">
        <w:rPr>
          <w:spacing w:val="-2"/>
          <w:sz w:val="28"/>
          <w:szCs w:val="24"/>
          <w:u w:val="single"/>
        </w:rPr>
        <w:t xml:space="preserve">    </w:t>
      </w:r>
    </w:p>
    <w:p w:rsidR="00534A40" w:rsidRDefault="00534A40" w:rsidP="00534A40">
      <w:pPr>
        <w:widowControl/>
        <w:rPr>
          <w:rFonts w:eastAsia="Calibri"/>
          <w:bCs/>
          <w:color w:val="000000"/>
          <w:sz w:val="28"/>
          <w:szCs w:val="28"/>
        </w:rPr>
      </w:pPr>
    </w:p>
    <w:p w:rsidR="00534A40" w:rsidRDefault="00534A40" w:rsidP="00534A40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«Об утверждении Порядка организации </w:t>
      </w:r>
    </w:p>
    <w:p w:rsidR="00534A40" w:rsidRDefault="00534A40" w:rsidP="00534A40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парковок (парковочных мест)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для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534A40" w:rsidRDefault="00534A40" w:rsidP="00534A40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легковых такси на дорогах общего пользования </w:t>
      </w:r>
    </w:p>
    <w:p w:rsidR="00534A40" w:rsidRDefault="00534A40" w:rsidP="00534A40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на территории сельского поселения Кинельский </w:t>
      </w:r>
    </w:p>
    <w:p w:rsidR="00534A40" w:rsidRDefault="00534A40" w:rsidP="00534A40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муниципального района Кинельский </w:t>
      </w:r>
    </w:p>
    <w:p w:rsidR="00534A40" w:rsidRDefault="00534A40" w:rsidP="00534A40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Самарской области»</w:t>
      </w:r>
    </w:p>
    <w:p w:rsidR="00534A40" w:rsidRDefault="00534A40" w:rsidP="00534A40">
      <w:pPr>
        <w:pStyle w:val="ConsPlusNormal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4A40" w:rsidRDefault="00534A40" w:rsidP="00534A4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06.10.2003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Федерации", статьёй 28 Федерального закона от 29 декабря 2022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</w:p>
    <w:p w:rsidR="00534A40" w:rsidRDefault="00534A40" w:rsidP="00534A40">
      <w:pPr>
        <w:pStyle w:val="ConsPlusNormal"/>
        <w:ind w:firstLine="720"/>
        <w:jc w:val="both"/>
      </w:pPr>
    </w:p>
    <w:p w:rsidR="00534A40" w:rsidRDefault="00534A40" w:rsidP="00534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4A40" w:rsidRDefault="00534A40" w:rsidP="00534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40" w:rsidRDefault="00534A40" w:rsidP="00534A40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1.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Утвердить:</w:t>
      </w:r>
    </w:p>
    <w:p w:rsidR="00534A40" w:rsidRDefault="00534A40" w:rsidP="00534A40">
      <w:pPr>
        <w:widowControl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Порядок организации парковок (парковочных мест) для легковых такси на дорогах общего пользования на территории </w:t>
      </w:r>
      <w:r>
        <w:rPr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(Приложение 1).</w:t>
      </w:r>
    </w:p>
    <w:p w:rsidR="00534A40" w:rsidRDefault="00534A40" w:rsidP="00534A40">
      <w:pPr>
        <w:widowControl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1.2 Перечень парковок (парковочных мест) для легковых такси на дорогах общего пользования на территории </w:t>
      </w:r>
      <w:r>
        <w:rPr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(Приложение 2).</w:t>
      </w:r>
    </w:p>
    <w:p w:rsidR="00534A40" w:rsidRDefault="00534A40" w:rsidP="00534A40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2. Опубликовать настоящее постановление в газете «Вестник» сельского поселения Кинельский.</w:t>
      </w:r>
    </w:p>
    <w:p w:rsidR="00534A40" w:rsidRDefault="00534A40" w:rsidP="00534A40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3. Настоящее постановление вступает в силу после его</w:t>
      </w:r>
      <w:r>
        <w:rPr>
          <w:rFonts w:eastAsia="Calibri"/>
          <w:sz w:val="28"/>
          <w:szCs w:val="28"/>
        </w:rPr>
        <w:br/>
        <w:t>официального опубликования.</w:t>
      </w:r>
    </w:p>
    <w:p w:rsidR="00534A40" w:rsidRDefault="00534A40" w:rsidP="0053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34A40" w:rsidRDefault="00534A40" w:rsidP="00534A40">
      <w:pPr>
        <w:pStyle w:val="-12"/>
        <w:spacing w:after="200"/>
        <w:ind w:left="0"/>
        <w:jc w:val="both"/>
        <w:rPr>
          <w:b/>
          <w:sz w:val="28"/>
          <w:szCs w:val="28"/>
          <w:lang w:eastAsia="ar-SA"/>
        </w:rPr>
      </w:pPr>
    </w:p>
    <w:p w:rsidR="00534A40" w:rsidRDefault="00534A40" w:rsidP="00534A40">
      <w:pPr>
        <w:pStyle w:val="-12"/>
        <w:spacing w:after="200"/>
        <w:ind w:left="0"/>
        <w:jc w:val="both"/>
        <w:rPr>
          <w:b/>
          <w:sz w:val="28"/>
          <w:szCs w:val="28"/>
          <w:lang w:eastAsia="ar-SA"/>
        </w:rPr>
      </w:pPr>
    </w:p>
    <w:p w:rsidR="00534A40" w:rsidRDefault="00534A40" w:rsidP="00534A40">
      <w:pPr>
        <w:pStyle w:val="-12"/>
        <w:spacing w:after="200"/>
        <w:ind w:left="0"/>
        <w:jc w:val="both"/>
        <w:rPr>
          <w:b/>
        </w:rPr>
      </w:pPr>
      <w:r>
        <w:rPr>
          <w:b/>
          <w:sz w:val="28"/>
          <w:szCs w:val="28"/>
          <w:lang w:eastAsia="ar-SA"/>
        </w:rPr>
        <w:t>Глава сельского поселения Кинельский</w:t>
      </w:r>
    </w:p>
    <w:p w:rsidR="00534A40" w:rsidRDefault="00534A40" w:rsidP="00534A40">
      <w:pPr>
        <w:pStyle w:val="-12"/>
        <w:spacing w:after="200"/>
        <w:ind w:left="0"/>
        <w:jc w:val="both"/>
        <w:rPr>
          <w:b/>
        </w:rPr>
      </w:pPr>
      <w:r>
        <w:rPr>
          <w:b/>
          <w:sz w:val="28"/>
          <w:szCs w:val="28"/>
          <w:lang w:eastAsia="ar-SA"/>
        </w:rPr>
        <w:t xml:space="preserve">муниципального района Кинельский </w:t>
      </w:r>
    </w:p>
    <w:p w:rsidR="00534A40" w:rsidRDefault="00534A40" w:rsidP="00534A40">
      <w:pPr>
        <w:pStyle w:val="-12"/>
        <w:spacing w:after="200"/>
        <w:ind w:left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Самарской области                                                                А.П. </w:t>
      </w:r>
      <w:proofErr w:type="spellStart"/>
      <w:r>
        <w:rPr>
          <w:b/>
          <w:sz w:val="28"/>
          <w:szCs w:val="28"/>
          <w:lang w:eastAsia="ar-SA"/>
        </w:rPr>
        <w:t>Пырков</w:t>
      </w:r>
      <w:proofErr w:type="spellEnd"/>
    </w:p>
    <w:p w:rsidR="00534A40" w:rsidRDefault="00534A40" w:rsidP="00534A40">
      <w:pPr>
        <w:widowControl/>
        <w:jc w:val="right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1</w:t>
      </w:r>
    </w:p>
    <w:p w:rsidR="00534A40" w:rsidRDefault="00534A40" w:rsidP="00534A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34A40" w:rsidRDefault="00534A40" w:rsidP="00534A40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Кинельский</w:t>
      </w:r>
    </w:p>
    <w:p w:rsidR="00534A40" w:rsidRDefault="00534A40" w:rsidP="00534A40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Кинельский</w:t>
      </w:r>
    </w:p>
    <w:p w:rsidR="00534A40" w:rsidRDefault="00534A40" w:rsidP="00534A40">
      <w:pPr>
        <w:pStyle w:val="ConsPlusNormal"/>
        <w:ind w:firstLine="720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534A40" w:rsidRPr="00534A40" w:rsidRDefault="00534A40" w:rsidP="00534A40">
      <w:pPr>
        <w:jc w:val="right"/>
        <w:rPr>
          <w:sz w:val="28"/>
          <w:szCs w:val="28"/>
          <w:u w:val="single"/>
        </w:rPr>
      </w:pPr>
      <w:r w:rsidRPr="00534A40">
        <w:rPr>
          <w:sz w:val="28"/>
          <w:szCs w:val="28"/>
          <w:u w:val="single"/>
        </w:rPr>
        <w:t xml:space="preserve">№ </w:t>
      </w:r>
      <w:r w:rsidRPr="00534A40">
        <w:rPr>
          <w:sz w:val="28"/>
          <w:szCs w:val="28"/>
          <w:u w:val="single"/>
        </w:rPr>
        <w:t xml:space="preserve">89 </w:t>
      </w:r>
      <w:r w:rsidRPr="00534A40">
        <w:rPr>
          <w:sz w:val="28"/>
          <w:szCs w:val="28"/>
          <w:u w:val="single"/>
        </w:rPr>
        <w:t>от «</w:t>
      </w:r>
      <w:r w:rsidRPr="00534A40">
        <w:rPr>
          <w:sz w:val="28"/>
          <w:szCs w:val="28"/>
          <w:u w:val="single"/>
        </w:rPr>
        <w:t>03</w:t>
      </w:r>
      <w:r w:rsidRPr="00534A40">
        <w:rPr>
          <w:sz w:val="28"/>
          <w:szCs w:val="28"/>
          <w:u w:val="single"/>
        </w:rPr>
        <w:t xml:space="preserve">» ноября 2023 года </w:t>
      </w:r>
    </w:p>
    <w:p w:rsidR="00534A40" w:rsidRDefault="00534A40" w:rsidP="00534A40">
      <w:pPr>
        <w:jc w:val="right"/>
        <w:rPr>
          <w:sz w:val="28"/>
          <w:szCs w:val="28"/>
          <w:u w:val="single"/>
        </w:rPr>
      </w:pPr>
    </w:p>
    <w:p w:rsidR="00534A40" w:rsidRDefault="00534A40" w:rsidP="00534A40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ПОРЯДОК</w:t>
      </w:r>
    </w:p>
    <w:p w:rsidR="00534A40" w:rsidRDefault="00534A40" w:rsidP="00534A40">
      <w:pPr>
        <w:widowControl/>
        <w:ind w:firstLine="72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организации парковок (парковочных мест) для легковых такси на дорогах общего пользования на территории сельского поселения Кинельский муниципального района Кинельский Самарской области (далее - Порядок)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(далее - парковки), общие требования к оборудованию парковок.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В настоящем Порядке используются следующие понятия: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легковое такси</w:t>
      </w:r>
      <w:r>
        <w:rPr>
          <w:rFonts w:eastAsia="Calibri"/>
          <w:color w:val="000000"/>
          <w:sz w:val="28"/>
          <w:szCs w:val="28"/>
        </w:rPr>
        <w:t xml:space="preserve"> -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парковка (парковочное место) легкового такси</w:t>
      </w:r>
      <w:r>
        <w:rPr>
          <w:rFonts w:eastAsia="Calibri"/>
          <w:color w:val="000000"/>
          <w:sz w:val="28"/>
          <w:szCs w:val="28"/>
        </w:rPr>
        <w:t xml:space="preserve"> -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>
        <w:rPr>
          <w:rFonts w:eastAsia="Calibri"/>
          <w:color w:val="000000"/>
          <w:sz w:val="28"/>
          <w:szCs w:val="28"/>
        </w:rPr>
        <w:t>подэстакадных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или </w:t>
      </w:r>
      <w:proofErr w:type="spellStart"/>
      <w:r>
        <w:rPr>
          <w:rFonts w:eastAsia="Calibri"/>
          <w:color w:val="000000"/>
          <w:sz w:val="28"/>
          <w:szCs w:val="28"/>
        </w:rPr>
        <w:t>подмостовых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- стоянки);</w:t>
      </w:r>
      <w:proofErr w:type="gramEnd"/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служба заказа легкового такси</w:t>
      </w:r>
      <w:r>
        <w:rPr>
          <w:rFonts w:eastAsia="Calibri"/>
          <w:color w:val="000000"/>
          <w:sz w:val="28"/>
          <w:szCs w:val="28"/>
        </w:rPr>
        <w:t xml:space="preserve">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- деятельность службы заказа легкового такси);</w:t>
      </w:r>
      <w:proofErr w:type="gramEnd"/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заказ легкового такси</w:t>
      </w:r>
      <w:r>
        <w:rPr>
          <w:rFonts w:eastAsia="Calibri"/>
          <w:color w:val="000000"/>
          <w:sz w:val="28"/>
          <w:szCs w:val="28"/>
        </w:rPr>
        <w:t xml:space="preserve"> - обращение, содержащее информацию о намерении заключить публичный договор фрахтования легкового такси.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Уполномоченным органом по ведению перечня парковок (парковочных мест) для легковых такси на дорогах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является Администрация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>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</w:t>
      </w:r>
      <w:r>
        <w:rPr>
          <w:rFonts w:eastAsia="Calibri"/>
          <w:color w:val="000000"/>
          <w:sz w:val="28"/>
          <w:szCs w:val="28"/>
        </w:rPr>
        <w:lastRenderedPageBreak/>
        <w:t>расположенных в зонах жилой застройки, автовокзалов (автостанций), объектов культуры, медицинских организаций и других объектов.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Стоянки размещаются на парковках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в соответствии с Приложением 2 к постановлению.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Стоянки используются на бесплатной основе.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proofErr w:type="gramStart"/>
      <w:r>
        <w:rPr>
          <w:rFonts w:eastAsia="Calibri"/>
          <w:color w:val="000000"/>
          <w:sz w:val="28"/>
          <w:szCs w:val="28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 - правовой формы вносит изменения в перечень парковок (парковочных мест) для легковых такси на дорогах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Самарской области</w:t>
      </w:r>
      <w:r>
        <w:rPr>
          <w:rFonts w:eastAsia="Calibri"/>
          <w:color w:val="000000"/>
          <w:sz w:val="28"/>
          <w:szCs w:val="28"/>
        </w:rPr>
        <w:t>.</w:t>
      </w: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534A40" w:rsidRDefault="00534A40" w:rsidP="00534A40">
      <w:pPr>
        <w:widowControl/>
        <w:ind w:firstLine="72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Приложение 2</w:t>
      </w:r>
    </w:p>
    <w:p w:rsidR="00534A40" w:rsidRDefault="00534A40" w:rsidP="00534A40">
      <w:pPr>
        <w:widowControl/>
        <w:ind w:firstLine="68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 Постановлению администрации </w:t>
      </w:r>
    </w:p>
    <w:p w:rsidR="00534A40" w:rsidRDefault="00534A40" w:rsidP="00534A40">
      <w:pPr>
        <w:widowControl/>
        <w:ind w:firstLine="68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сельского поселения Кинельский </w:t>
      </w:r>
    </w:p>
    <w:p w:rsidR="00534A40" w:rsidRDefault="00534A40" w:rsidP="00534A40">
      <w:pPr>
        <w:widowControl/>
        <w:ind w:firstLine="68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муниципального района Кинельский </w:t>
      </w:r>
    </w:p>
    <w:p w:rsidR="00534A40" w:rsidRDefault="00534A40" w:rsidP="00534A40">
      <w:pPr>
        <w:widowControl/>
        <w:ind w:firstLine="68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Самарской области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534A40" w:rsidRPr="00534A40" w:rsidRDefault="00534A40" w:rsidP="00534A40">
      <w:pPr>
        <w:jc w:val="right"/>
        <w:rPr>
          <w:sz w:val="28"/>
          <w:szCs w:val="28"/>
          <w:u w:val="single"/>
        </w:rPr>
      </w:pPr>
      <w:r w:rsidRPr="00534A40">
        <w:rPr>
          <w:sz w:val="28"/>
          <w:szCs w:val="28"/>
          <w:u w:val="single"/>
        </w:rPr>
        <w:t xml:space="preserve">№ </w:t>
      </w:r>
      <w:r w:rsidRPr="00534A40">
        <w:rPr>
          <w:sz w:val="28"/>
          <w:szCs w:val="28"/>
          <w:u w:val="single"/>
        </w:rPr>
        <w:t xml:space="preserve">89 </w:t>
      </w:r>
      <w:r w:rsidRPr="00534A40">
        <w:rPr>
          <w:sz w:val="28"/>
          <w:szCs w:val="28"/>
          <w:u w:val="single"/>
        </w:rPr>
        <w:t>от «</w:t>
      </w:r>
      <w:r w:rsidRPr="00534A40">
        <w:rPr>
          <w:sz w:val="28"/>
          <w:szCs w:val="28"/>
          <w:u w:val="single"/>
        </w:rPr>
        <w:t>03</w:t>
      </w:r>
      <w:r w:rsidRPr="00534A40">
        <w:rPr>
          <w:sz w:val="28"/>
          <w:szCs w:val="28"/>
          <w:u w:val="single"/>
        </w:rPr>
        <w:t xml:space="preserve">» ноября 2023 года </w:t>
      </w:r>
    </w:p>
    <w:p w:rsidR="00534A40" w:rsidRDefault="00534A40" w:rsidP="00534A40">
      <w:pPr>
        <w:jc w:val="right"/>
        <w:rPr>
          <w:sz w:val="28"/>
          <w:szCs w:val="28"/>
          <w:u w:val="single"/>
        </w:rPr>
      </w:pPr>
    </w:p>
    <w:p w:rsidR="00534A40" w:rsidRDefault="00534A40" w:rsidP="00534A40">
      <w:pPr>
        <w:jc w:val="right"/>
        <w:rPr>
          <w:sz w:val="28"/>
          <w:szCs w:val="28"/>
          <w:u w:val="single"/>
        </w:rPr>
      </w:pPr>
    </w:p>
    <w:p w:rsidR="00534A40" w:rsidRDefault="00534A40" w:rsidP="00534A40">
      <w:pPr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534A40" w:rsidRDefault="00534A40" w:rsidP="00534A40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ПЕРЕЧЕНЬ</w:t>
      </w:r>
    </w:p>
    <w:p w:rsidR="00534A40" w:rsidRDefault="00534A40" w:rsidP="00534A40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парковок (парковочных мест) для легковых такси на дорогах общего пользования на территории </w:t>
      </w:r>
      <w:r>
        <w:rPr>
          <w:rFonts w:eastAsia="Calibri"/>
          <w:b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</w:p>
    <w:p w:rsidR="00534A40" w:rsidRDefault="00534A40" w:rsidP="00534A40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9636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2"/>
        <w:gridCol w:w="3117"/>
      </w:tblGrid>
      <w:tr w:rsidR="00534A40" w:rsidTr="00534A4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местонахождения стоянки для легковых такси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мест для стоянки легковых такси</w:t>
            </w:r>
          </w:p>
        </w:tc>
      </w:tr>
      <w:tr w:rsidR="00534A40" w:rsidTr="00534A4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Default="00534A4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Самарская область, Кинельский район, поселок Кинельский, улица Южная, 11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534A40" w:rsidTr="00534A4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Pr="00534A40" w:rsidRDefault="00534A4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Самарская область, Кинельский район, посел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ок Кинельский, улица Южная, 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P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534A40" w:rsidTr="00534A4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Pr="00534A40" w:rsidRDefault="00534A40" w:rsidP="00534A4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Самарская область, Кинельский район, поселок Кинельский, улица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Рабочая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P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534A40" w:rsidTr="00534A4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Pr="00534A40" w:rsidRDefault="00534A40">
            <w:pPr>
              <w:widowControl/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A40" w:rsidRDefault="00534A4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A40" w:rsidRPr="00534A40" w:rsidRDefault="00534A40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</w:tr>
    </w:tbl>
    <w:p w:rsidR="00534A40" w:rsidRDefault="00534A40" w:rsidP="00534A40">
      <w:pPr>
        <w:tabs>
          <w:tab w:val="left" w:pos="2670"/>
          <w:tab w:val="center" w:pos="5315"/>
        </w:tabs>
        <w:ind w:firstLine="709"/>
        <w:jc w:val="center"/>
        <w:rPr>
          <w:b/>
          <w:sz w:val="28"/>
          <w:szCs w:val="28"/>
        </w:rPr>
      </w:pPr>
    </w:p>
    <w:p w:rsidR="00534A40" w:rsidRDefault="00534A40" w:rsidP="00534A40">
      <w:pPr>
        <w:jc w:val="both"/>
        <w:rPr>
          <w:b/>
          <w:sz w:val="28"/>
          <w:szCs w:val="28"/>
        </w:rPr>
      </w:pPr>
    </w:p>
    <w:p w:rsidR="00534A40" w:rsidRDefault="00534A40" w:rsidP="00534A40"/>
    <w:p w:rsidR="00A95036" w:rsidRDefault="00A95036"/>
    <w:sectPr w:rsidR="00A95036" w:rsidSect="00534A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8"/>
    <w:rsid w:val="00534A40"/>
    <w:rsid w:val="00A95036"/>
    <w:rsid w:val="00F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rsid w:val="00534A40"/>
    <w:pPr>
      <w:autoSpaceDN/>
      <w:adjustRightInd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534A4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rsid w:val="00534A40"/>
    <w:pPr>
      <w:autoSpaceDN/>
      <w:adjustRightInd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534A4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cp:lastPrinted>2023-11-16T10:13:00Z</cp:lastPrinted>
  <dcterms:created xsi:type="dcterms:W3CDTF">2023-11-16T10:09:00Z</dcterms:created>
  <dcterms:modified xsi:type="dcterms:W3CDTF">2023-11-16T10:13:00Z</dcterms:modified>
</cp:coreProperties>
</file>