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DE5365">
        <w:rPr>
          <w:rFonts w:ascii="Times New Roman" w:hAnsi="Times New Roman"/>
          <w:sz w:val="28"/>
          <w:szCs w:val="28"/>
          <w:u w:val="single"/>
        </w:rPr>
        <w:t>27.07.2022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>
        <w:rPr>
          <w:rFonts w:ascii="Times New Roman" w:hAnsi="Times New Roman"/>
          <w:sz w:val="28"/>
          <w:szCs w:val="28"/>
          <w:u w:val="single"/>
        </w:rPr>
        <w:t>_</w:t>
      </w:r>
      <w:r w:rsidR="00DE5365">
        <w:rPr>
          <w:rFonts w:ascii="Times New Roman" w:hAnsi="Times New Roman"/>
          <w:sz w:val="28"/>
          <w:szCs w:val="28"/>
          <w:u w:val="single"/>
        </w:rPr>
        <w:t>995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муниципальной</w:t>
      </w:r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7056F6">
        <w:rPr>
          <w:rFonts w:ascii="Times New Roman" w:hAnsi="Times New Roman"/>
          <w:sz w:val="28"/>
          <w:szCs w:val="28"/>
        </w:rPr>
        <w:t>219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7056F6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056F6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7056F6" w:rsidRDefault="00784BD7" w:rsidP="00FD188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056F6" w:rsidRPr="0089503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7056F6" w:rsidRPr="00895030">
        <w:rPr>
          <w:rFonts w:ascii="Times New Roman" w:hAnsi="Times New Roman"/>
          <w:sz w:val="28"/>
          <w:szCs w:val="28"/>
        </w:rPr>
        <w:t xml:space="preserve"> «Показатели (индикаторы) муниципальной программы</w:t>
      </w:r>
      <w:r w:rsidR="007612FD">
        <w:rPr>
          <w:rFonts w:ascii="Times New Roman" w:hAnsi="Times New Roman"/>
          <w:sz w:val="28"/>
          <w:szCs w:val="28"/>
        </w:rPr>
        <w:t>»</w:t>
      </w:r>
      <w:r w:rsidR="007056F6" w:rsidRPr="00895030">
        <w:rPr>
          <w:rFonts w:ascii="Times New Roman" w:hAnsi="Times New Roman"/>
          <w:sz w:val="28"/>
          <w:szCs w:val="28"/>
        </w:rPr>
        <w:t>:</w:t>
      </w:r>
    </w:p>
    <w:p w:rsidR="003B2738" w:rsidRDefault="003B2738" w:rsidP="00490749">
      <w:pPr>
        <w:spacing w:after="0" w:line="360" w:lineRule="auto"/>
        <w:ind w:left="142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sz w:val="28"/>
          <w:szCs w:val="28"/>
        </w:rPr>
        <w:t>тридцатом</w:t>
      </w:r>
      <w:r>
        <w:rPr>
          <w:rFonts w:ascii="Times New Roman" w:hAnsi="Times New Roman"/>
          <w:sz w:val="28"/>
          <w:szCs w:val="28"/>
        </w:rPr>
        <w:t xml:space="preserve"> слова «МСП» заменить словами</w:t>
      </w:r>
      <w:r w:rsidRPr="00895030">
        <w:rPr>
          <w:rFonts w:ascii="Times New Roman" w:hAnsi="Times New Roman"/>
          <w:sz w:val="28"/>
          <w:szCs w:val="28"/>
        </w:rPr>
        <w:t xml:space="preserve"> «</w:t>
      </w:r>
      <w:r w:rsidRPr="00D61699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490749" w:rsidRPr="00895030" w:rsidRDefault="00490749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A5047" w:rsidRDefault="00CA5047" w:rsidP="00FD188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CA5047">
        <w:rPr>
          <w:rFonts w:ascii="Times New Roman" w:hAnsi="Times New Roman"/>
          <w:sz w:val="28"/>
          <w:szCs w:val="28"/>
        </w:rPr>
        <w:t>«</w:t>
      </w:r>
      <w:r w:rsidR="00490749">
        <w:rPr>
          <w:rFonts w:ascii="Times New Roman" w:hAnsi="Times New Roman"/>
          <w:sz w:val="28"/>
          <w:szCs w:val="28"/>
        </w:rPr>
        <w:t>п</w:t>
      </w:r>
      <w:r w:rsidRPr="00CA5047">
        <w:rPr>
          <w:rFonts w:ascii="Times New Roman" w:hAnsi="Times New Roman"/>
          <w:sz w:val="28"/>
          <w:szCs w:val="28"/>
        </w:rPr>
        <w:t>роизводство скота и птицы на убой (в живом весе) в сельскохозяйственных организациях, КФХ, ИП</w:t>
      </w:r>
      <w:r>
        <w:rPr>
          <w:rFonts w:ascii="Times New Roman" w:hAnsi="Times New Roman"/>
          <w:sz w:val="28"/>
          <w:szCs w:val="28"/>
        </w:rPr>
        <w:t>;</w:t>
      </w:r>
      <w:r w:rsidRPr="00CA5047">
        <w:rPr>
          <w:rFonts w:ascii="Times New Roman" w:hAnsi="Times New Roman"/>
          <w:sz w:val="28"/>
          <w:szCs w:val="28"/>
        </w:rPr>
        <w:t xml:space="preserve">           </w:t>
      </w:r>
    </w:p>
    <w:p w:rsidR="007056F6" w:rsidRDefault="00490749" w:rsidP="00FD1887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D29AF">
        <w:rPr>
          <w:rFonts w:ascii="Times New Roman" w:hAnsi="Times New Roman"/>
          <w:sz w:val="28"/>
          <w:szCs w:val="28"/>
        </w:rPr>
        <w:t>оля площади, засеваемой эли</w:t>
      </w:r>
      <w:r w:rsidR="00FD1887">
        <w:rPr>
          <w:rFonts w:ascii="Times New Roman" w:hAnsi="Times New Roman"/>
          <w:sz w:val="28"/>
          <w:szCs w:val="28"/>
        </w:rPr>
        <w:t xml:space="preserve">тными семенами, в общей площади </w:t>
      </w:r>
      <w:r w:rsidR="005D29AF">
        <w:rPr>
          <w:rFonts w:ascii="Times New Roman" w:hAnsi="Times New Roman"/>
          <w:sz w:val="28"/>
          <w:szCs w:val="28"/>
        </w:rPr>
        <w:t>посевов</w:t>
      </w:r>
      <w:proofErr w:type="gramStart"/>
      <w:r w:rsidR="00DC456D">
        <w:rPr>
          <w:rFonts w:ascii="Times New Roman" w:hAnsi="Times New Roman"/>
          <w:sz w:val="28"/>
          <w:szCs w:val="28"/>
        </w:rPr>
        <w:t>;</w:t>
      </w:r>
      <w:r w:rsidR="007056F6">
        <w:rPr>
          <w:rFonts w:ascii="Times New Roman" w:hAnsi="Times New Roman"/>
          <w:sz w:val="28"/>
          <w:szCs w:val="28"/>
        </w:rPr>
        <w:t>»</w:t>
      </w:r>
      <w:proofErr w:type="gramEnd"/>
      <w:r w:rsidR="007056F6">
        <w:rPr>
          <w:rFonts w:ascii="Times New Roman" w:hAnsi="Times New Roman"/>
          <w:sz w:val="28"/>
          <w:szCs w:val="28"/>
        </w:rPr>
        <w:t>;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5D29AF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D29AF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35453" w:rsidRPr="005D29AF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5D29AF">
        <w:rPr>
          <w:rFonts w:ascii="Times New Roman" w:hAnsi="Times New Roman"/>
          <w:bCs/>
          <w:sz w:val="28"/>
          <w:szCs w:val="28"/>
        </w:rPr>
        <w:t>34 759,9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D29AF">
        <w:rPr>
          <w:rFonts w:ascii="Times New Roman" w:hAnsi="Times New Roman"/>
          <w:bCs/>
          <w:sz w:val="28"/>
          <w:szCs w:val="28"/>
        </w:rPr>
        <w:t>38 304,5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3 «</w:t>
      </w:r>
      <w:r w:rsidRPr="005D29AF">
        <w:rPr>
          <w:rFonts w:ascii="Times New Roman" w:hAnsi="Times New Roman"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«76,5» заменить на «90,1»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94C62">
        <w:rPr>
          <w:rFonts w:ascii="Times New Roman" w:hAnsi="Times New Roman"/>
          <w:sz w:val="28"/>
          <w:szCs w:val="28"/>
        </w:rPr>
        <w:t>;</w:t>
      </w:r>
      <w:proofErr w:type="gramEnd"/>
    </w:p>
    <w:p w:rsidR="00794C62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«22,0» заменить на «41,9»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94C62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«11,400» заменить на «0»;</w:t>
      </w:r>
    </w:p>
    <w:p w:rsidR="00532B04" w:rsidRDefault="00532B04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«2,200» заменить на </w:t>
      </w:r>
      <w:r w:rsidR="007612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0,921»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2550B">
        <w:rPr>
          <w:rFonts w:ascii="Times New Roman" w:hAnsi="Times New Roman"/>
          <w:sz w:val="28"/>
          <w:szCs w:val="28"/>
        </w:rPr>
        <w:t>;</w:t>
      </w:r>
      <w:proofErr w:type="gramEnd"/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«20» заменить на «19»;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1</w:t>
      </w:r>
      <w:r w:rsidR="00CA50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«6» заменить на «7»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 w:rsidR="00CA50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</w:t>
      </w:r>
      <w:r w:rsidR="0049074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индикатор</w:t>
      </w:r>
      <w:r w:rsidR="0049074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90749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«15»;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lastRenderedPageBreak/>
        <w:t xml:space="preserve">в строке </w:t>
      </w:r>
      <w:r w:rsidR="00CA504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 22100» заменить на «28002»;</w:t>
      </w:r>
    </w:p>
    <w:p w:rsidR="00C2550B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="00CA50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CA5047">
        <w:rPr>
          <w:rFonts w:ascii="Times New Roman" w:hAnsi="Times New Roman"/>
          <w:sz w:val="28"/>
          <w:szCs w:val="28"/>
        </w:rPr>
        <w:t>1800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CA5047">
        <w:rPr>
          <w:rFonts w:ascii="Times New Roman" w:hAnsi="Times New Roman"/>
          <w:sz w:val="28"/>
          <w:szCs w:val="28"/>
        </w:rPr>
        <w:t>3000</w:t>
      </w:r>
      <w:r>
        <w:rPr>
          <w:rFonts w:ascii="Times New Roman" w:hAnsi="Times New Roman"/>
          <w:sz w:val="28"/>
          <w:szCs w:val="28"/>
        </w:rPr>
        <w:t>»</w:t>
      </w:r>
      <w:r w:rsidR="00CA5047">
        <w:rPr>
          <w:rFonts w:ascii="Times New Roman" w:hAnsi="Times New Roman"/>
          <w:sz w:val="28"/>
          <w:szCs w:val="28"/>
        </w:rPr>
        <w:t>;</w:t>
      </w:r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«0,106»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«75,3»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047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792BA1">
        <w:rPr>
          <w:rFonts w:ascii="Times New Roman" w:hAnsi="Times New Roman"/>
          <w:sz w:val="28"/>
          <w:szCs w:val="28"/>
        </w:rPr>
        <w:t>графы 13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6E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>
        <w:rPr>
          <w:rFonts w:ascii="Times New Roman" w:hAnsi="Times New Roman"/>
          <w:sz w:val="28"/>
          <w:szCs w:val="28"/>
        </w:rPr>
        <w:t>«2»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B6E66" w:rsidRDefault="00DC456D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следующими строками</w:t>
      </w:r>
      <w:r w:rsidR="00EB6E66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1E0"/>
      </w:tblPr>
      <w:tblGrid>
        <w:gridCol w:w="709"/>
        <w:gridCol w:w="3118"/>
        <w:gridCol w:w="992"/>
        <w:gridCol w:w="426"/>
        <w:gridCol w:w="283"/>
        <w:gridCol w:w="426"/>
        <w:gridCol w:w="425"/>
        <w:gridCol w:w="425"/>
        <w:gridCol w:w="425"/>
        <w:gridCol w:w="425"/>
        <w:gridCol w:w="425"/>
        <w:gridCol w:w="426"/>
        <w:gridCol w:w="1135"/>
        <w:gridCol w:w="425"/>
      </w:tblGrid>
      <w:tr w:rsidR="00EB6E66" w:rsidRPr="00A65E9F" w:rsidTr="00EB6E6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5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5E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5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(в живом весе) в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сельскохозяйственных организациях, КФХ, ИП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DC456D">
            <w:pPr>
              <w:spacing w:after="6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DC456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DC456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6" w:rsidTr="00EB6E66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членов, вовлеченных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E66" w:rsidRDefault="00EB6E66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62410" w:rsidRPr="00792BA1" w:rsidRDefault="00562410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8B279E">
        <w:rPr>
          <w:rFonts w:ascii="Times New Roman" w:hAnsi="Times New Roman"/>
          <w:sz w:val="28"/>
          <w:szCs w:val="28"/>
        </w:rPr>
        <w:t>17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62410" w:rsidRPr="008B279E" w:rsidRDefault="00562410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B279E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B279E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562410" w:rsidP="00DC456D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8B279E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B279E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lastRenderedPageBreak/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19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19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5,4586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A14A91">
        <w:rPr>
          <w:rFonts w:ascii="Times New Roman" w:hAnsi="Times New Roman"/>
          <w:sz w:val="28"/>
          <w:szCs w:val="28"/>
        </w:rPr>
        <w:t>5,4586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E257FF" w:rsidRPr="00792BA1" w:rsidRDefault="00E257FF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A14A91"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257FF" w:rsidRPr="00792BA1" w:rsidRDefault="00E257FF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A14A91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A14A91">
        <w:rPr>
          <w:rFonts w:ascii="Times New Roman" w:hAnsi="Times New Roman"/>
          <w:sz w:val="28"/>
          <w:szCs w:val="28"/>
        </w:rPr>
        <w:t>1,1415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A14A91">
        <w:rPr>
          <w:rFonts w:ascii="Times New Roman" w:hAnsi="Times New Roman"/>
          <w:bCs/>
          <w:sz w:val="28"/>
          <w:szCs w:val="28"/>
        </w:rPr>
        <w:t>547 474,763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A14A91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34 759,9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38 304,5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DC456D">
        <w:rPr>
          <w:rFonts w:ascii="Times New Roman" w:hAnsi="Times New Roman"/>
          <w:bCs/>
          <w:sz w:val="28"/>
          <w:szCs w:val="28"/>
        </w:rPr>
        <w:t>».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F20"/>
    <w:rsid w:val="008B4602"/>
    <w:rsid w:val="008B534F"/>
    <w:rsid w:val="008B79CD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8CD2FB-EB7C-4F82-8C25-7097305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71</cp:revision>
  <cp:lastPrinted>2022-07-12T07:05:00Z</cp:lastPrinted>
  <dcterms:created xsi:type="dcterms:W3CDTF">2018-10-31T05:23:00Z</dcterms:created>
  <dcterms:modified xsi:type="dcterms:W3CDTF">2022-07-28T07:37:00Z</dcterms:modified>
</cp:coreProperties>
</file>