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72E" w:rsidRPr="00BB5689" w:rsidRDefault="009E572E" w:rsidP="009E572E">
      <w:p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</w:t>
      </w:r>
      <w:r w:rsidRPr="00BB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Администрация </w:t>
      </w:r>
    </w:p>
    <w:p w:rsidR="009E572E" w:rsidRPr="00BB5689" w:rsidRDefault="009E572E" w:rsidP="009E572E">
      <w:p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ab/>
        <w:t>сельского   поселения</w:t>
      </w:r>
    </w:p>
    <w:p w:rsidR="009E572E" w:rsidRPr="00BB5689" w:rsidRDefault="009E572E" w:rsidP="009E572E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                Кинельский</w:t>
      </w:r>
    </w:p>
    <w:p w:rsidR="009E572E" w:rsidRPr="00BB5689" w:rsidRDefault="009E572E" w:rsidP="009E572E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9E572E" w:rsidRPr="00BB5689" w:rsidRDefault="009E572E" w:rsidP="009E572E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B568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            Самарской области</w:t>
      </w:r>
    </w:p>
    <w:p w:rsidR="009E572E" w:rsidRDefault="009E572E" w:rsidP="009E572E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E572E" w:rsidRPr="005A4E5B" w:rsidRDefault="009E572E" w:rsidP="009E572E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9E572E" w:rsidRPr="009E572E" w:rsidRDefault="009E572E" w:rsidP="009E572E">
      <w:pPr>
        <w:spacing w:after="0" w:line="240" w:lineRule="auto"/>
        <w:ind w:right="3967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9E572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РАСПОРЯЖЕНИЕ</w:t>
      </w:r>
    </w:p>
    <w:p w:rsidR="009E572E" w:rsidRPr="009E572E" w:rsidRDefault="009E572E" w:rsidP="009E572E">
      <w:pPr>
        <w:spacing w:after="0" w:line="240" w:lineRule="auto"/>
        <w:ind w:right="396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E572E" w:rsidRPr="009E572E" w:rsidRDefault="009E572E" w:rsidP="009E572E">
      <w:pPr>
        <w:spacing w:after="0" w:line="240" w:lineRule="auto"/>
        <w:ind w:right="3967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9E572E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         </w:t>
      </w:r>
      <w:r w:rsidRPr="009E572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12</w:t>
      </w:r>
      <w:r w:rsidRPr="009E572E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01</w:t>
      </w:r>
      <w:r w:rsidRPr="009E572E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.202</w:t>
      </w:r>
      <w:r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6</w:t>
      </w:r>
      <w:r w:rsidRPr="009E572E"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 xml:space="preserve"> г.</w:t>
      </w:r>
      <w:r w:rsidRPr="009E572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 </w:t>
      </w:r>
      <w:proofErr w:type="gramStart"/>
      <w:r w:rsidRPr="009E572E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Cs/>
          <w:sz w:val="28"/>
          <w:u w:val="single"/>
          <w:lang w:eastAsia="ru-RU"/>
        </w:rPr>
        <w:t>4</w:t>
      </w:r>
      <w:proofErr w:type="gramEnd"/>
    </w:p>
    <w:p w:rsidR="009E572E" w:rsidRDefault="009E572E" w:rsidP="009E572E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E572E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</w:p>
    <w:p w:rsidR="009E572E" w:rsidRPr="009E572E" w:rsidRDefault="009E572E" w:rsidP="009E572E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E572E"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</w:p>
    <w:p w:rsidR="009E572E" w:rsidRPr="009E572E" w:rsidRDefault="009E572E" w:rsidP="009E572E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lang w:eastAsia="ru-RU"/>
        </w:rPr>
      </w:pPr>
      <w:r w:rsidRPr="009E572E">
        <w:rPr>
          <w:rFonts w:ascii="Times New Roman" w:eastAsia="Times New Roman" w:hAnsi="Times New Roman" w:cs="Times New Roman"/>
          <w:b/>
          <w:sz w:val="28"/>
          <w:lang w:eastAsia="ru-RU"/>
        </w:rPr>
        <w:t>«Об утверждении перечня ключевых показателей эффективности функционирования системы внутреннего обеспечения соответствия требованиям антимонопольного законодательства в администрации сельского поселения Кинельский муниципального района Кинельский Самарской области на 202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6 год</w:t>
      </w:r>
      <w:r w:rsidRPr="009E572E">
        <w:rPr>
          <w:rFonts w:ascii="Times New Roman" w:eastAsia="Times New Roman" w:hAnsi="Times New Roman" w:cs="Times New Roman"/>
          <w:b/>
          <w:sz w:val="28"/>
          <w:lang w:eastAsia="ru-RU"/>
        </w:rPr>
        <w:t>»</w:t>
      </w:r>
    </w:p>
    <w:p w:rsidR="009E572E" w:rsidRDefault="009E572E" w:rsidP="009E57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9E572E" w:rsidRPr="009E572E" w:rsidRDefault="009E572E" w:rsidP="009E57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9E572E" w:rsidRPr="009E572E" w:rsidRDefault="009E572E" w:rsidP="009E57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части 4 статьи 36 Федерального закона от 06.10.2003 года № 131-ФЗ «Об общих принципах организации местного самоуправления в Российской Федерации», Уставом сельского поселения Кинельский муниципального района Кинельский Самарской области, Положением  об организации системы внутреннего обеспечения соответствия требованиям антимонопольного законодательства в администрации сельского поселения Кинельский муниципального района Кинельский Самарской области, утвержденным Постановлением администрации муниципального района Кинельский Самарской области </w:t>
      </w:r>
      <w:r w:rsidRPr="009E572E">
        <w:rPr>
          <w:rFonts w:ascii="Calibri" w:eastAsia="Calibri" w:hAnsi="Calibri" w:cs="Times New Roman"/>
          <w:sz w:val="28"/>
          <w:szCs w:val="28"/>
        </w:rPr>
        <w:t xml:space="preserve">от </w:t>
      </w:r>
      <w:r w:rsidRPr="009E572E">
        <w:rPr>
          <w:rFonts w:ascii="Times New Roman" w:eastAsia="Calibri" w:hAnsi="Times New Roman" w:cs="Times New Roman"/>
          <w:sz w:val="28"/>
          <w:szCs w:val="28"/>
        </w:rPr>
        <w:t>29.12.2023 г</w:t>
      </w:r>
      <w:r>
        <w:rPr>
          <w:rFonts w:ascii="Times New Roman" w:eastAsia="Calibri" w:hAnsi="Times New Roman" w:cs="Times New Roman"/>
          <w:sz w:val="28"/>
          <w:szCs w:val="28"/>
        </w:rPr>
        <w:t>ода</w:t>
      </w:r>
      <w:r w:rsidRPr="009E572E">
        <w:rPr>
          <w:rFonts w:ascii="Times New Roman" w:eastAsia="Calibri" w:hAnsi="Times New Roman" w:cs="Times New Roman"/>
          <w:sz w:val="28"/>
          <w:szCs w:val="28"/>
        </w:rPr>
        <w:t xml:space="preserve"> №  122 «Об организации системы внутреннего обеспечения соответствия требованиям антимонопольного законодательства в администрации сельского поселения Кинельский муниципального района Кинельский Самарской области»</w:t>
      </w:r>
      <w:r w:rsidRPr="009E572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E572E" w:rsidRPr="009E572E" w:rsidRDefault="009E572E" w:rsidP="009E572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9E572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прилагаемый перечень </w:t>
      </w:r>
      <w:r w:rsidRPr="009E572E">
        <w:rPr>
          <w:rFonts w:ascii="Times New Roman" w:eastAsia="Times New Roman" w:hAnsi="Times New Roman" w:cs="Times New Roman"/>
          <w:sz w:val="28"/>
          <w:szCs w:val="20"/>
          <w:lang w:eastAsia="ru-RU"/>
        </w:rPr>
        <w:t>ключевых показателей эффективности функционирования системы внутреннего обеспечения соответствия требованиям антимонопольного законодательства в администрации сельского поселения Кинельский муниципального района Кинельский Самарской области на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Pr="009E572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 w:rsidRPr="009E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(Приложение).</w:t>
      </w:r>
    </w:p>
    <w:p w:rsidR="009E572E" w:rsidRPr="009E572E" w:rsidRDefault="009E572E" w:rsidP="009E57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72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Заместителю главы довести настоящее Распоряжение до сотрудников администрации.</w:t>
      </w:r>
    </w:p>
    <w:p w:rsidR="009E572E" w:rsidRPr="009E572E" w:rsidRDefault="009E572E" w:rsidP="009E57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72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Сотрудникам администрации и заместителю главы обеспечить достижение ключевых показателей эффективности функционирования в администрации сельского поселения Кинельский муниципального района Кинельский Самарской области антимонопольного </w:t>
      </w:r>
      <w:proofErr w:type="spellStart"/>
      <w:r w:rsidRPr="009E57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Pr="009E57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572E" w:rsidRPr="009E572E" w:rsidRDefault="009E572E" w:rsidP="009E572E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72E">
        <w:rPr>
          <w:rFonts w:ascii="Times New Roman" w:eastAsia="Times New Roman" w:hAnsi="Times New Roman" w:cs="Times New Roman"/>
          <w:sz w:val="28"/>
          <w:szCs w:val="28"/>
          <w:lang w:eastAsia="ru-RU"/>
        </w:rPr>
        <w:t>3.  Контроль за выполнением настоящего распоряжения оставляю за собой.</w:t>
      </w:r>
    </w:p>
    <w:p w:rsidR="009E572E" w:rsidRPr="009E572E" w:rsidRDefault="009E572E" w:rsidP="009E572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Опубликовать настоящее распоряжение в газете «Вестник сельского поселения Кинельский». </w:t>
      </w:r>
    </w:p>
    <w:p w:rsidR="009E572E" w:rsidRPr="009E572E" w:rsidRDefault="009E572E" w:rsidP="009E572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7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5. Настоящее распоряжение вступает в силу со дня его официального опубликования.</w:t>
      </w:r>
    </w:p>
    <w:p w:rsidR="009E572E" w:rsidRPr="009E572E" w:rsidRDefault="009E572E" w:rsidP="009E572E">
      <w:pPr>
        <w:spacing w:after="200" w:line="240" w:lineRule="auto"/>
        <w:rPr>
          <w:rFonts w:ascii="Calibri" w:eastAsia="Calibri" w:hAnsi="Calibri" w:cs="Times New Roman"/>
        </w:rPr>
      </w:pPr>
    </w:p>
    <w:p w:rsid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И. о. г</w:t>
      </w:r>
      <w:r w:rsidRPr="009E57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ы</w:t>
      </w:r>
      <w:r w:rsidRPr="009E57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сельского поселения Кинельский </w:t>
      </w:r>
    </w:p>
    <w:p w:rsidR="009E572E" w:rsidRPr="009E572E" w:rsidRDefault="009E572E" w:rsidP="009E572E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9E57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муниципального района Кинельский </w:t>
      </w:r>
    </w:p>
    <w:p w:rsidR="009E572E" w:rsidRPr="009E572E" w:rsidRDefault="009E572E" w:rsidP="009E572E">
      <w:pPr>
        <w:widowControl w:val="0"/>
        <w:tabs>
          <w:tab w:val="left" w:pos="0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</w:pPr>
      <w:r w:rsidRPr="009E57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Самарской области                                                      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  <w:r w:rsidRPr="009E57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        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Н. В. </w:t>
      </w:r>
      <w:proofErr w:type="spellStart"/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>Захлестина</w:t>
      </w:r>
      <w:proofErr w:type="spellEnd"/>
      <w:r w:rsidRPr="009E572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/>
        </w:rPr>
        <w:t xml:space="preserve"> </w:t>
      </w: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76148" w:rsidRDefault="00976148" w:rsidP="00976148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  <w:sectPr w:rsidR="009761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572E" w:rsidRPr="009E572E" w:rsidRDefault="00976148" w:rsidP="009E57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lastRenderedPageBreak/>
        <w:t>Приложение</w:t>
      </w:r>
    </w:p>
    <w:p w:rsidR="009E572E" w:rsidRPr="009E572E" w:rsidRDefault="009E572E" w:rsidP="009E57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9E572E">
        <w:rPr>
          <w:rFonts w:ascii="Times New Roman" w:eastAsia="Calibri" w:hAnsi="Times New Roman" w:cs="Times New Roman"/>
          <w:sz w:val="24"/>
          <w:szCs w:val="28"/>
        </w:rPr>
        <w:t>к распоряжению администрации</w:t>
      </w:r>
    </w:p>
    <w:p w:rsidR="009E572E" w:rsidRPr="009E572E" w:rsidRDefault="009E572E" w:rsidP="009E57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9E572E">
        <w:rPr>
          <w:rFonts w:ascii="Times New Roman" w:eastAsia="Calibri" w:hAnsi="Times New Roman" w:cs="Times New Roman"/>
          <w:sz w:val="24"/>
          <w:szCs w:val="28"/>
        </w:rPr>
        <w:t>сельского поселения Кинельский</w:t>
      </w:r>
    </w:p>
    <w:p w:rsidR="009E572E" w:rsidRPr="009E572E" w:rsidRDefault="009E572E" w:rsidP="009E57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9E572E">
        <w:rPr>
          <w:rFonts w:ascii="Times New Roman" w:eastAsia="Calibri" w:hAnsi="Times New Roman" w:cs="Times New Roman"/>
          <w:sz w:val="24"/>
          <w:szCs w:val="28"/>
        </w:rPr>
        <w:t>муниципального района Кинельский</w:t>
      </w:r>
    </w:p>
    <w:p w:rsidR="009E572E" w:rsidRPr="009E572E" w:rsidRDefault="009E572E" w:rsidP="009E57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9E572E">
        <w:rPr>
          <w:rFonts w:ascii="Times New Roman" w:eastAsia="Calibri" w:hAnsi="Times New Roman" w:cs="Times New Roman"/>
          <w:sz w:val="24"/>
          <w:szCs w:val="28"/>
        </w:rPr>
        <w:t>Самарской области</w:t>
      </w:r>
    </w:p>
    <w:p w:rsidR="009E572E" w:rsidRPr="009E572E" w:rsidRDefault="009E572E" w:rsidP="009E57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u w:val="single"/>
        </w:rPr>
      </w:pPr>
      <w:r w:rsidRPr="009E572E">
        <w:rPr>
          <w:rFonts w:ascii="Times New Roman" w:eastAsia="Calibri" w:hAnsi="Times New Roman" w:cs="Times New Roman"/>
          <w:sz w:val="24"/>
          <w:szCs w:val="28"/>
        </w:rPr>
        <w:t xml:space="preserve">от </w:t>
      </w:r>
      <w:r w:rsidR="00976148">
        <w:rPr>
          <w:rFonts w:ascii="Times New Roman" w:eastAsia="Calibri" w:hAnsi="Times New Roman" w:cs="Times New Roman"/>
          <w:sz w:val="24"/>
          <w:szCs w:val="28"/>
          <w:u w:val="single"/>
        </w:rPr>
        <w:t>12</w:t>
      </w:r>
      <w:r w:rsidRPr="009E572E">
        <w:rPr>
          <w:rFonts w:ascii="Times New Roman" w:eastAsia="Calibri" w:hAnsi="Times New Roman" w:cs="Times New Roman"/>
          <w:sz w:val="24"/>
          <w:szCs w:val="28"/>
          <w:u w:val="single"/>
        </w:rPr>
        <w:t>.</w:t>
      </w:r>
      <w:r w:rsidR="00976148">
        <w:rPr>
          <w:rFonts w:ascii="Times New Roman" w:eastAsia="Calibri" w:hAnsi="Times New Roman" w:cs="Times New Roman"/>
          <w:sz w:val="24"/>
          <w:szCs w:val="28"/>
          <w:u w:val="single"/>
        </w:rPr>
        <w:t>01</w:t>
      </w:r>
      <w:r w:rsidRPr="009E572E">
        <w:rPr>
          <w:rFonts w:ascii="Times New Roman" w:eastAsia="Calibri" w:hAnsi="Times New Roman" w:cs="Times New Roman"/>
          <w:sz w:val="24"/>
          <w:szCs w:val="28"/>
          <w:u w:val="single"/>
        </w:rPr>
        <w:t>.202</w:t>
      </w:r>
      <w:r w:rsidR="00976148">
        <w:rPr>
          <w:rFonts w:ascii="Times New Roman" w:eastAsia="Calibri" w:hAnsi="Times New Roman" w:cs="Times New Roman"/>
          <w:sz w:val="24"/>
          <w:szCs w:val="28"/>
          <w:u w:val="single"/>
        </w:rPr>
        <w:t>6</w:t>
      </w:r>
      <w:r w:rsidRPr="009E572E">
        <w:rPr>
          <w:rFonts w:ascii="Times New Roman" w:eastAsia="Calibri" w:hAnsi="Times New Roman" w:cs="Times New Roman"/>
          <w:sz w:val="24"/>
          <w:szCs w:val="28"/>
          <w:u w:val="single"/>
        </w:rPr>
        <w:t xml:space="preserve"> г. </w:t>
      </w:r>
      <w:r w:rsidRPr="009E572E">
        <w:rPr>
          <w:rFonts w:ascii="Times New Roman" w:eastAsia="Calibri" w:hAnsi="Times New Roman" w:cs="Times New Roman"/>
          <w:sz w:val="24"/>
          <w:szCs w:val="28"/>
        </w:rPr>
        <w:t xml:space="preserve">№ </w:t>
      </w:r>
      <w:r w:rsidR="00976148">
        <w:rPr>
          <w:rFonts w:ascii="Times New Roman" w:eastAsia="Calibri" w:hAnsi="Times New Roman" w:cs="Times New Roman"/>
          <w:sz w:val="24"/>
          <w:szCs w:val="28"/>
          <w:u w:val="single"/>
        </w:rPr>
        <w:t>4</w:t>
      </w:r>
    </w:p>
    <w:p w:rsidR="009E572E" w:rsidRPr="009E572E" w:rsidRDefault="009E572E" w:rsidP="009E572E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  <w:u w:val="single"/>
        </w:rPr>
      </w:pPr>
    </w:p>
    <w:p w:rsidR="009E572E" w:rsidRPr="009E572E" w:rsidRDefault="009E572E" w:rsidP="009E572E">
      <w:pPr>
        <w:spacing w:after="235" w:line="324" w:lineRule="exact"/>
        <w:jc w:val="center"/>
        <w:rPr>
          <w:rFonts w:ascii="Times New Roman" w:eastAsia="Times New Roman" w:hAnsi="Times New Roman" w:cs="Times New Roman"/>
          <w:b/>
          <w:sz w:val="28"/>
          <w:szCs w:val="25"/>
        </w:rPr>
      </w:pPr>
      <w:r w:rsidRPr="009E572E">
        <w:rPr>
          <w:rFonts w:ascii="Times New Roman" w:eastAsia="Times New Roman" w:hAnsi="Times New Roman" w:cs="Times New Roman"/>
          <w:b/>
          <w:sz w:val="28"/>
          <w:szCs w:val="25"/>
        </w:rPr>
        <w:t>Перечень и методика расчёта в 202</w:t>
      </w:r>
      <w:r w:rsidR="00976148">
        <w:rPr>
          <w:rFonts w:ascii="Times New Roman" w:eastAsia="Times New Roman" w:hAnsi="Times New Roman" w:cs="Times New Roman"/>
          <w:b/>
          <w:sz w:val="28"/>
          <w:szCs w:val="25"/>
        </w:rPr>
        <w:t>6</w:t>
      </w:r>
      <w:r w:rsidRPr="009E572E">
        <w:rPr>
          <w:rFonts w:ascii="Times New Roman" w:eastAsia="Times New Roman" w:hAnsi="Times New Roman" w:cs="Times New Roman"/>
          <w:b/>
          <w:sz w:val="28"/>
          <w:szCs w:val="25"/>
        </w:rPr>
        <w:t xml:space="preserve"> году ключевых показателей эффективности функционирования системы внутреннего обеспечения соответствия требованиям антимонопольного законодательства в администрации сельского поселения Кинельский муниципального района Кинельский Самарской области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62"/>
        <w:gridCol w:w="1869"/>
        <w:gridCol w:w="4213"/>
      </w:tblGrid>
      <w:tr w:rsidR="009E572E" w:rsidRPr="009E572E" w:rsidTr="009E572E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spacing w:after="235" w:line="324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5"/>
              </w:rPr>
            </w:pPr>
            <w:r w:rsidRPr="009E572E">
              <w:rPr>
                <w:rFonts w:ascii="Times New Roman" w:eastAsia="Times New Roman" w:hAnsi="Times New Roman"/>
                <w:b/>
                <w:sz w:val="25"/>
                <w:szCs w:val="25"/>
              </w:rPr>
              <w:t>Наименование показателя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76148">
            <w:pPr>
              <w:spacing w:after="235" w:line="324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5"/>
              </w:rPr>
            </w:pPr>
            <w:r w:rsidRPr="009E572E">
              <w:rPr>
                <w:rFonts w:ascii="Times New Roman" w:eastAsia="Times New Roman" w:hAnsi="Times New Roman"/>
                <w:b/>
                <w:sz w:val="25"/>
                <w:szCs w:val="25"/>
              </w:rPr>
              <w:t>Целевое значение показателей на 202</w:t>
            </w:r>
            <w:r w:rsidR="00976148">
              <w:rPr>
                <w:rFonts w:ascii="Times New Roman" w:eastAsia="Times New Roman" w:hAnsi="Times New Roman"/>
                <w:b/>
                <w:sz w:val="25"/>
                <w:szCs w:val="25"/>
              </w:rPr>
              <w:t>6</w:t>
            </w:r>
            <w:r w:rsidRPr="009E572E">
              <w:rPr>
                <w:rFonts w:ascii="Times New Roman" w:eastAsia="Times New Roman" w:hAnsi="Times New Roman"/>
                <w:b/>
                <w:sz w:val="25"/>
                <w:szCs w:val="25"/>
              </w:rPr>
              <w:t xml:space="preserve"> год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spacing w:after="235" w:line="324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5"/>
              </w:rPr>
            </w:pPr>
            <w:r w:rsidRPr="009E572E">
              <w:rPr>
                <w:rFonts w:ascii="Times New Roman" w:eastAsia="Times New Roman" w:hAnsi="Times New Roman"/>
                <w:b/>
                <w:sz w:val="25"/>
                <w:szCs w:val="25"/>
              </w:rPr>
              <w:t>Методика расчёта</w:t>
            </w:r>
          </w:p>
        </w:tc>
      </w:tr>
      <w:tr w:rsidR="009E572E" w:rsidRPr="009E572E" w:rsidTr="009E572E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spacing w:after="235" w:line="324" w:lineRule="exact"/>
              <w:jc w:val="both"/>
              <w:rPr>
                <w:rFonts w:ascii="Times New Roman" w:eastAsia="Times New Roman" w:hAnsi="Times New Roman"/>
                <w:b/>
                <w:sz w:val="28"/>
                <w:szCs w:val="25"/>
              </w:rPr>
            </w:pP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Количество нарушений антимонопольного законодательства со стороны администрации сельского поселения Кинельский муниципального района Кинельский Самарской области 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spacing w:after="235" w:line="324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5"/>
              </w:rPr>
            </w:pP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О ед.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Рассчитывается как сумма:</w:t>
            </w:r>
          </w:p>
          <w:p w:rsidR="009E572E" w:rsidRPr="009E572E" w:rsidRDefault="009E572E" w:rsidP="009E572E">
            <w:pPr>
              <w:numPr>
                <w:ilvl w:val="0"/>
                <w:numId w:val="1"/>
              </w:numPr>
              <w:tabs>
                <w:tab w:val="left" w:pos="817"/>
              </w:tabs>
              <w:ind w:hanging="320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1) Количество возбуждённых антимонопольным органом антимонопольных дел в </w:t>
            </w:r>
            <w:proofErr w:type="gram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отношении  администрации</w:t>
            </w:r>
            <w:proofErr w:type="gram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сельского поселения Кинельский муниципального района Кинельский Самарской области;</w:t>
            </w:r>
          </w:p>
          <w:p w:rsidR="009E572E" w:rsidRPr="009E572E" w:rsidRDefault="00976148" w:rsidP="009E572E">
            <w:pPr>
              <w:jc w:val="both"/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>2) К</w:t>
            </w:r>
            <w:r w:rsidR="009E572E"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оличество выданных антимонопольным </w:t>
            </w:r>
            <w:proofErr w:type="gramStart"/>
            <w:r w:rsidR="009E572E"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>органом  администрации</w:t>
            </w:r>
            <w:proofErr w:type="gramEnd"/>
            <w:r w:rsidR="009E572E"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сельского поселения Кинельский  муниципального района Кинельский Самарской области о прекращении действий (бездействия), об отмене или изменении актов, которые содержат признаки нарушений антимонопольного законодательства, либо об устранении причин и условий, способствующих возникновению такого нарушения, и о принятии мер по устранению последствий такого нарушения;</w:t>
            </w:r>
          </w:p>
          <w:p w:rsidR="009E572E" w:rsidRPr="009E572E" w:rsidRDefault="009E572E" w:rsidP="009E572E">
            <w:pPr>
              <w:jc w:val="both"/>
              <w:rPr>
                <w:rFonts w:ascii="Times New Roman" w:eastAsia="Times New Roman" w:hAnsi="Times New Roman"/>
                <w:b/>
                <w:sz w:val="28"/>
                <w:szCs w:val="25"/>
              </w:rPr>
            </w:pP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3) Количество направленных антимонопольным органом  администрации</w:t>
            </w:r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сельского поселения Кинельский  муниципального района Кинельский Самарской области предостережений о недопустимости совершения действий, которые могут привести к нарушению антимонопольного законодательства.</w:t>
            </w:r>
          </w:p>
        </w:tc>
      </w:tr>
      <w:tr w:rsidR="009E572E" w:rsidRPr="009E572E" w:rsidTr="009E572E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spacing w:after="235" w:line="324" w:lineRule="exact"/>
              <w:jc w:val="both"/>
              <w:rPr>
                <w:rFonts w:ascii="Times New Roman" w:eastAsia="Times New Roman" w:hAnsi="Times New Roman"/>
                <w:b/>
                <w:sz w:val="28"/>
                <w:szCs w:val="25"/>
              </w:rPr>
            </w:pP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Доля муниципальных правовых актов  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 xml:space="preserve">администрации </w:t>
            </w:r>
            <w:r w:rsidRPr="009E572E">
              <w:rPr>
                <w:rFonts w:ascii="Arial Unicode MS" w:eastAsia="Times New Roman" w:hAnsi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сельского поселения Кинельский муниципального района Кинельский Самарской области, в которых выявлены риски нарушения антимонопольного законодательства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spacing w:after="235" w:line="324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5"/>
              </w:rPr>
            </w:pP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>0 %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Днпа</w:t>
            </w:r>
            <w:proofErr w:type="spell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= * 100, где</w:t>
            </w:r>
          </w:p>
          <w:p w:rsidR="009E572E" w:rsidRPr="009E572E" w:rsidRDefault="009E572E" w:rsidP="009E572E">
            <w:pPr>
              <w:spacing w:line="317" w:lineRule="exact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bookmarkStart w:id="0" w:name="_GoBack"/>
            <w:bookmarkEnd w:id="0"/>
            <w:proofErr w:type="spell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>Днпа</w:t>
            </w:r>
            <w:proofErr w:type="spell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- доля муниципальных правовых </w:t>
            </w:r>
            <w:proofErr w:type="gram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актов  администрации</w:t>
            </w:r>
            <w:proofErr w:type="gram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сельского поселения Кинельский муниципального района Кинельский Самарской области, в которых выявлены риски нарушения антимонопольного законодательства;</w:t>
            </w:r>
          </w:p>
          <w:p w:rsidR="009E572E" w:rsidRPr="009E572E" w:rsidRDefault="009E572E" w:rsidP="009E572E">
            <w:pPr>
              <w:spacing w:line="317" w:lineRule="exact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Кнпа</w:t>
            </w:r>
            <w:proofErr w:type="spell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- количество муниципальных правовых </w:t>
            </w:r>
            <w:proofErr w:type="gram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актов  администрации</w:t>
            </w:r>
            <w:proofErr w:type="gram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сельского поселения Кинельский муниципального района Кинельский Самарской области, в которых антимонопольным органом выявлены риски нарушения антимонопольного законодательства в 202</w:t>
            </w:r>
            <w:r w:rsidR="00976148">
              <w:rPr>
                <w:rFonts w:ascii="Times New Roman" w:eastAsia="Times New Roman" w:hAnsi="Times New Roman"/>
                <w:sz w:val="25"/>
                <w:szCs w:val="25"/>
              </w:rPr>
              <w:t>6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году;</w:t>
            </w:r>
          </w:p>
          <w:p w:rsidR="009E572E" w:rsidRPr="009E572E" w:rsidRDefault="009E572E" w:rsidP="00976148">
            <w:pPr>
              <w:spacing w:line="324" w:lineRule="exact"/>
              <w:jc w:val="both"/>
              <w:rPr>
                <w:rFonts w:ascii="Times New Roman" w:eastAsia="Times New Roman" w:hAnsi="Times New Roman"/>
                <w:b/>
                <w:sz w:val="28"/>
                <w:szCs w:val="25"/>
              </w:rPr>
            </w:pPr>
            <w:proofErr w:type="spellStart"/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>КНоп</w:t>
            </w:r>
            <w:proofErr w:type="spellEnd"/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- общее количество муниципальных правовых актов  администрации  сельского поселения Кинельский муниципального района Кинельский Самарской области, принятых 202</w:t>
            </w:r>
            <w:r w:rsidR="00976148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>6</w:t>
            </w:r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году</w:t>
            </w:r>
          </w:p>
        </w:tc>
      </w:tr>
      <w:tr w:rsidR="009E572E" w:rsidRPr="009E572E" w:rsidTr="009E572E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spacing w:line="324" w:lineRule="exact"/>
              <w:jc w:val="both"/>
              <w:rPr>
                <w:rFonts w:ascii="Times New Roman" w:eastAsia="Times New Roman" w:hAnsi="Times New Roman"/>
                <w:b/>
                <w:sz w:val="28"/>
                <w:szCs w:val="25"/>
              </w:rPr>
            </w:pP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 xml:space="preserve">Доля проектов муниципальных правовых актов  администрации </w:t>
            </w:r>
            <w:r w:rsidRPr="009E572E">
              <w:rPr>
                <w:rFonts w:ascii="Arial Unicode MS" w:eastAsia="Times New Roman" w:hAnsi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сельского поселения Кинельский муниципального района Кинельский Самарской области, в которых выявлены риски нарушения антимонопольного законодательства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spacing w:after="235" w:line="324" w:lineRule="exact"/>
              <w:jc w:val="center"/>
              <w:rPr>
                <w:rFonts w:ascii="Times New Roman" w:eastAsia="Times New Roman" w:hAnsi="Times New Roman"/>
                <w:b/>
                <w:sz w:val="28"/>
                <w:szCs w:val="25"/>
              </w:rPr>
            </w:pP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0 %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ind w:left="1240"/>
              <w:jc w:val="both"/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E572E">
              <w:rPr>
                <w:rFonts w:ascii="Times New Roman" w:eastAsia="Tahoma" w:hAnsi="Times New Roman"/>
                <w:color w:val="000000"/>
                <w:sz w:val="25"/>
                <w:szCs w:val="25"/>
                <w:lang w:eastAsia="ru-RU"/>
              </w:rPr>
              <w:t>Кпнпа</w:t>
            </w:r>
            <w:proofErr w:type="spellEnd"/>
            <w:r w:rsidRPr="009E572E">
              <w:rPr>
                <w:rFonts w:ascii="Times New Roman" w:eastAsia="Tahoma" w:hAnsi="Times New Roman"/>
                <w:color w:val="000000"/>
                <w:sz w:val="25"/>
                <w:szCs w:val="25"/>
                <w:lang w:eastAsia="ru-RU"/>
              </w:rPr>
              <w:t>.</w:t>
            </w:r>
          </w:p>
          <w:p w:rsidR="009E572E" w:rsidRPr="009E572E" w:rsidRDefault="009E572E" w:rsidP="009E572E">
            <w:pPr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Дпнпа</w:t>
            </w:r>
            <w:proofErr w:type="spell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= * 100, где</w:t>
            </w:r>
          </w:p>
          <w:p w:rsidR="009E572E" w:rsidRPr="009E572E" w:rsidRDefault="009E572E" w:rsidP="009E572E">
            <w:pPr>
              <w:spacing w:line="324" w:lineRule="exact"/>
              <w:jc w:val="both"/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>Дпнпа</w:t>
            </w:r>
            <w:proofErr w:type="spellEnd"/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- доля проектов муниципальных правовых актов </w:t>
            </w:r>
            <w:proofErr w:type="gramStart"/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>администрации  сельского</w:t>
            </w:r>
            <w:proofErr w:type="gramEnd"/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поселения Кинельский муниципального района Кинельский Самарской области, в которых выявлены риски нарушения антимонопольного законодательства;</w:t>
            </w:r>
          </w:p>
          <w:p w:rsidR="009E572E" w:rsidRPr="009E572E" w:rsidRDefault="009E572E" w:rsidP="009E572E">
            <w:pPr>
              <w:spacing w:line="317" w:lineRule="exact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Кпнпа</w:t>
            </w:r>
            <w:proofErr w:type="spell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- количество проектов муниципальных правовых </w:t>
            </w:r>
            <w:proofErr w:type="gram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актов  администрации</w:t>
            </w:r>
            <w:proofErr w:type="gram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сельского поселения Кинельский муниципального района Кинельский Самарской области, в которых уполномоченным подразделением, антимонопольным органом выявлены риски нарушения антимонопольного законодательства в 202</w:t>
            </w:r>
            <w:r w:rsidR="00976148">
              <w:rPr>
                <w:rFonts w:ascii="Times New Roman" w:eastAsia="Times New Roman" w:hAnsi="Times New Roman"/>
                <w:sz w:val="25"/>
                <w:szCs w:val="25"/>
              </w:rPr>
              <w:t>6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году;</w:t>
            </w:r>
          </w:p>
          <w:p w:rsidR="009E572E" w:rsidRPr="009E572E" w:rsidRDefault="009E572E" w:rsidP="00976148">
            <w:pPr>
              <w:spacing w:line="324" w:lineRule="exact"/>
              <w:jc w:val="both"/>
              <w:rPr>
                <w:rFonts w:ascii="Times New Roman" w:eastAsia="Times New Roman" w:hAnsi="Times New Roman"/>
                <w:b/>
                <w:sz w:val="28"/>
                <w:szCs w:val="25"/>
              </w:rPr>
            </w:pPr>
            <w:proofErr w:type="spellStart"/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>КНоп</w:t>
            </w:r>
            <w:proofErr w:type="spellEnd"/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- общее количество муниципальных правовых актов  администрации  сельского поселения Кинельский муниципального района Кинельский Самарской области, разработанных в 202</w:t>
            </w:r>
            <w:r w:rsidR="00976148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>6</w:t>
            </w:r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году</w:t>
            </w:r>
          </w:p>
        </w:tc>
      </w:tr>
      <w:tr w:rsidR="009E572E" w:rsidRPr="009E572E" w:rsidTr="009E572E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spacing w:line="324" w:lineRule="exact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lastRenderedPageBreak/>
              <w:t xml:space="preserve">Доля сотрудников администрации </w:t>
            </w:r>
            <w:r w:rsidRPr="009E572E">
              <w:rPr>
                <w:rFonts w:ascii="Arial Unicode MS" w:eastAsia="Times New Roman" w:hAnsi="Arial Unicode MS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сельского поселения Кинельский муниципального района Кинельский Самарской области,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комплаенсу</w:t>
            </w:r>
            <w:proofErr w:type="spellEnd"/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spacing w:after="235" w:line="324" w:lineRule="exact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100%</w:t>
            </w:r>
          </w:p>
        </w:tc>
        <w:tc>
          <w:tcPr>
            <w:tcW w:w="7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72E" w:rsidRPr="009E572E" w:rsidRDefault="009E572E" w:rsidP="009E572E">
            <w:pPr>
              <w:spacing w:after="240"/>
              <w:jc w:val="both"/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</w:pPr>
            <w:r w:rsidRPr="009E572E">
              <w:rPr>
                <w:rFonts w:ascii="Times New Roman" w:eastAsia="Tahoma" w:hAnsi="Times New Roman"/>
                <w:color w:val="000000"/>
                <w:sz w:val="25"/>
                <w:szCs w:val="25"/>
                <w:vertAlign w:val="superscript"/>
                <w:lang w:eastAsia="ru-RU"/>
              </w:rPr>
              <w:t>ДС</w:t>
            </w:r>
            <w:r w:rsidRPr="009E572E">
              <w:rPr>
                <w:rFonts w:ascii="Times New Roman" w:eastAsia="Tahoma" w:hAnsi="Times New Roman"/>
                <w:color w:val="000000"/>
                <w:sz w:val="25"/>
                <w:szCs w:val="25"/>
                <w:lang w:eastAsia="ru-RU"/>
              </w:rPr>
              <w:t xml:space="preserve">° = </w:t>
            </w:r>
            <w:proofErr w:type="spellStart"/>
            <w:r w:rsidRPr="009E572E">
              <w:rPr>
                <w:rFonts w:ascii="Times New Roman" w:eastAsia="Tahoma" w:hAnsi="Times New Roman"/>
                <w:color w:val="000000"/>
                <w:sz w:val="25"/>
                <w:szCs w:val="25"/>
                <w:lang w:eastAsia="ru-RU"/>
              </w:rPr>
              <w:t>КСобщ</w:t>
            </w:r>
            <w:proofErr w:type="spellEnd"/>
            <w:r w:rsidRPr="009E572E">
              <w:rPr>
                <w:rFonts w:ascii="Times New Roman" w:eastAsia="Tahoma" w:hAnsi="Times New Roman"/>
                <w:color w:val="000000"/>
                <w:sz w:val="25"/>
                <w:szCs w:val="25"/>
                <w:lang w:eastAsia="ru-RU"/>
              </w:rPr>
              <w:t xml:space="preserve"> * </w:t>
            </w:r>
            <w:r w:rsidRPr="009E572E">
              <w:rPr>
                <w:rFonts w:ascii="Times New Roman" w:eastAsia="Tahoma" w:hAnsi="Times New Roman"/>
                <w:color w:val="000000"/>
                <w:sz w:val="25"/>
                <w:szCs w:val="25"/>
                <w:vertAlign w:val="superscript"/>
                <w:lang w:eastAsia="ru-RU"/>
              </w:rPr>
              <w:t>100</w:t>
            </w:r>
            <w:r w:rsidRPr="009E572E">
              <w:rPr>
                <w:rFonts w:ascii="Times New Roman" w:eastAsia="Tahoma" w:hAnsi="Times New Roman"/>
                <w:color w:val="000000"/>
                <w:sz w:val="25"/>
                <w:szCs w:val="25"/>
                <w:lang w:eastAsia="ru-RU"/>
              </w:rPr>
              <w:t xml:space="preserve">' </w:t>
            </w:r>
            <w:proofErr w:type="spellStart"/>
            <w:r w:rsidRPr="009E572E">
              <w:rPr>
                <w:rFonts w:ascii="Times New Roman" w:eastAsia="Tahoma" w:hAnsi="Times New Roman"/>
                <w:color w:val="000000"/>
                <w:sz w:val="25"/>
                <w:szCs w:val="25"/>
                <w:vertAlign w:val="superscript"/>
                <w:lang w:eastAsia="ru-RU"/>
              </w:rPr>
              <w:t>ГДе</w:t>
            </w:r>
            <w:proofErr w:type="spellEnd"/>
          </w:p>
          <w:p w:rsidR="009E572E" w:rsidRPr="009E572E" w:rsidRDefault="009E572E" w:rsidP="009E572E">
            <w:pPr>
              <w:spacing w:line="317" w:lineRule="exact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ДСо</w:t>
            </w:r>
            <w:proofErr w:type="spell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- доля </w:t>
            </w:r>
            <w:proofErr w:type="gram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сотрудников  администрации</w:t>
            </w:r>
            <w:proofErr w:type="gram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</w:t>
            </w:r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сельского поселения Кинельский муниципального района Кинельский Самарской области, с которыми были проведены обучающие мероприятия по антимонопольному законодательств и антимонопольному </w:t>
            </w:r>
            <w:proofErr w:type="spell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комплаенсу</w:t>
            </w:r>
            <w:proofErr w:type="spell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;</w:t>
            </w:r>
          </w:p>
          <w:p w:rsidR="009E572E" w:rsidRPr="009E572E" w:rsidRDefault="009E572E" w:rsidP="009E572E">
            <w:pPr>
              <w:spacing w:line="317" w:lineRule="exact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proofErr w:type="spell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КСо</w:t>
            </w:r>
            <w:proofErr w:type="spell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- количество </w:t>
            </w:r>
            <w:proofErr w:type="gram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сотрудников  администрации</w:t>
            </w:r>
            <w:proofErr w:type="gramEnd"/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сельского поселения Кинельский  муниципального района Кинельский Самарской области, с которыми были проведены обучающие мероприятия по антимонопольному законодательств и антимонопольному </w:t>
            </w:r>
            <w:proofErr w:type="spellStart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>комплаенсу</w:t>
            </w:r>
            <w:proofErr w:type="spellEnd"/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в 202</w:t>
            </w:r>
            <w:r w:rsidR="00976148">
              <w:rPr>
                <w:rFonts w:ascii="Times New Roman" w:eastAsia="Times New Roman" w:hAnsi="Times New Roman"/>
                <w:sz w:val="25"/>
                <w:szCs w:val="25"/>
              </w:rPr>
              <w:t>6</w:t>
            </w:r>
            <w:r w:rsidRPr="009E572E">
              <w:rPr>
                <w:rFonts w:ascii="Times New Roman" w:eastAsia="Times New Roman" w:hAnsi="Times New Roman"/>
                <w:sz w:val="25"/>
                <w:szCs w:val="25"/>
              </w:rPr>
              <w:t xml:space="preserve"> году;</w:t>
            </w:r>
          </w:p>
          <w:p w:rsidR="009E572E" w:rsidRPr="009E572E" w:rsidRDefault="009E572E" w:rsidP="00976148">
            <w:pPr>
              <w:jc w:val="both"/>
              <w:rPr>
                <w:rFonts w:ascii="Times New Roman" w:eastAsia="Tahoma" w:hAnsi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>КСобщ</w:t>
            </w:r>
            <w:proofErr w:type="spellEnd"/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- общее количество сотрудников  администрации сельского поселения Кинельский  муниципального района Кинельский Самарской области, трудовые (должностные) обязанности которых предусматривают выполнение функций, связанных с рисками нарушения антимонопольного законодательства в 202</w:t>
            </w:r>
            <w:r w:rsidR="00976148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>6</w:t>
            </w:r>
            <w:r w:rsidRPr="009E572E">
              <w:rPr>
                <w:rFonts w:ascii="Times New Roman" w:eastAsia="Arial Unicode MS" w:hAnsi="Times New Roman"/>
                <w:color w:val="000000"/>
                <w:sz w:val="25"/>
                <w:szCs w:val="25"/>
                <w:lang w:eastAsia="ru-RU"/>
              </w:rPr>
              <w:t xml:space="preserve"> году.</w:t>
            </w:r>
          </w:p>
        </w:tc>
      </w:tr>
    </w:tbl>
    <w:p w:rsidR="009E572E" w:rsidRPr="009E572E" w:rsidRDefault="009E572E" w:rsidP="009E572E">
      <w:pPr>
        <w:spacing w:after="235" w:line="324" w:lineRule="exact"/>
        <w:jc w:val="center"/>
        <w:rPr>
          <w:rFonts w:ascii="Times New Roman" w:eastAsia="Times New Roman" w:hAnsi="Times New Roman" w:cs="Times New Roman"/>
          <w:b/>
          <w:sz w:val="28"/>
          <w:szCs w:val="25"/>
        </w:rPr>
      </w:pPr>
    </w:p>
    <w:p w:rsidR="009E572E" w:rsidRPr="009E572E" w:rsidRDefault="009E572E" w:rsidP="009E572E">
      <w:pPr>
        <w:spacing w:after="235" w:line="324" w:lineRule="exact"/>
        <w:jc w:val="center"/>
        <w:rPr>
          <w:rFonts w:ascii="Times New Roman" w:eastAsia="Times New Roman" w:hAnsi="Times New Roman" w:cs="Times New Roman"/>
          <w:b/>
          <w:sz w:val="28"/>
          <w:szCs w:val="25"/>
        </w:rPr>
      </w:pPr>
    </w:p>
    <w:p w:rsidR="009E572E" w:rsidRPr="009E572E" w:rsidRDefault="009E572E" w:rsidP="009E572E">
      <w:pPr>
        <w:spacing w:after="235" w:line="324" w:lineRule="exact"/>
        <w:jc w:val="center"/>
        <w:rPr>
          <w:rFonts w:ascii="Times New Roman" w:eastAsia="Times New Roman" w:hAnsi="Times New Roman" w:cs="Times New Roman"/>
          <w:b/>
          <w:sz w:val="28"/>
          <w:szCs w:val="25"/>
        </w:rPr>
      </w:pPr>
    </w:p>
    <w:p w:rsidR="009E572E" w:rsidRPr="009E572E" w:rsidRDefault="009E572E" w:rsidP="009E57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9E572E" w:rsidRPr="009E572E" w:rsidRDefault="009E572E" w:rsidP="009E572E">
      <w:pPr>
        <w:spacing w:after="200" w:line="276" w:lineRule="auto"/>
        <w:rPr>
          <w:rFonts w:ascii="Calibri" w:eastAsia="Calibri" w:hAnsi="Calibri" w:cs="Times New Roman"/>
        </w:rPr>
      </w:pPr>
    </w:p>
    <w:p w:rsidR="00B04631" w:rsidRDefault="00B04631"/>
    <w:sectPr w:rsidR="00B04631" w:rsidSect="0097614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D0545"/>
    <w:multiLevelType w:val="multilevel"/>
    <w:tmpl w:val="CF48733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BD"/>
    <w:rsid w:val="00976148"/>
    <w:rsid w:val="009E572E"/>
    <w:rsid w:val="00A851BD"/>
    <w:rsid w:val="00B04631"/>
    <w:rsid w:val="00C2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CBC5"/>
  <w15:chartTrackingRefBased/>
  <w15:docId w15:val="{17D0B531-B623-4F5A-9C94-12A4E024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7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61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61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2026-01-16T05:27:00Z</cp:lastPrinted>
  <dcterms:created xsi:type="dcterms:W3CDTF">2026-01-16T05:01:00Z</dcterms:created>
  <dcterms:modified xsi:type="dcterms:W3CDTF">2026-01-16T05:29:00Z</dcterms:modified>
</cp:coreProperties>
</file>